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2C779" w14:textId="6A819BE1" w:rsidR="00D97D1F" w:rsidRDefault="00DF2179" w:rsidP="00DF2179">
      <w:pPr>
        <w:jc w:val="center"/>
        <w:rPr>
          <w:b/>
          <w:lang w:val="en-IE" w:eastAsia="ja-JP"/>
        </w:rPr>
      </w:pPr>
      <w:bookmarkStart w:id="0" w:name="_GoBack"/>
      <w:bookmarkEnd w:id="0"/>
      <w:r w:rsidRPr="00695108">
        <w:rPr>
          <w:b/>
          <w:lang w:val="en-IE" w:eastAsia="ja-JP"/>
        </w:rPr>
        <w:t xml:space="preserve">ISO/IEC 29110 </w:t>
      </w:r>
      <w:r w:rsidR="00D97D1F">
        <w:rPr>
          <w:rFonts w:hint="eastAsia"/>
          <w:b/>
          <w:lang w:val="en-IE" w:eastAsia="ja-JP"/>
        </w:rPr>
        <w:t>規格導入に向けて</w:t>
      </w:r>
    </w:p>
    <w:p w14:paraId="14288AC1" w14:textId="42BC4B9A" w:rsidR="00DF2179" w:rsidRPr="00695108" w:rsidRDefault="00D97D1F" w:rsidP="00DF2179">
      <w:pPr>
        <w:jc w:val="center"/>
        <w:rPr>
          <w:b/>
          <w:lang w:val="en-IE" w:eastAsia="ja-JP"/>
        </w:rPr>
      </w:pPr>
      <w:r>
        <w:rPr>
          <w:rFonts w:hint="eastAsia"/>
          <w:b/>
          <w:lang w:val="en-IE" w:eastAsia="ja-JP"/>
        </w:rPr>
        <w:t>小規模組織</w:t>
      </w:r>
      <w:r w:rsidR="0097315D">
        <w:rPr>
          <w:rFonts w:hint="eastAsia"/>
          <w:b/>
          <w:lang w:val="en-IE" w:eastAsia="ja-JP"/>
        </w:rPr>
        <w:t>の管理者層</w:t>
      </w:r>
      <w:r w:rsidR="00DD55D6">
        <w:rPr>
          <w:rFonts w:hint="eastAsia"/>
          <w:b/>
          <w:lang w:val="en-IE" w:eastAsia="ja-JP"/>
        </w:rPr>
        <w:t>が持つ</w:t>
      </w:r>
      <w:r>
        <w:rPr>
          <w:rFonts w:hint="eastAsia"/>
          <w:b/>
          <w:lang w:val="en-IE" w:eastAsia="ja-JP"/>
        </w:rPr>
        <w:t>展望と</w:t>
      </w:r>
      <w:r w:rsidR="00DD55D6">
        <w:rPr>
          <w:rFonts w:hint="eastAsia"/>
          <w:b/>
          <w:lang w:val="en-IE" w:eastAsia="ja-JP"/>
        </w:rPr>
        <w:t>心情</w:t>
      </w:r>
      <w:r>
        <w:rPr>
          <w:rFonts w:hint="eastAsia"/>
          <w:b/>
          <w:lang w:val="en-IE" w:eastAsia="ja-JP"/>
        </w:rPr>
        <w:t>を理解する</w:t>
      </w:r>
    </w:p>
    <w:p w14:paraId="725FD418" w14:textId="77777777" w:rsidR="00DF2179" w:rsidRDefault="00DF2179" w:rsidP="00DF2179">
      <w:pPr>
        <w:jc w:val="center"/>
        <w:rPr>
          <w:lang w:eastAsia="ja-JP"/>
        </w:rPr>
      </w:pPr>
    </w:p>
    <w:p w14:paraId="61588F95" w14:textId="77777777" w:rsidR="00DF2179" w:rsidRDefault="00DF2179" w:rsidP="00DF2179">
      <w:pPr>
        <w:jc w:val="center"/>
        <w:rPr>
          <w:lang w:eastAsia="ja-JP"/>
        </w:rPr>
      </w:pPr>
    </w:p>
    <w:p w14:paraId="1D893281" w14:textId="77777777" w:rsidR="00DF2179" w:rsidRDefault="00DF2179" w:rsidP="00DF2179">
      <w:pPr>
        <w:jc w:val="center"/>
      </w:pPr>
      <w:r>
        <w:t>Professor Rory V. O’Connor</w:t>
      </w:r>
    </w:p>
    <w:p w14:paraId="1389455F" w14:textId="0C3A4D05" w:rsidR="00D97D1F" w:rsidRDefault="00D97D1F" w:rsidP="00DF2179">
      <w:pPr>
        <w:jc w:val="center"/>
        <w:rPr>
          <w:lang w:eastAsia="ja-JP"/>
        </w:rPr>
      </w:pPr>
      <w:r>
        <w:rPr>
          <w:rFonts w:hint="eastAsia"/>
          <w:lang w:eastAsia="ja-JP"/>
        </w:rPr>
        <w:t>計算機学科、ダブリン市大学</w:t>
      </w:r>
    </w:p>
    <w:p w14:paraId="33A96A58" w14:textId="3DC321DF" w:rsidR="00D97D1F" w:rsidRDefault="00D97D1F" w:rsidP="00DF2179">
      <w:pPr>
        <w:jc w:val="center"/>
      </w:pPr>
      <w:r>
        <w:rPr>
          <w:rFonts w:hint="eastAsia"/>
          <w:lang w:eastAsia="ja-JP"/>
        </w:rPr>
        <w:t>ダブリン、アイルランド</w:t>
      </w:r>
    </w:p>
    <w:p w14:paraId="778ECE2B" w14:textId="77777777" w:rsidR="00DF2179" w:rsidRDefault="00226E34" w:rsidP="00DF2179">
      <w:pPr>
        <w:jc w:val="center"/>
      </w:pPr>
      <w:hyperlink r:id="rId4" w:history="1">
        <w:r w:rsidR="00DF2179" w:rsidRPr="00152949">
          <w:rPr>
            <w:rStyle w:val="a5"/>
          </w:rPr>
          <w:t>http://roryoconnor.com/</w:t>
        </w:r>
      </w:hyperlink>
    </w:p>
    <w:p w14:paraId="3C8830D2" w14:textId="77777777" w:rsidR="00DF2179" w:rsidRDefault="00DF2179" w:rsidP="00DF2179"/>
    <w:p w14:paraId="4FC5C307" w14:textId="77777777" w:rsidR="00DF2179" w:rsidRDefault="00DF2179" w:rsidP="00DF2179"/>
    <w:p w14:paraId="70D7BC1B" w14:textId="5E311E7B" w:rsidR="00DF2179" w:rsidRPr="00695108" w:rsidRDefault="00D97D1F" w:rsidP="00DF2179">
      <w:pPr>
        <w:rPr>
          <w:b/>
          <w:u w:val="single"/>
        </w:rPr>
      </w:pPr>
      <w:r>
        <w:rPr>
          <w:rFonts w:hint="eastAsia"/>
          <w:b/>
          <w:u w:val="single"/>
          <w:lang w:eastAsia="ja-JP"/>
        </w:rPr>
        <w:t>概要</w:t>
      </w:r>
    </w:p>
    <w:p w14:paraId="1F584C79" w14:textId="64925BEC" w:rsidR="00DF2179" w:rsidRDefault="00DF2179" w:rsidP="00DF2179">
      <w:pPr>
        <w:rPr>
          <w:lang w:eastAsia="ja-JP"/>
        </w:rPr>
      </w:pPr>
      <w:r w:rsidRPr="00695108">
        <w:rPr>
          <w:lang w:eastAsia="ja-JP"/>
        </w:rPr>
        <w:t xml:space="preserve">ISO/IEC 29110 </w:t>
      </w:r>
      <w:r w:rsidR="00D97D1F">
        <w:rPr>
          <w:rFonts w:hint="eastAsia"/>
          <w:lang w:eastAsia="ja-JP"/>
        </w:rPr>
        <w:t>規格は、その中核として管理及び技術指針という部を持っているが、それは</w:t>
      </w:r>
      <w:r w:rsidR="00D97D1F">
        <w:rPr>
          <w:rFonts w:hint="eastAsia"/>
          <w:lang w:eastAsia="ja-JP"/>
        </w:rPr>
        <w:t>25</w:t>
      </w:r>
      <w:r w:rsidR="00D97D1F">
        <w:rPr>
          <w:rFonts w:hint="eastAsia"/>
          <w:lang w:eastAsia="ja-JP"/>
        </w:rPr>
        <w:t>名以下の組織（企業、</w:t>
      </w:r>
      <w:r w:rsidR="00A71D8A">
        <w:rPr>
          <w:rFonts w:hint="eastAsia"/>
          <w:lang w:eastAsia="ja-JP"/>
        </w:rPr>
        <w:t>機構</w:t>
      </w:r>
      <w:r w:rsidR="00D97D1F">
        <w:rPr>
          <w:rFonts w:hint="eastAsia"/>
          <w:lang w:eastAsia="ja-JP"/>
        </w:rPr>
        <w:t>、部署またはプロジェクト）を対象としたものであり、特に彼らのニーズに資するよう設計された標準を使うことによる利益の可能性を開くことを助けるものである。</w:t>
      </w:r>
      <w:r w:rsidR="0097315D">
        <w:rPr>
          <w:rFonts w:hint="eastAsia"/>
          <w:lang w:eastAsia="ja-JP"/>
        </w:rPr>
        <w:t>本発表は、小規模組織</w:t>
      </w:r>
      <w:r w:rsidR="00C7006D">
        <w:rPr>
          <w:rFonts w:hint="eastAsia"/>
          <w:lang w:eastAsia="ja-JP"/>
        </w:rPr>
        <w:t>（</w:t>
      </w:r>
      <w:r w:rsidR="00C7006D">
        <w:rPr>
          <w:rFonts w:hint="eastAsia"/>
          <w:lang w:eastAsia="ja-JP"/>
        </w:rPr>
        <w:t>VSE</w:t>
      </w:r>
      <w:r w:rsidR="00C7006D">
        <w:rPr>
          <w:rFonts w:hint="eastAsia"/>
          <w:lang w:eastAsia="ja-JP"/>
        </w:rPr>
        <w:t>）</w:t>
      </w:r>
      <w:r w:rsidR="0097315D">
        <w:rPr>
          <w:rFonts w:hint="eastAsia"/>
          <w:lang w:eastAsia="ja-JP"/>
        </w:rPr>
        <w:t>がソフトウェアプロセス標準を導入する際に</w:t>
      </w:r>
      <w:r w:rsidR="008D22FA">
        <w:rPr>
          <w:rFonts w:hint="eastAsia"/>
          <w:lang w:eastAsia="ja-JP"/>
        </w:rPr>
        <w:t>影響を与える事項</w:t>
      </w:r>
      <w:r w:rsidR="0097315D">
        <w:rPr>
          <w:rFonts w:hint="eastAsia"/>
          <w:lang w:eastAsia="ja-JP"/>
        </w:rPr>
        <w:t>、</w:t>
      </w:r>
      <w:r w:rsidR="008D22FA">
        <w:rPr>
          <w:rFonts w:hint="eastAsia"/>
          <w:lang w:eastAsia="ja-JP"/>
        </w:rPr>
        <w:t>彼らのプロセス標準についてのニーズ、及び特に新しい</w:t>
      </w:r>
      <w:r w:rsidR="008D22FA">
        <w:rPr>
          <w:rFonts w:hint="eastAsia"/>
          <w:lang w:eastAsia="ja-JP"/>
        </w:rPr>
        <w:t>29110</w:t>
      </w:r>
      <w:r w:rsidR="008D22FA">
        <w:rPr>
          <w:rFonts w:hint="eastAsia"/>
          <w:lang w:eastAsia="ja-JP"/>
        </w:rPr>
        <w:t>標準に</w:t>
      </w:r>
      <w:r w:rsidR="009156EA">
        <w:rPr>
          <w:rFonts w:hint="eastAsia"/>
          <w:lang w:eastAsia="ja-JP"/>
        </w:rPr>
        <w:t>取り組む</w:t>
      </w:r>
      <w:r w:rsidR="008D22FA">
        <w:rPr>
          <w:rFonts w:hint="eastAsia"/>
          <w:lang w:eastAsia="ja-JP"/>
        </w:rPr>
        <w:t>意欲について議論する。</w:t>
      </w:r>
      <w:r w:rsidR="009156EA">
        <w:rPr>
          <w:rFonts w:hint="eastAsia"/>
          <w:lang w:eastAsia="ja-JP"/>
        </w:rPr>
        <w:t>この発表に</w:t>
      </w:r>
      <w:r w:rsidR="00C7006D">
        <w:rPr>
          <w:rFonts w:hint="eastAsia"/>
          <w:lang w:eastAsia="ja-JP"/>
        </w:rPr>
        <w:t>関連して、</w:t>
      </w:r>
      <w:r w:rsidR="009156EA">
        <w:rPr>
          <w:rFonts w:hint="eastAsia"/>
          <w:lang w:eastAsia="ja-JP"/>
        </w:rPr>
        <w:t>アイルランドとエクアドルで行われた２つの補足的な研究がある。</w:t>
      </w:r>
      <w:r w:rsidR="00C7006D">
        <w:rPr>
          <w:rFonts w:hint="eastAsia"/>
          <w:lang w:eastAsia="ja-JP"/>
        </w:rPr>
        <w:t>その中では、</w:t>
      </w:r>
      <w:r w:rsidR="00C7006D">
        <w:rPr>
          <w:rFonts w:hint="eastAsia"/>
          <w:lang w:eastAsia="ja-JP"/>
        </w:rPr>
        <w:t>VSE</w:t>
      </w:r>
      <w:r w:rsidR="00C7006D">
        <w:rPr>
          <w:rFonts w:hint="eastAsia"/>
          <w:lang w:eastAsia="ja-JP"/>
        </w:rPr>
        <w:t>向けの標準である</w:t>
      </w:r>
      <w:r w:rsidR="00C7006D">
        <w:rPr>
          <w:rFonts w:hint="eastAsia"/>
          <w:lang w:eastAsia="ja-JP"/>
        </w:rPr>
        <w:t>ISO/IEC</w:t>
      </w:r>
      <w:r w:rsidR="00C7006D">
        <w:rPr>
          <w:lang w:eastAsia="ja-JP"/>
        </w:rPr>
        <w:t>29110</w:t>
      </w:r>
      <w:r w:rsidR="00C7006D">
        <w:rPr>
          <w:rFonts w:hint="eastAsia"/>
          <w:lang w:eastAsia="ja-JP"/>
        </w:rPr>
        <w:t>の採用に関しての意見、態度、及び心情に関する質問が管理者層に対して提示</w:t>
      </w:r>
      <w:r w:rsidR="00AE4C02">
        <w:rPr>
          <w:rFonts w:hint="eastAsia"/>
          <w:lang w:eastAsia="ja-JP"/>
        </w:rPr>
        <w:t>した</w:t>
      </w:r>
      <w:r w:rsidR="00C7006D">
        <w:rPr>
          <w:rFonts w:hint="eastAsia"/>
          <w:lang w:eastAsia="ja-JP"/>
        </w:rPr>
        <w:t>。</w:t>
      </w:r>
      <w:r w:rsidR="00AE4C02">
        <w:rPr>
          <w:rFonts w:hint="eastAsia"/>
          <w:lang w:eastAsia="ja-JP"/>
        </w:rPr>
        <w:t>両国での</w:t>
      </w:r>
      <w:r w:rsidR="00C7006D">
        <w:rPr>
          <w:rFonts w:hint="eastAsia"/>
          <w:lang w:eastAsia="ja-JP"/>
        </w:rPr>
        <w:t>一連のインタビューと</w:t>
      </w:r>
      <w:r w:rsidR="00AE4C02">
        <w:rPr>
          <w:rFonts w:hint="eastAsia"/>
          <w:lang w:eastAsia="ja-JP"/>
        </w:rPr>
        <w:t>Grounded</w:t>
      </w:r>
      <w:r w:rsidR="00AE4C02">
        <w:rPr>
          <w:rFonts w:hint="eastAsia"/>
          <w:lang w:eastAsia="ja-JP"/>
        </w:rPr>
        <w:t>理論の手法を用いた定量的データ解析を実施し、現状についての状況描写が得られた。本報告は、小規模企業によるプロセス標準の適用に関する事項を理解したい研究者、及び、ソフトウェアプロセス標準のコミュニティの双方に、ロードマップを提供するものである。</w:t>
      </w:r>
    </w:p>
    <w:p w14:paraId="5DDD5914" w14:textId="77777777" w:rsidR="00AE4C02" w:rsidRDefault="00AE4C02" w:rsidP="00DF2179">
      <w:pPr>
        <w:rPr>
          <w:lang w:eastAsia="ja-JP"/>
        </w:rPr>
      </w:pPr>
    </w:p>
    <w:p w14:paraId="197A90C1" w14:textId="77777777" w:rsidR="00DF2179" w:rsidRDefault="00DF2179" w:rsidP="00DF2179">
      <w:pPr>
        <w:rPr>
          <w:lang w:eastAsia="ja-JP"/>
        </w:rPr>
      </w:pPr>
    </w:p>
    <w:p w14:paraId="687E395D" w14:textId="77777777" w:rsidR="00DF2179" w:rsidRDefault="00DF2179">
      <w:pPr>
        <w:rPr>
          <w:lang w:eastAsia="ja-JP"/>
        </w:rPr>
      </w:pPr>
    </w:p>
    <w:sectPr w:rsidR="00DF2179" w:rsidSect="00925B9E">
      <w:pgSz w:w="11900" w:h="16840"/>
      <w:pgMar w:top="1440" w:right="1440" w:bottom="144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dirty"/>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108"/>
    <w:rsid w:val="00226E34"/>
    <w:rsid w:val="00695108"/>
    <w:rsid w:val="008D22FA"/>
    <w:rsid w:val="00900245"/>
    <w:rsid w:val="009156EA"/>
    <w:rsid w:val="00925B9E"/>
    <w:rsid w:val="0097315D"/>
    <w:rsid w:val="00A71D8A"/>
    <w:rsid w:val="00AE4C02"/>
    <w:rsid w:val="00C418BD"/>
    <w:rsid w:val="00C7006D"/>
    <w:rsid w:val="00D97D1F"/>
    <w:rsid w:val="00DD55D6"/>
    <w:rsid w:val="00DF2179"/>
    <w:rsid w:val="00E85F5B"/>
    <w:rsid w:val="00EB15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2F9C97B"/>
  <w14:defaultImageDpi w14:val="300"/>
  <w15:docId w15:val="{3CE5EEB6-C1DE-4258-B2E9-31343DFD5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18BD"/>
    <w:rPr>
      <w:rFonts w:ascii="Lucida Grande" w:hAnsi="Lucida Grande" w:cs="Lucida Grande"/>
      <w:sz w:val="18"/>
      <w:szCs w:val="18"/>
    </w:rPr>
  </w:style>
  <w:style w:type="character" w:customStyle="1" w:styleId="a4">
    <w:name w:val="吹き出し (文字)"/>
    <w:basedOn w:val="a0"/>
    <w:link w:val="a3"/>
    <w:uiPriority w:val="99"/>
    <w:semiHidden/>
    <w:rsid w:val="00C418BD"/>
    <w:rPr>
      <w:rFonts w:ascii="Lucida Grande" w:hAnsi="Lucida Grande" w:cs="Lucida Grande"/>
      <w:sz w:val="18"/>
      <w:szCs w:val="18"/>
      <w:lang w:val="en-GB"/>
    </w:rPr>
  </w:style>
  <w:style w:type="character" w:styleId="a5">
    <w:name w:val="Hyperlink"/>
    <w:basedOn w:val="a0"/>
    <w:uiPriority w:val="99"/>
    <w:unhideWhenUsed/>
    <w:rsid w:val="006951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35593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roryoconno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97</Words>
  <Characters>557</Characters>
  <Application>Microsoft Office Word</Application>
  <DocSecurity>0</DocSecurity>
  <Lines>4</Lines>
  <Paragraphs>1</Paragraphs>
  <ScaleCrop>false</ScaleCrop>
  <Company>Dublin City University</Company>
  <LinksUpToDate>false</LinksUpToDate>
  <CharactersWithSpaces>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Rory O'Connor</dc:creator>
  <cp:keywords/>
  <dc:description/>
  <cp:lastModifiedBy>fushimi@bf6.so-net.ne.jp</cp:lastModifiedBy>
  <cp:revision>12</cp:revision>
  <dcterms:created xsi:type="dcterms:W3CDTF">2015-11-02T19:24:00Z</dcterms:created>
  <dcterms:modified xsi:type="dcterms:W3CDTF">2015-11-15T15:15:00Z</dcterms:modified>
</cp:coreProperties>
</file>