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footer6.xml" ContentType="application/vnd.openxmlformats-officedocument.wordprocessingml.footer+xml"/>
  <Override PartName="/word/footer1.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4.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word/fontTable.xml" ContentType="application/vnd.openxmlformats-officedocument.wordprocessingml.fontTable+xml"/>
  <Override PartName="/word/numbering.xml" ContentType="application/vnd.openxmlformats-officedocument.wordprocessingml.numbering+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F10CB9" w14:textId="61A19041" w:rsidR="00340053" w:rsidRDefault="004D1AD1">
      <w:pPr>
        <w:spacing w:after="226" w:line="259" w:lineRule="auto"/>
        <w:ind w:left="1116" w:right="0" w:firstLine="0"/>
        <w:jc w:val="center"/>
      </w:pPr>
      <w:bookmarkStart w:id="0" w:name="_Hlk121252486"/>
      <w:bookmarkEnd w:id="0"/>
      <w:r>
        <w:rPr>
          <w:sz w:val="44"/>
        </w:rPr>
        <w:t xml:space="preserve"> </w:t>
      </w:r>
    </w:p>
    <w:p w14:paraId="4381DFB0" w14:textId="77777777" w:rsidR="00340053" w:rsidRDefault="004D1AD1">
      <w:pPr>
        <w:spacing w:after="226" w:line="259" w:lineRule="auto"/>
        <w:ind w:left="1116" w:right="0" w:firstLine="0"/>
        <w:jc w:val="center"/>
      </w:pPr>
      <w:r>
        <w:rPr>
          <w:sz w:val="44"/>
        </w:rPr>
        <w:t xml:space="preserve"> </w:t>
      </w:r>
    </w:p>
    <w:p w14:paraId="686F2B8A" w14:textId="77777777" w:rsidR="00340053" w:rsidRDefault="004D1AD1">
      <w:pPr>
        <w:spacing w:after="228" w:line="259" w:lineRule="auto"/>
        <w:ind w:left="1116" w:right="0" w:firstLine="0"/>
        <w:jc w:val="center"/>
      </w:pPr>
      <w:r>
        <w:rPr>
          <w:sz w:val="44"/>
        </w:rPr>
        <w:t xml:space="preserve"> </w:t>
      </w:r>
    </w:p>
    <w:p w14:paraId="0BE64DB7" w14:textId="77777777" w:rsidR="00340053" w:rsidRDefault="004D1AD1">
      <w:pPr>
        <w:spacing w:after="226" w:line="259" w:lineRule="auto"/>
        <w:ind w:left="1116" w:right="0" w:firstLine="0"/>
        <w:jc w:val="center"/>
      </w:pPr>
      <w:r>
        <w:rPr>
          <w:sz w:val="44"/>
        </w:rPr>
        <w:t xml:space="preserve"> </w:t>
      </w:r>
    </w:p>
    <w:p w14:paraId="1D400D45" w14:textId="77777777" w:rsidR="00340053" w:rsidRDefault="004D1AD1">
      <w:pPr>
        <w:spacing w:after="226" w:line="259" w:lineRule="auto"/>
        <w:ind w:left="1116" w:right="0" w:firstLine="0"/>
        <w:jc w:val="center"/>
      </w:pPr>
      <w:r>
        <w:rPr>
          <w:sz w:val="44"/>
        </w:rPr>
        <w:t xml:space="preserve"> </w:t>
      </w:r>
    </w:p>
    <w:p w14:paraId="3D49D4DA" w14:textId="77777777" w:rsidR="00340053" w:rsidRDefault="004D1AD1">
      <w:pPr>
        <w:spacing w:after="346" w:line="259" w:lineRule="auto"/>
        <w:ind w:left="1116" w:right="0" w:firstLine="0"/>
        <w:jc w:val="center"/>
      </w:pPr>
      <w:r>
        <w:rPr>
          <w:sz w:val="44"/>
        </w:rPr>
        <w:t xml:space="preserve"> </w:t>
      </w:r>
    </w:p>
    <w:p w14:paraId="54777F4B" w14:textId="340A9176" w:rsidR="00340053" w:rsidRDefault="00243155" w:rsidP="004D1AD1">
      <w:pPr>
        <w:spacing w:after="243" w:line="259" w:lineRule="auto"/>
        <w:ind w:left="0" w:right="0" w:firstLine="0"/>
        <w:jc w:val="center"/>
        <w:rPr>
          <w:sz w:val="56"/>
        </w:rPr>
      </w:pPr>
      <w:r>
        <w:rPr>
          <w:rFonts w:hint="eastAsia"/>
          <w:sz w:val="56"/>
        </w:rPr>
        <w:t>児童扶養手当</w:t>
      </w:r>
      <w:r w:rsidR="004D1AD1">
        <w:rPr>
          <w:sz w:val="56"/>
        </w:rPr>
        <w:t>システム標準仕様書</w:t>
      </w:r>
    </w:p>
    <w:p w14:paraId="477B491A" w14:textId="329136B6" w:rsidR="00D766E9" w:rsidRPr="000C32DA" w:rsidRDefault="00D766E9" w:rsidP="00D766E9">
      <w:pPr>
        <w:spacing w:after="243" w:line="259" w:lineRule="auto"/>
        <w:ind w:left="0" w:right="0" w:firstLine="0"/>
        <w:jc w:val="center"/>
        <w:rPr>
          <w:color w:val="000000" w:themeColor="text1"/>
        </w:rPr>
      </w:pPr>
      <w:r w:rsidRPr="000C32DA">
        <w:rPr>
          <w:rFonts w:hint="eastAsia"/>
          <w:color w:val="000000" w:themeColor="text1"/>
          <w:sz w:val="56"/>
        </w:rPr>
        <w:t>【第</w:t>
      </w:r>
      <w:r w:rsidR="000729BD">
        <w:rPr>
          <w:rFonts w:hint="eastAsia"/>
          <w:color w:val="000000" w:themeColor="text1"/>
          <w:sz w:val="56"/>
        </w:rPr>
        <w:t>4.0</w:t>
      </w:r>
      <w:r w:rsidRPr="000C32DA">
        <w:rPr>
          <w:rFonts w:hint="eastAsia"/>
          <w:color w:val="000000" w:themeColor="text1"/>
          <w:sz w:val="56"/>
        </w:rPr>
        <w:t>版】</w:t>
      </w:r>
    </w:p>
    <w:p w14:paraId="7707962D" w14:textId="5FB0372C" w:rsidR="004D1AD1" w:rsidRDefault="004D1AD1" w:rsidP="004D1AD1">
      <w:pPr>
        <w:spacing w:after="243" w:line="259" w:lineRule="auto"/>
        <w:ind w:left="0" w:right="0" w:firstLine="0"/>
        <w:jc w:val="center"/>
      </w:pPr>
    </w:p>
    <w:p w14:paraId="77CE9781" w14:textId="4B973430" w:rsidR="004D1AD1" w:rsidRDefault="004D1AD1" w:rsidP="004D1AD1">
      <w:pPr>
        <w:spacing w:after="243" w:line="259" w:lineRule="auto"/>
        <w:ind w:left="0" w:right="0" w:firstLine="0"/>
        <w:jc w:val="center"/>
      </w:pPr>
    </w:p>
    <w:p w14:paraId="02B9E6E3" w14:textId="30DB56F3" w:rsidR="004D1AD1" w:rsidRDefault="004D1AD1" w:rsidP="004D1AD1">
      <w:pPr>
        <w:spacing w:after="243" w:line="259" w:lineRule="auto"/>
        <w:ind w:left="0" w:right="0" w:firstLine="0"/>
        <w:jc w:val="center"/>
      </w:pPr>
    </w:p>
    <w:p w14:paraId="69A382DE" w14:textId="40E06048" w:rsidR="004D1AD1" w:rsidRPr="00AA58D3" w:rsidRDefault="004D1AD1" w:rsidP="004D1AD1">
      <w:pPr>
        <w:spacing w:after="243" w:line="259" w:lineRule="auto"/>
        <w:ind w:left="0" w:right="0" w:firstLine="0"/>
        <w:jc w:val="center"/>
      </w:pPr>
    </w:p>
    <w:p w14:paraId="7ADA77A1" w14:textId="2A2C54A6" w:rsidR="004D1AD1" w:rsidRDefault="004D1AD1" w:rsidP="004D1AD1">
      <w:pPr>
        <w:spacing w:after="243" w:line="259" w:lineRule="auto"/>
        <w:ind w:left="0" w:right="0" w:firstLine="0"/>
        <w:jc w:val="center"/>
      </w:pPr>
    </w:p>
    <w:p w14:paraId="01B83335" w14:textId="129135FF" w:rsidR="004D1AD1" w:rsidRDefault="004D1AD1" w:rsidP="004D1AD1">
      <w:pPr>
        <w:spacing w:after="243" w:line="259" w:lineRule="auto"/>
        <w:ind w:left="0" w:right="0" w:firstLine="0"/>
        <w:jc w:val="center"/>
      </w:pPr>
    </w:p>
    <w:p w14:paraId="67D144E3" w14:textId="2DEEE991" w:rsidR="004D1AD1" w:rsidRDefault="004D1AD1" w:rsidP="004D1AD1">
      <w:pPr>
        <w:spacing w:after="243" w:line="259" w:lineRule="auto"/>
        <w:ind w:left="0" w:right="0" w:firstLine="0"/>
        <w:jc w:val="center"/>
      </w:pPr>
    </w:p>
    <w:p w14:paraId="4183213D" w14:textId="5B17682B" w:rsidR="00810CF7" w:rsidRDefault="00810CF7" w:rsidP="004D1AD1">
      <w:pPr>
        <w:spacing w:after="243" w:line="259" w:lineRule="auto"/>
        <w:ind w:left="0" w:right="0" w:firstLine="0"/>
        <w:jc w:val="center"/>
      </w:pPr>
    </w:p>
    <w:p w14:paraId="2C041689" w14:textId="77777777" w:rsidR="00810CF7" w:rsidRPr="000C32DA" w:rsidRDefault="00810CF7" w:rsidP="004D1AD1">
      <w:pPr>
        <w:spacing w:after="243" w:line="259" w:lineRule="auto"/>
        <w:ind w:left="0" w:right="0" w:firstLine="0"/>
        <w:jc w:val="center"/>
      </w:pPr>
    </w:p>
    <w:p w14:paraId="33979254" w14:textId="17A53349" w:rsidR="004D1AD1" w:rsidRPr="00810CF7" w:rsidRDefault="00106BEC" w:rsidP="004D1AD1">
      <w:pPr>
        <w:spacing w:after="243" w:line="259" w:lineRule="auto"/>
        <w:ind w:left="0" w:right="0" w:firstLine="0"/>
        <w:jc w:val="center"/>
        <w:rPr>
          <w:sz w:val="32"/>
          <w:szCs w:val="32"/>
        </w:rPr>
      </w:pPr>
      <w:r w:rsidRPr="00FC655E">
        <w:rPr>
          <w:rFonts w:hint="eastAsia"/>
          <w:color w:val="000000" w:themeColor="text1"/>
          <w:spacing w:val="101"/>
          <w:w w:val="91"/>
          <w:kern w:val="0"/>
          <w:sz w:val="32"/>
          <w:szCs w:val="32"/>
          <w:fitText w:val="4480" w:id="-1673820669"/>
        </w:rPr>
        <w:t>令和</w:t>
      </w:r>
      <w:r w:rsidRPr="00FC655E">
        <w:rPr>
          <w:color w:val="000000" w:themeColor="text1"/>
          <w:spacing w:val="101"/>
          <w:w w:val="91"/>
          <w:kern w:val="0"/>
          <w:sz w:val="32"/>
          <w:szCs w:val="32"/>
          <w:fitText w:val="4480" w:id="-1673820669"/>
        </w:rPr>
        <w:t>８</w:t>
      </w:r>
      <w:r w:rsidRPr="00FC655E">
        <w:rPr>
          <w:rFonts w:hint="eastAsia"/>
          <w:color w:val="000000" w:themeColor="text1"/>
          <w:spacing w:val="101"/>
          <w:w w:val="91"/>
          <w:kern w:val="0"/>
          <w:sz w:val="32"/>
          <w:szCs w:val="32"/>
          <w:fitText w:val="4480" w:id="-1673820669"/>
        </w:rPr>
        <w:t>年（2026</w:t>
      </w:r>
      <w:r w:rsidRPr="00FC655E">
        <w:rPr>
          <w:color w:val="000000" w:themeColor="text1"/>
          <w:spacing w:val="101"/>
          <w:w w:val="91"/>
          <w:kern w:val="0"/>
          <w:sz w:val="32"/>
          <w:szCs w:val="32"/>
          <w:fitText w:val="4480" w:id="-1673820669"/>
        </w:rPr>
        <w:t>年）</w:t>
      </w:r>
      <w:r w:rsidRPr="00FC655E">
        <w:rPr>
          <w:rFonts w:hint="eastAsia"/>
          <w:color w:val="000000" w:themeColor="text1"/>
          <w:spacing w:val="101"/>
          <w:w w:val="91"/>
          <w:kern w:val="0"/>
          <w:sz w:val="32"/>
          <w:szCs w:val="32"/>
          <w:fitText w:val="4480" w:id="-1673820669"/>
        </w:rPr>
        <w:t>８</w:t>
      </w:r>
      <w:r w:rsidRPr="00FC655E">
        <w:rPr>
          <w:rFonts w:hint="eastAsia"/>
          <w:color w:val="000000" w:themeColor="text1"/>
          <w:spacing w:val="-19"/>
          <w:w w:val="91"/>
          <w:kern w:val="0"/>
          <w:sz w:val="32"/>
          <w:szCs w:val="32"/>
          <w:fitText w:val="4480" w:id="-1673820669"/>
        </w:rPr>
        <w:t>月</w:t>
      </w:r>
    </w:p>
    <w:p w14:paraId="69525DD2" w14:textId="02D1D0EE" w:rsidR="00340053" w:rsidRDefault="00243155" w:rsidP="005A3630">
      <w:pPr>
        <w:spacing w:after="243" w:line="259" w:lineRule="auto"/>
        <w:ind w:left="0" w:right="0" w:firstLine="0"/>
        <w:jc w:val="center"/>
      </w:pPr>
      <w:r>
        <w:rPr>
          <w:rFonts w:hint="eastAsia"/>
          <w:sz w:val="32"/>
          <w:szCs w:val="32"/>
        </w:rPr>
        <w:t>児童扶養手当</w:t>
      </w:r>
      <w:r w:rsidR="00810CF7" w:rsidRPr="005A3630">
        <w:rPr>
          <w:rFonts w:hint="eastAsia"/>
          <w:sz w:val="32"/>
          <w:szCs w:val="32"/>
        </w:rPr>
        <w:t>システム標準化</w:t>
      </w:r>
      <w:r>
        <w:rPr>
          <w:rFonts w:hint="eastAsia"/>
          <w:sz w:val="32"/>
          <w:szCs w:val="32"/>
        </w:rPr>
        <w:t>検討会</w:t>
      </w:r>
    </w:p>
    <w:p w14:paraId="7F55279D" w14:textId="77777777" w:rsidR="00340053" w:rsidRDefault="00340053">
      <w:pPr>
        <w:sectPr w:rsidR="00340053" w:rsidSect="004D1AD1">
          <w:headerReference w:type="default" r:id="rId8"/>
          <w:footerReference w:type="even" r:id="rId9"/>
          <w:footerReference w:type="default" r:id="rId10"/>
          <w:headerReference w:type="first" r:id="rId11"/>
          <w:footerReference w:type="first" r:id="rId12"/>
          <w:pgSz w:w="11906" w:h="16838" w:code="9"/>
          <w:pgMar w:top="1746" w:right="1418" w:bottom="873" w:left="1418" w:header="720" w:footer="720" w:gutter="0"/>
          <w:cols w:space="720"/>
        </w:sectPr>
      </w:pPr>
    </w:p>
    <w:p w14:paraId="76C2AD9D" w14:textId="77777777" w:rsidR="00E10613" w:rsidRDefault="00E10613" w:rsidP="00E10613">
      <w:pPr>
        <w:spacing w:after="0" w:line="240" w:lineRule="auto"/>
        <w:ind w:left="0" w:right="0" w:firstLine="0"/>
        <w:rPr>
          <w:sz w:val="32"/>
        </w:rPr>
      </w:pPr>
      <w:r>
        <w:rPr>
          <w:rFonts w:hint="eastAsia"/>
          <w:sz w:val="32"/>
        </w:rPr>
        <w:lastRenderedPageBreak/>
        <w:t>改訂履歴</w:t>
      </w:r>
    </w:p>
    <w:tbl>
      <w:tblPr>
        <w:tblStyle w:val="af2"/>
        <w:tblW w:w="0" w:type="auto"/>
        <w:tblLook w:val="04A0" w:firstRow="1" w:lastRow="0" w:firstColumn="1" w:lastColumn="0" w:noHBand="0" w:noVBand="1"/>
      </w:tblPr>
      <w:tblGrid>
        <w:gridCol w:w="1134"/>
        <w:gridCol w:w="2268"/>
        <w:gridCol w:w="5669"/>
      </w:tblGrid>
      <w:tr w:rsidR="00E10613" w14:paraId="2014DF50" w14:textId="77777777" w:rsidTr="00F32D9E">
        <w:tc>
          <w:tcPr>
            <w:tcW w:w="1134" w:type="dxa"/>
            <w:shd w:val="clear" w:color="auto" w:fill="7F7F7F" w:themeFill="text1" w:themeFillTint="80"/>
          </w:tcPr>
          <w:p w14:paraId="258B6662" w14:textId="77777777" w:rsidR="00E10613" w:rsidRPr="00F32D9E" w:rsidRDefault="00E10613" w:rsidP="00F32D9E">
            <w:pPr>
              <w:spacing w:after="0" w:line="240" w:lineRule="auto"/>
              <w:ind w:left="0" w:right="0" w:firstLine="0"/>
              <w:jc w:val="center"/>
            </w:pPr>
            <w:r w:rsidRPr="00F32D9E">
              <w:rPr>
                <w:rFonts w:hint="eastAsia"/>
              </w:rPr>
              <w:t>版数</w:t>
            </w:r>
          </w:p>
        </w:tc>
        <w:tc>
          <w:tcPr>
            <w:tcW w:w="2268" w:type="dxa"/>
            <w:shd w:val="clear" w:color="auto" w:fill="7F7F7F" w:themeFill="text1" w:themeFillTint="80"/>
          </w:tcPr>
          <w:p w14:paraId="6FE38B4D" w14:textId="77777777" w:rsidR="00E10613" w:rsidRPr="00F32D9E" w:rsidRDefault="00E10613" w:rsidP="00F32D9E">
            <w:pPr>
              <w:spacing w:after="0" w:line="240" w:lineRule="auto"/>
              <w:ind w:left="0" w:right="0" w:firstLine="0"/>
              <w:jc w:val="center"/>
            </w:pPr>
            <w:r>
              <w:rPr>
                <w:rFonts w:hint="eastAsia"/>
              </w:rPr>
              <w:t>日付</w:t>
            </w:r>
          </w:p>
        </w:tc>
        <w:tc>
          <w:tcPr>
            <w:tcW w:w="5669" w:type="dxa"/>
            <w:shd w:val="clear" w:color="auto" w:fill="7F7F7F" w:themeFill="text1" w:themeFillTint="80"/>
          </w:tcPr>
          <w:p w14:paraId="0763F0AD" w14:textId="77777777" w:rsidR="00E10613" w:rsidRPr="00F32D9E" w:rsidRDefault="00E10613" w:rsidP="00F32D9E">
            <w:pPr>
              <w:spacing w:after="0" w:line="240" w:lineRule="auto"/>
              <w:ind w:left="0" w:right="0" w:firstLine="0"/>
              <w:jc w:val="center"/>
            </w:pPr>
            <w:r>
              <w:rPr>
                <w:rFonts w:hint="eastAsia"/>
              </w:rPr>
              <w:t>内容</w:t>
            </w:r>
          </w:p>
        </w:tc>
      </w:tr>
      <w:tr w:rsidR="00E10613" w14:paraId="5AAC0942" w14:textId="77777777" w:rsidTr="00F32D9E">
        <w:tc>
          <w:tcPr>
            <w:tcW w:w="1134" w:type="dxa"/>
          </w:tcPr>
          <w:p w14:paraId="5BC7B7F5" w14:textId="77777777" w:rsidR="00E10613" w:rsidRPr="00F32D9E" w:rsidRDefault="00E10613" w:rsidP="00F32D9E">
            <w:pPr>
              <w:spacing w:after="0" w:line="240" w:lineRule="auto"/>
              <w:ind w:left="0" w:right="0" w:firstLine="0"/>
            </w:pPr>
            <w:r>
              <w:rPr>
                <w:rFonts w:hint="eastAsia"/>
              </w:rPr>
              <w:t>第1.0版</w:t>
            </w:r>
          </w:p>
        </w:tc>
        <w:tc>
          <w:tcPr>
            <w:tcW w:w="2268" w:type="dxa"/>
          </w:tcPr>
          <w:p w14:paraId="17E91F2D" w14:textId="77777777" w:rsidR="00E10613" w:rsidRPr="00F32D9E" w:rsidRDefault="00E10613" w:rsidP="00F32D9E">
            <w:pPr>
              <w:spacing w:after="0" w:line="240" w:lineRule="auto"/>
              <w:ind w:left="0" w:right="0" w:firstLine="0"/>
            </w:pPr>
            <w:r>
              <w:rPr>
                <w:rFonts w:hint="eastAsia"/>
              </w:rPr>
              <w:t>令和４年８月31日</w:t>
            </w:r>
          </w:p>
        </w:tc>
        <w:tc>
          <w:tcPr>
            <w:tcW w:w="5669" w:type="dxa"/>
          </w:tcPr>
          <w:p w14:paraId="655DCDC6" w14:textId="77777777" w:rsidR="00E10613" w:rsidRPr="00F32D9E" w:rsidRDefault="00E10613" w:rsidP="00F32D9E">
            <w:pPr>
              <w:spacing w:after="0" w:line="240" w:lineRule="auto"/>
              <w:ind w:left="0" w:right="0" w:firstLine="0"/>
            </w:pPr>
            <w:r>
              <w:rPr>
                <w:rFonts w:hint="eastAsia"/>
              </w:rPr>
              <w:t>新規作成</w:t>
            </w:r>
          </w:p>
        </w:tc>
      </w:tr>
      <w:tr w:rsidR="00E10613" w14:paraId="2D565831" w14:textId="77777777" w:rsidTr="00F32D9E">
        <w:tc>
          <w:tcPr>
            <w:tcW w:w="1134" w:type="dxa"/>
          </w:tcPr>
          <w:p w14:paraId="14EC0B23" w14:textId="77777777" w:rsidR="00E10613" w:rsidRPr="00F32D9E" w:rsidRDefault="00E10613" w:rsidP="00F32D9E">
            <w:pPr>
              <w:spacing w:after="0" w:line="240" w:lineRule="auto"/>
              <w:ind w:left="0" w:right="0" w:firstLine="0"/>
            </w:pPr>
            <w:r>
              <w:rPr>
                <w:rFonts w:hint="eastAsia"/>
              </w:rPr>
              <w:t>第1.1版</w:t>
            </w:r>
          </w:p>
        </w:tc>
        <w:tc>
          <w:tcPr>
            <w:tcW w:w="2268" w:type="dxa"/>
          </w:tcPr>
          <w:p w14:paraId="3E73EF3E" w14:textId="77777777" w:rsidR="00E10613" w:rsidRPr="00F32D9E" w:rsidRDefault="00E10613" w:rsidP="00F32D9E">
            <w:pPr>
              <w:spacing w:after="0" w:line="240" w:lineRule="auto"/>
              <w:ind w:left="0" w:right="0" w:firstLine="0"/>
            </w:pPr>
            <w:r>
              <w:rPr>
                <w:rFonts w:hint="eastAsia"/>
              </w:rPr>
              <w:t>令和５年３月31日</w:t>
            </w:r>
          </w:p>
        </w:tc>
        <w:tc>
          <w:tcPr>
            <w:tcW w:w="5669" w:type="dxa"/>
          </w:tcPr>
          <w:p w14:paraId="00ADF9D7" w14:textId="77777777" w:rsidR="00E10613" w:rsidRPr="00F32D9E" w:rsidRDefault="00E10613" w:rsidP="00F32D9E">
            <w:pPr>
              <w:spacing w:after="0" w:line="240" w:lineRule="auto"/>
              <w:ind w:left="0" w:right="0" w:firstLine="0"/>
            </w:pPr>
            <w:r>
              <w:rPr>
                <w:rFonts w:hint="eastAsia"/>
              </w:rPr>
              <w:t>指定都市要件の対応、横並び調整方針の改定等のデジタル庁との調整による変更、標準仕様書の更なる精度向上のための改定</w:t>
            </w:r>
          </w:p>
        </w:tc>
      </w:tr>
      <w:tr w:rsidR="00E10613" w14:paraId="72B0D02A" w14:textId="77777777" w:rsidTr="00F32D9E">
        <w:tc>
          <w:tcPr>
            <w:tcW w:w="1134" w:type="dxa"/>
          </w:tcPr>
          <w:p w14:paraId="64821449" w14:textId="77777777" w:rsidR="00E10613" w:rsidRPr="00F32D9E" w:rsidRDefault="00E10613" w:rsidP="00F32D9E">
            <w:pPr>
              <w:spacing w:after="0" w:line="240" w:lineRule="auto"/>
              <w:ind w:left="0" w:right="0" w:firstLine="0"/>
            </w:pPr>
            <w:r>
              <w:rPr>
                <w:rFonts w:hint="eastAsia"/>
              </w:rPr>
              <w:t>第2.0版</w:t>
            </w:r>
          </w:p>
        </w:tc>
        <w:tc>
          <w:tcPr>
            <w:tcW w:w="2268" w:type="dxa"/>
          </w:tcPr>
          <w:p w14:paraId="6D511A9B" w14:textId="77777777" w:rsidR="00E10613" w:rsidRPr="00F32D9E" w:rsidRDefault="00E10613" w:rsidP="00F32D9E">
            <w:pPr>
              <w:spacing w:after="0" w:line="240" w:lineRule="auto"/>
              <w:ind w:left="0" w:right="0" w:firstLine="0"/>
            </w:pPr>
            <w:r>
              <w:rPr>
                <w:rFonts w:hint="eastAsia"/>
              </w:rPr>
              <w:t>令和６年３月31日</w:t>
            </w:r>
          </w:p>
        </w:tc>
        <w:tc>
          <w:tcPr>
            <w:tcW w:w="5669" w:type="dxa"/>
          </w:tcPr>
          <w:p w14:paraId="5B76ABFC" w14:textId="77777777" w:rsidR="00E10613" w:rsidRPr="00F32D9E" w:rsidRDefault="00E10613" w:rsidP="00F32D9E">
            <w:pPr>
              <w:spacing w:after="0" w:line="240" w:lineRule="auto"/>
              <w:ind w:left="0" w:right="0" w:firstLine="0"/>
            </w:pPr>
            <w:r>
              <w:rPr>
                <w:rFonts w:hint="eastAsia"/>
              </w:rPr>
              <w:t>指定都市要件の対応、</w:t>
            </w:r>
            <w:r w:rsidRPr="00C85D4A">
              <w:rPr>
                <w:rFonts w:hint="eastAsia"/>
              </w:rPr>
              <w:t>振り仮名法制化に伴う</w:t>
            </w:r>
            <w:r>
              <w:rPr>
                <w:rFonts w:hint="eastAsia"/>
              </w:rPr>
              <w:t>対応、標準仕様書の更なる精度向上のための改定</w:t>
            </w:r>
          </w:p>
        </w:tc>
      </w:tr>
      <w:tr w:rsidR="00E10613" w14:paraId="16B4DDB9" w14:textId="77777777" w:rsidTr="00F32D9E">
        <w:tc>
          <w:tcPr>
            <w:tcW w:w="1134" w:type="dxa"/>
          </w:tcPr>
          <w:p w14:paraId="042ED180" w14:textId="77777777" w:rsidR="00E10613" w:rsidRPr="00F32D9E" w:rsidRDefault="00E10613" w:rsidP="00F32D9E">
            <w:pPr>
              <w:spacing w:after="0" w:line="240" w:lineRule="auto"/>
              <w:ind w:left="0" w:right="0" w:firstLine="0"/>
            </w:pPr>
            <w:r>
              <w:rPr>
                <w:rFonts w:hint="eastAsia"/>
              </w:rPr>
              <w:t>第3.0版</w:t>
            </w:r>
          </w:p>
        </w:tc>
        <w:tc>
          <w:tcPr>
            <w:tcW w:w="2268" w:type="dxa"/>
          </w:tcPr>
          <w:p w14:paraId="1327C0E4" w14:textId="77777777" w:rsidR="00E10613" w:rsidRPr="00F32D9E" w:rsidRDefault="00E10613" w:rsidP="00F32D9E">
            <w:pPr>
              <w:spacing w:after="0" w:line="240" w:lineRule="auto"/>
              <w:ind w:left="0" w:right="0" w:firstLine="0"/>
            </w:pPr>
            <w:r>
              <w:rPr>
                <w:rFonts w:hint="eastAsia"/>
              </w:rPr>
              <w:t>令和７年１月31日</w:t>
            </w:r>
          </w:p>
        </w:tc>
        <w:tc>
          <w:tcPr>
            <w:tcW w:w="5669" w:type="dxa"/>
          </w:tcPr>
          <w:p w14:paraId="771FB6CD" w14:textId="77777777" w:rsidR="00E10613" w:rsidRPr="00F32D9E" w:rsidRDefault="00E10613" w:rsidP="00F32D9E">
            <w:pPr>
              <w:spacing w:after="0" w:line="240" w:lineRule="auto"/>
              <w:ind w:left="0" w:right="0" w:firstLine="0"/>
            </w:pPr>
            <w:r>
              <w:rPr>
                <w:rFonts w:hint="eastAsia"/>
              </w:rPr>
              <w:t>横並び調整方針の改定等のデジタル庁との調整による変更、標準仕様書の更なる精度向上のための改定</w:t>
            </w:r>
          </w:p>
        </w:tc>
      </w:tr>
      <w:tr w:rsidR="00E10613" w14:paraId="42D291D3" w14:textId="77777777" w:rsidTr="00F32D9E">
        <w:tc>
          <w:tcPr>
            <w:tcW w:w="1134" w:type="dxa"/>
          </w:tcPr>
          <w:p w14:paraId="33AAB070" w14:textId="099377B3" w:rsidR="00E10613" w:rsidRDefault="00E10613" w:rsidP="00F32D9E">
            <w:pPr>
              <w:spacing w:after="0" w:line="240" w:lineRule="auto"/>
              <w:ind w:left="0" w:right="0" w:firstLine="0"/>
            </w:pPr>
            <w:r>
              <w:rPr>
                <w:rFonts w:hint="eastAsia"/>
              </w:rPr>
              <w:t>第4.0版</w:t>
            </w:r>
          </w:p>
        </w:tc>
        <w:tc>
          <w:tcPr>
            <w:tcW w:w="2268" w:type="dxa"/>
          </w:tcPr>
          <w:p w14:paraId="363F954D" w14:textId="7AB55FB7" w:rsidR="00E10613" w:rsidRDefault="00E10613" w:rsidP="00F32D9E">
            <w:pPr>
              <w:spacing w:after="0" w:line="240" w:lineRule="auto"/>
              <w:ind w:left="0" w:right="0" w:firstLine="0"/>
            </w:pPr>
            <w:r>
              <w:rPr>
                <w:rFonts w:hint="eastAsia"/>
              </w:rPr>
              <w:t>令和８年８月31日</w:t>
            </w:r>
          </w:p>
        </w:tc>
        <w:tc>
          <w:tcPr>
            <w:tcW w:w="5669" w:type="dxa"/>
          </w:tcPr>
          <w:p w14:paraId="404F71EE" w14:textId="77777777" w:rsidR="00E10613" w:rsidRDefault="00E10613" w:rsidP="00F32D9E">
            <w:pPr>
              <w:spacing w:after="0" w:line="240" w:lineRule="auto"/>
              <w:ind w:left="0" w:right="0" w:firstLine="0"/>
            </w:pPr>
            <w:r>
              <w:rPr>
                <w:rFonts w:hint="eastAsia"/>
              </w:rPr>
              <w:t>標準仕様書の更なる精度向上のための改定</w:t>
            </w:r>
          </w:p>
        </w:tc>
      </w:tr>
    </w:tbl>
    <w:p w14:paraId="7DFA59B8" w14:textId="77777777" w:rsidR="000729BD" w:rsidRDefault="000729BD">
      <w:pPr>
        <w:spacing w:after="0" w:line="240" w:lineRule="auto"/>
        <w:ind w:left="0" w:right="0" w:firstLine="0"/>
        <w:rPr>
          <w:sz w:val="32"/>
        </w:rPr>
      </w:pPr>
      <w:r>
        <w:rPr>
          <w:sz w:val="32"/>
        </w:rPr>
        <w:br w:type="page"/>
      </w:r>
    </w:p>
    <w:p w14:paraId="00DDBB3C" w14:textId="69E7D59A" w:rsidR="00340053" w:rsidRDefault="004D1AD1">
      <w:pPr>
        <w:spacing w:after="0" w:line="259" w:lineRule="auto"/>
        <w:ind w:left="0" w:right="0" w:firstLine="0"/>
        <w:rPr>
          <w:sz w:val="32"/>
        </w:rPr>
      </w:pPr>
      <w:r>
        <w:rPr>
          <w:sz w:val="32"/>
        </w:rPr>
        <w:lastRenderedPageBreak/>
        <w:t xml:space="preserve">目次 </w:t>
      </w:r>
    </w:p>
    <w:p w14:paraId="7C1510D1" w14:textId="77777777" w:rsidR="00716C77" w:rsidRDefault="00716C77">
      <w:pPr>
        <w:spacing w:after="0" w:line="259" w:lineRule="auto"/>
        <w:ind w:left="0" w:right="0" w:firstLine="0"/>
      </w:pPr>
    </w:p>
    <w:sdt>
      <w:sdtPr>
        <w:id w:val="651339840"/>
        <w:docPartObj>
          <w:docPartGallery w:val="Table of Contents"/>
        </w:docPartObj>
      </w:sdtPr>
      <w:sdtEndPr/>
      <w:sdtContent>
        <w:p w14:paraId="2F0B7AB5" w14:textId="73F1BEB1" w:rsidR="00096390" w:rsidRDefault="004D1AD1">
          <w:pPr>
            <w:pStyle w:val="21"/>
            <w:tabs>
              <w:tab w:val="right" w:leader="dot" w:pos="9300"/>
            </w:tabs>
            <w:rPr>
              <w:rFonts w:asciiTheme="minorHAnsi" w:eastAsiaTheme="minorEastAsia" w:hAnsiTheme="minorHAnsi" w:cstheme="minorBidi"/>
              <w:noProof/>
              <w:color w:val="auto"/>
              <w:szCs w:val="24"/>
              <w14:ligatures w14:val="standardContextual"/>
            </w:rPr>
          </w:pPr>
          <w:r>
            <w:fldChar w:fldCharType="begin"/>
          </w:r>
          <w:r>
            <w:instrText xml:space="preserve"> TOC \o "1-2" \h \z \u </w:instrText>
          </w:r>
          <w:r>
            <w:fldChar w:fldCharType="separate"/>
          </w:r>
          <w:hyperlink w:anchor="_Toc188904945" w:history="1">
            <w:r w:rsidR="00096390" w:rsidRPr="00C13D49">
              <w:rPr>
                <w:rStyle w:val="ad"/>
                <w:noProof/>
              </w:rPr>
              <w:t>はじめに</w:t>
            </w:r>
            <w:r w:rsidR="00096390">
              <w:rPr>
                <w:noProof/>
                <w:webHidden/>
              </w:rPr>
              <w:tab/>
            </w:r>
            <w:r w:rsidR="00096390">
              <w:rPr>
                <w:noProof/>
                <w:webHidden/>
              </w:rPr>
              <w:fldChar w:fldCharType="begin"/>
            </w:r>
            <w:r w:rsidR="00096390">
              <w:rPr>
                <w:noProof/>
                <w:webHidden/>
              </w:rPr>
              <w:instrText xml:space="preserve"> PAGEREF _Toc188904945 \h </w:instrText>
            </w:r>
            <w:r w:rsidR="00096390">
              <w:rPr>
                <w:noProof/>
                <w:webHidden/>
              </w:rPr>
            </w:r>
            <w:r w:rsidR="00096390">
              <w:rPr>
                <w:noProof/>
                <w:webHidden/>
              </w:rPr>
              <w:fldChar w:fldCharType="separate"/>
            </w:r>
            <w:r w:rsidR="00096390">
              <w:rPr>
                <w:noProof/>
                <w:webHidden/>
              </w:rPr>
              <w:t>2</w:t>
            </w:r>
            <w:r w:rsidR="00096390">
              <w:rPr>
                <w:noProof/>
                <w:webHidden/>
              </w:rPr>
              <w:fldChar w:fldCharType="end"/>
            </w:r>
          </w:hyperlink>
        </w:p>
        <w:p w14:paraId="666F3BC8" w14:textId="549A0AAF" w:rsidR="00096390" w:rsidRDefault="00096390">
          <w:pPr>
            <w:pStyle w:val="11"/>
            <w:tabs>
              <w:tab w:val="right" w:leader="dot" w:pos="9300"/>
            </w:tabs>
            <w:rPr>
              <w:rFonts w:asciiTheme="minorHAnsi" w:eastAsiaTheme="minorEastAsia" w:hAnsiTheme="minorHAnsi" w:cstheme="minorBidi"/>
              <w:noProof/>
              <w:color w:val="auto"/>
              <w:szCs w:val="24"/>
              <w14:ligatures w14:val="standardContextual"/>
            </w:rPr>
          </w:pPr>
          <w:hyperlink w:anchor="_Toc188904946" w:history="1">
            <w:r w:rsidRPr="00C13D49">
              <w:rPr>
                <w:rStyle w:val="ad"/>
                <w:noProof/>
              </w:rPr>
              <w:t>第１章 本仕様書について</w:t>
            </w:r>
            <w:r>
              <w:rPr>
                <w:noProof/>
                <w:webHidden/>
              </w:rPr>
              <w:tab/>
            </w:r>
            <w:r>
              <w:rPr>
                <w:noProof/>
                <w:webHidden/>
              </w:rPr>
              <w:fldChar w:fldCharType="begin"/>
            </w:r>
            <w:r>
              <w:rPr>
                <w:noProof/>
                <w:webHidden/>
              </w:rPr>
              <w:instrText xml:space="preserve"> PAGEREF _Toc188904946 \h </w:instrText>
            </w:r>
            <w:r>
              <w:rPr>
                <w:noProof/>
                <w:webHidden/>
              </w:rPr>
            </w:r>
            <w:r>
              <w:rPr>
                <w:noProof/>
                <w:webHidden/>
              </w:rPr>
              <w:fldChar w:fldCharType="separate"/>
            </w:r>
            <w:r>
              <w:rPr>
                <w:noProof/>
                <w:webHidden/>
              </w:rPr>
              <w:t>3</w:t>
            </w:r>
            <w:r>
              <w:rPr>
                <w:noProof/>
                <w:webHidden/>
              </w:rPr>
              <w:fldChar w:fldCharType="end"/>
            </w:r>
          </w:hyperlink>
        </w:p>
        <w:p w14:paraId="5455532D" w14:textId="5136B114" w:rsidR="00096390" w:rsidRDefault="00096390">
          <w:pPr>
            <w:pStyle w:val="21"/>
            <w:tabs>
              <w:tab w:val="right" w:leader="dot" w:pos="9300"/>
            </w:tabs>
            <w:rPr>
              <w:rFonts w:asciiTheme="minorHAnsi" w:eastAsiaTheme="minorEastAsia" w:hAnsiTheme="minorHAnsi" w:cstheme="minorBidi"/>
              <w:noProof/>
              <w:color w:val="auto"/>
              <w:szCs w:val="24"/>
              <w14:ligatures w14:val="standardContextual"/>
            </w:rPr>
          </w:pPr>
          <w:hyperlink w:anchor="_Toc188904947" w:history="1">
            <w:r w:rsidRPr="00C13D49">
              <w:rPr>
                <w:rStyle w:val="ad"/>
                <w:noProof/>
              </w:rPr>
              <w:t>１．本仕様書の構成</w:t>
            </w:r>
            <w:r>
              <w:rPr>
                <w:noProof/>
                <w:webHidden/>
              </w:rPr>
              <w:tab/>
            </w:r>
            <w:r>
              <w:rPr>
                <w:noProof/>
                <w:webHidden/>
              </w:rPr>
              <w:fldChar w:fldCharType="begin"/>
            </w:r>
            <w:r>
              <w:rPr>
                <w:noProof/>
                <w:webHidden/>
              </w:rPr>
              <w:instrText xml:space="preserve"> PAGEREF _Toc188904947 \h </w:instrText>
            </w:r>
            <w:r>
              <w:rPr>
                <w:noProof/>
                <w:webHidden/>
              </w:rPr>
            </w:r>
            <w:r>
              <w:rPr>
                <w:noProof/>
                <w:webHidden/>
              </w:rPr>
              <w:fldChar w:fldCharType="separate"/>
            </w:r>
            <w:r>
              <w:rPr>
                <w:noProof/>
                <w:webHidden/>
              </w:rPr>
              <w:t>4</w:t>
            </w:r>
            <w:r>
              <w:rPr>
                <w:noProof/>
                <w:webHidden/>
              </w:rPr>
              <w:fldChar w:fldCharType="end"/>
            </w:r>
          </w:hyperlink>
        </w:p>
        <w:p w14:paraId="6864D849" w14:textId="3B13F3DF" w:rsidR="00096390" w:rsidRDefault="00096390">
          <w:pPr>
            <w:pStyle w:val="21"/>
            <w:tabs>
              <w:tab w:val="right" w:leader="dot" w:pos="9300"/>
            </w:tabs>
            <w:rPr>
              <w:rFonts w:asciiTheme="minorHAnsi" w:eastAsiaTheme="minorEastAsia" w:hAnsiTheme="minorHAnsi" w:cstheme="minorBidi"/>
              <w:noProof/>
              <w:color w:val="auto"/>
              <w:szCs w:val="24"/>
              <w14:ligatures w14:val="standardContextual"/>
            </w:rPr>
          </w:pPr>
          <w:hyperlink w:anchor="_Toc188904948" w:history="1">
            <w:r w:rsidRPr="00C13D49">
              <w:rPr>
                <w:rStyle w:val="ad"/>
                <w:noProof/>
              </w:rPr>
              <w:t>２．対象</w:t>
            </w:r>
            <w:r>
              <w:rPr>
                <w:noProof/>
                <w:webHidden/>
              </w:rPr>
              <w:tab/>
            </w:r>
            <w:r>
              <w:rPr>
                <w:noProof/>
                <w:webHidden/>
              </w:rPr>
              <w:fldChar w:fldCharType="begin"/>
            </w:r>
            <w:r>
              <w:rPr>
                <w:noProof/>
                <w:webHidden/>
              </w:rPr>
              <w:instrText xml:space="preserve"> PAGEREF _Toc188904948 \h </w:instrText>
            </w:r>
            <w:r>
              <w:rPr>
                <w:noProof/>
                <w:webHidden/>
              </w:rPr>
            </w:r>
            <w:r>
              <w:rPr>
                <w:noProof/>
                <w:webHidden/>
              </w:rPr>
              <w:fldChar w:fldCharType="separate"/>
            </w:r>
            <w:r>
              <w:rPr>
                <w:noProof/>
                <w:webHidden/>
              </w:rPr>
              <w:t>5</w:t>
            </w:r>
            <w:r>
              <w:rPr>
                <w:noProof/>
                <w:webHidden/>
              </w:rPr>
              <w:fldChar w:fldCharType="end"/>
            </w:r>
          </w:hyperlink>
        </w:p>
        <w:p w14:paraId="7FCA5AC8" w14:textId="695DEFF8" w:rsidR="00096390" w:rsidRDefault="00096390">
          <w:pPr>
            <w:pStyle w:val="21"/>
            <w:tabs>
              <w:tab w:val="right" w:leader="dot" w:pos="9300"/>
            </w:tabs>
            <w:rPr>
              <w:rFonts w:asciiTheme="minorHAnsi" w:eastAsiaTheme="minorEastAsia" w:hAnsiTheme="minorHAnsi" w:cstheme="minorBidi"/>
              <w:noProof/>
              <w:color w:val="auto"/>
              <w:szCs w:val="24"/>
              <w14:ligatures w14:val="standardContextual"/>
            </w:rPr>
          </w:pPr>
          <w:hyperlink w:anchor="_Toc188904949" w:history="1">
            <w:r w:rsidRPr="00C13D49">
              <w:rPr>
                <w:rStyle w:val="ad"/>
                <w:noProof/>
              </w:rPr>
              <w:t>３．本仕様書の内容</w:t>
            </w:r>
            <w:r>
              <w:rPr>
                <w:noProof/>
                <w:webHidden/>
              </w:rPr>
              <w:tab/>
            </w:r>
            <w:r>
              <w:rPr>
                <w:noProof/>
                <w:webHidden/>
              </w:rPr>
              <w:fldChar w:fldCharType="begin"/>
            </w:r>
            <w:r>
              <w:rPr>
                <w:noProof/>
                <w:webHidden/>
              </w:rPr>
              <w:instrText xml:space="preserve"> PAGEREF _Toc188904949 \h </w:instrText>
            </w:r>
            <w:r>
              <w:rPr>
                <w:noProof/>
                <w:webHidden/>
              </w:rPr>
            </w:r>
            <w:r>
              <w:rPr>
                <w:noProof/>
                <w:webHidden/>
              </w:rPr>
              <w:fldChar w:fldCharType="separate"/>
            </w:r>
            <w:r>
              <w:rPr>
                <w:noProof/>
                <w:webHidden/>
              </w:rPr>
              <w:t>9</w:t>
            </w:r>
            <w:r>
              <w:rPr>
                <w:noProof/>
                <w:webHidden/>
              </w:rPr>
              <w:fldChar w:fldCharType="end"/>
            </w:r>
          </w:hyperlink>
        </w:p>
        <w:p w14:paraId="1109AAF0" w14:textId="195E632F" w:rsidR="00096390" w:rsidRDefault="00096390">
          <w:pPr>
            <w:pStyle w:val="11"/>
            <w:tabs>
              <w:tab w:val="right" w:leader="dot" w:pos="9300"/>
            </w:tabs>
            <w:rPr>
              <w:rFonts w:asciiTheme="minorHAnsi" w:eastAsiaTheme="minorEastAsia" w:hAnsiTheme="minorHAnsi" w:cstheme="minorBidi"/>
              <w:noProof/>
              <w:color w:val="auto"/>
              <w:szCs w:val="24"/>
              <w14:ligatures w14:val="standardContextual"/>
            </w:rPr>
          </w:pPr>
          <w:hyperlink w:anchor="_Toc188904950" w:history="1">
            <w:r w:rsidRPr="00C13D49">
              <w:rPr>
                <w:rStyle w:val="ad"/>
                <w:noProof/>
              </w:rPr>
              <w:t>第２章 業務フロー</w:t>
            </w:r>
            <w:r>
              <w:rPr>
                <w:noProof/>
                <w:webHidden/>
              </w:rPr>
              <w:tab/>
            </w:r>
            <w:r>
              <w:rPr>
                <w:noProof/>
                <w:webHidden/>
              </w:rPr>
              <w:fldChar w:fldCharType="begin"/>
            </w:r>
            <w:r>
              <w:rPr>
                <w:noProof/>
                <w:webHidden/>
              </w:rPr>
              <w:instrText xml:space="preserve"> PAGEREF _Toc188904950 \h </w:instrText>
            </w:r>
            <w:r>
              <w:rPr>
                <w:noProof/>
                <w:webHidden/>
              </w:rPr>
            </w:r>
            <w:r>
              <w:rPr>
                <w:noProof/>
                <w:webHidden/>
              </w:rPr>
              <w:fldChar w:fldCharType="separate"/>
            </w:r>
            <w:r>
              <w:rPr>
                <w:noProof/>
                <w:webHidden/>
              </w:rPr>
              <w:t>13</w:t>
            </w:r>
            <w:r>
              <w:rPr>
                <w:noProof/>
                <w:webHidden/>
              </w:rPr>
              <w:fldChar w:fldCharType="end"/>
            </w:r>
          </w:hyperlink>
        </w:p>
        <w:p w14:paraId="3AEF6B77" w14:textId="43C1E4BE" w:rsidR="00096390" w:rsidRDefault="00096390">
          <w:pPr>
            <w:pStyle w:val="21"/>
            <w:tabs>
              <w:tab w:val="right" w:leader="dot" w:pos="9300"/>
            </w:tabs>
            <w:rPr>
              <w:rFonts w:asciiTheme="minorHAnsi" w:eastAsiaTheme="minorEastAsia" w:hAnsiTheme="minorHAnsi" w:cstheme="minorBidi"/>
              <w:noProof/>
              <w:color w:val="auto"/>
              <w:szCs w:val="24"/>
              <w14:ligatures w14:val="standardContextual"/>
            </w:rPr>
          </w:pPr>
          <w:hyperlink w:anchor="_Toc188904951" w:history="1">
            <w:r w:rsidRPr="00C13D49">
              <w:rPr>
                <w:rStyle w:val="ad"/>
                <w:noProof/>
              </w:rPr>
              <w:t>１．業務フローについて</w:t>
            </w:r>
            <w:r>
              <w:rPr>
                <w:noProof/>
                <w:webHidden/>
              </w:rPr>
              <w:tab/>
            </w:r>
            <w:r>
              <w:rPr>
                <w:noProof/>
                <w:webHidden/>
              </w:rPr>
              <w:fldChar w:fldCharType="begin"/>
            </w:r>
            <w:r>
              <w:rPr>
                <w:noProof/>
                <w:webHidden/>
              </w:rPr>
              <w:instrText xml:space="preserve"> PAGEREF _Toc188904951 \h </w:instrText>
            </w:r>
            <w:r>
              <w:rPr>
                <w:noProof/>
                <w:webHidden/>
              </w:rPr>
            </w:r>
            <w:r>
              <w:rPr>
                <w:noProof/>
                <w:webHidden/>
              </w:rPr>
              <w:fldChar w:fldCharType="separate"/>
            </w:r>
            <w:r>
              <w:rPr>
                <w:noProof/>
                <w:webHidden/>
              </w:rPr>
              <w:t>14</w:t>
            </w:r>
            <w:r>
              <w:rPr>
                <w:noProof/>
                <w:webHidden/>
              </w:rPr>
              <w:fldChar w:fldCharType="end"/>
            </w:r>
          </w:hyperlink>
        </w:p>
        <w:p w14:paraId="0DFA8981" w14:textId="6694D421" w:rsidR="00096390" w:rsidRDefault="00096390">
          <w:pPr>
            <w:pStyle w:val="11"/>
            <w:tabs>
              <w:tab w:val="right" w:leader="dot" w:pos="9300"/>
            </w:tabs>
            <w:rPr>
              <w:rFonts w:asciiTheme="minorHAnsi" w:eastAsiaTheme="minorEastAsia" w:hAnsiTheme="minorHAnsi" w:cstheme="minorBidi"/>
              <w:noProof/>
              <w:color w:val="auto"/>
              <w:szCs w:val="24"/>
              <w14:ligatures w14:val="standardContextual"/>
            </w:rPr>
          </w:pPr>
          <w:hyperlink w:anchor="_Toc188904952" w:history="1">
            <w:r w:rsidRPr="00C13D49">
              <w:rPr>
                <w:rStyle w:val="ad"/>
                <w:noProof/>
              </w:rPr>
              <w:t>第３章 機能要件</w:t>
            </w:r>
            <w:r>
              <w:rPr>
                <w:noProof/>
                <w:webHidden/>
              </w:rPr>
              <w:tab/>
            </w:r>
            <w:r>
              <w:rPr>
                <w:noProof/>
                <w:webHidden/>
              </w:rPr>
              <w:fldChar w:fldCharType="begin"/>
            </w:r>
            <w:r>
              <w:rPr>
                <w:noProof/>
                <w:webHidden/>
              </w:rPr>
              <w:instrText xml:space="preserve"> PAGEREF _Toc188904952 \h </w:instrText>
            </w:r>
            <w:r>
              <w:rPr>
                <w:noProof/>
                <w:webHidden/>
              </w:rPr>
            </w:r>
            <w:r>
              <w:rPr>
                <w:noProof/>
                <w:webHidden/>
              </w:rPr>
              <w:fldChar w:fldCharType="separate"/>
            </w:r>
            <w:r>
              <w:rPr>
                <w:noProof/>
                <w:webHidden/>
              </w:rPr>
              <w:t>18</w:t>
            </w:r>
            <w:r>
              <w:rPr>
                <w:noProof/>
                <w:webHidden/>
              </w:rPr>
              <w:fldChar w:fldCharType="end"/>
            </w:r>
          </w:hyperlink>
        </w:p>
        <w:p w14:paraId="5F79C219" w14:textId="263C1545" w:rsidR="00096390" w:rsidRDefault="00096390">
          <w:pPr>
            <w:pStyle w:val="21"/>
            <w:tabs>
              <w:tab w:val="right" w:leader="dot" w:pos="9300"/>
            </w:tabs>
            <w:rPr>
              <w:rFonts w:asciiTheme="minorHAnsi" w:eastAsiaTheme="minorEastAsia" w:hAnsiTheme="minorHAnsi" w:cstheme="minorBidi"/>
              <w:noProof/>
              <w:color w:val="auto"/>
              <w:szCs w:val="24"/>
              <w14:ligatures w14:val="standardContextual"/>
            </w:rPr>
          </w:pPr>
          <w:hyperlink w:anchor="_Toc188904953" w:history="1">
            <w:r w:rsidRPr="00C13D49">
              <w:rPr>
                <w:rStyle w:val="ad"/>
                <w:noProof/>
              </w:rPr>
              <w:t>１．機能要件</w:t>
            </w:r>
            <w:r>
              <w:rPr>
                <w:noProof/>
                <w:webHidden/>
              </w:rPr>
              <w:tab/>
            </w:r>
            <w:r>
              <w:rPr>
                <w:noProof/>
                <w:webHidden/>
              </w:rPr>
              <w:fldChar w:fldCharType="begin"/>
            </w:r>
            <w:r>
              <w:rPr>
                <w:noProof/>
                <w:webHidden/>
              </w:rPr>
              <w:instrText xml:space="preserve"> PAGEREF _Toc188904953 \h </w:instrText>
            </w:r>
            <w:r>
              <w:rPr>
                <w:noProof/>
                <w:webHidden/>
              </w:rPr>
            </w:r>
            <w:r>
              <w:rPr>
                <w:noProof/>
                <w:webHidden/>
              </w:rPr>
              <w:fldChar w:fldCharType="separate"/>
            </w:r>
            <w:r>
              <w:rPr>
                <w:noProof/>
                <w:webHidden/>
              </w:rPr>
              <w:t>19</w:t>
            </w:r>
            <w:r>
              <w:rPr>
                <w:noProof/>
                <w:webHidden/>
              </w:rPr>
              <w:fldChar w:fldCharType="end"/>
            </w:r>
          </w:hyperlink>
        </w:p>
        <w:p w14:paraId="5D1827AD" w14:textId="346E4CD2" w:rsidR="00096390" w:rsidRDefault="00096390">
          <w:pPr>
            <w:pStyle w:val="21"/>
            <w:tabs>
              <w:tab w:val="right" w:leader="dot" w:pos="9300"/>
            </w:tabs>
            <w:rPr>
              <w:rFonts w:asciiTheme="minorHAnsi" w:eastAsiaTheme="minorEastAsia" w:hAnsiTheme="minorHAnsi" w:cstheme="minorBidi"/>
              <w:noProof/>
              <w:color w:val="auto"/>
              <w:szCs w:val="24"/>
              <w14:ligatures w14:val="standardContextual"/>
            </w:rPr>
          </w:pPr>
          <w:hyperlink w:anchor="_Toc188904954" w:history="1">
            <w:r w:rsidRPr="00C13D49">
              <w:rPr>
                <w:rStyle w:val="ad"/>
                <w:noProof/>
              </w:rPr>
              <w:t>２．帳票詳細要件</w:t>
            </w:r>
            <w:r>
              <w:rPr>
                <w:noProof/>
                <w:webHidden/>
              </w:rPr>
              <w:tab/>
            </w:r>
            <w:r>
              <w:rPr>
                <w:noProof/>
                <w:webHidden/>
              </w:rPr>
              <w:fldChar w:fldCharType="begin"/>
            </w:r>
            <w:r>
              <w:rPr>
                <w:noProof/>
                <w:webHidden/>
              </w:rPr>
              <w:instrText xml:space="preserve"> PAGEREF _Toc188904954 \h </w:instrText>
            </w:r>
            <w:r>
              <w:rPr>
                <w:noProof/>
                <w:webHidden/>
              </w:rPr>
            </w:r>
            <w:r>
              <w:rPr>
                <w:noProof/>
                <w:webHidden/>
              </w:rPr>
              <w:fldChar w:fldCharType="separate"/>
            </w:r>
            <w:r>
              <w:rPr>
                <w:noProof/>
                <w:webHidden/>
              </w:rPr>
              <w:t>27</w:t>
            </w:r>
            <w:r>
              <w:rPr>
                <w:noProof/>
                <w:webHidden/>
              </w:rPr>
              <w:fldChar w:fldCharType="end"/>
            </w:r>
          </w:hyperlink>
        </w:p>
        <w:p w14:paraId="02B6F596" w14:textId="4B7EA0B5" w:rsidR="00096390" w:rsidRDefault="00096390">
          <w:pPr>
            <w:pStyle w:val="11"/>
            <w:tabs>
              <w:tab w:val="right" w:leader="dot" w:pos="9300"/>
            </w:tabs>
            <w:rPr>
              <w:rFonts w:asciiTheme="minorHAnsi" w:eastAsiaTheme="minorEastAsia" w:hAnsiTheme="minorHAnsi" w:cstheme="minorBidi"/>
              <w:noProof/>
              <w:color w:val="auto"/>
              <w:szCs w:val="24"/>
              <w14:ligatures w14:val="standardContextual"/>
            </w:rPr>
          </w:pPr>
          <w:hyperlink w:anchor="_Toc188904955" w:history="1">
            <w:r w:rsidRPr="00C13D49">
              <w:rPr>
                <w:rStyle w:val="ad"/>
                <w:noProof/>
              </w:rPr>
              <w:t>第４章 データ要件・連携要件</w:t>
            </w:r>
            <w:r>
              <w:rPr>
                <w:noProof/>
                <w:webHidden/>
              </w:rPr>
              <w:tab/>
            </w:r>
            <w:r>
              <w:rPr>
                <w:noProof/>
                <w:webHidden/>
              </w:rPr>
              <w:fldChar w:fldCharType="begin"/>
            </w:r>
            <w:r>
              <w:rPr>
                <w:noProof/>
                <w:webHidden/>
              </w:rPr>
              <w:instrText xml:space="preserve"> PAGEREF _Toc188904955 \h </w:instrText>
            </w:r>
            <w:r>
              <w:rPr>
                <w:noProof/>
                <w:webHidden/>
              </w:rPr>
            </w:r>
            <w:r>
              <w:rPr>
                <w:noProof/>
                <w:webHidden/>
              </w:rPr>
              <w:fldChar w:fldCharType="separate"/>
            </w:r>
            <w:r>
              <w:rPr>
                <w:noProof/>
                <w:webHidden/>
              </w:rPr>
              <w:t>30</w:t>
            </w:r>
            <w:r>
              <w:rPr>
                <w:noProof/>
                <w:webHidden/>
              </w:rPr>
              <w:fldChar w:fldCharType="end"/>
            </w:r>
          </w:hyperlink>
        </w:p>
        <w:p w14:paraId="3FF837E2" w14:textId="4F729ADD" w:rsidR="00096390" w:rsidRDefault="00096390">
          <w:pPr>
            <w:pStyle w:val="21"/>
            <w:tabs>
              <w:tab w:val="right" w:leader="dot" w:pos="9300"/>
            </w:tabs>
            <w:rPr>
              <w:rFonts w:asciiTheme="minorHAnsi" w:eastAsiaTheme="minorEastAsia" w:hAnsiTheme="minorHAnsi" w:cstheme="minorBidi"/>
              <w:noProof/>
              <w:color w:val="auto"/>
              <w:szCs w:val="24"/>
              <w14:ligatures w14:val="standardContextual"/>
            </w:rPr>
          </w:pPr>
          <w:hyperlink w:anchor="_Toc188904956" w:history="1">
            <w:r w:rsidRPr="00C13D49">
              <w:rPr>
                <w:rStyle w:val="ad"/>
                <w:noProof/>
              </w:rPr>
              <w:t>１．データ要件・連携要件について</w:t>
            </w:r>
            <w:r>
              <w:rPr>
                <w:noProof/>
                <w:webHidden/>
              </w:rPr>
              <w:tab/>
            </w:r>
            <w:r>
              <w:rPr>
                <w:noProof/>
                <w:webHidden/>
              </w:rPr>
              <w:fldChar w:fldCharType="begin"/>
            </w:r>
            <w:r>
              <w:rPr>
                <w:noProof/>
                <w:webHidden/>
              </w:rPr>
              <w:instrText xml:space="preserve"> PAGEREF _Toc188904956 \h </w:instrText>
            </w:r>
            <w:r>
              <w:rPr>
                <w:noProof/>
                <w:webHidden/>
              </w:rPr>
            </w:r>
            <w:r>
              <w:rPr>
                <w:noProof/>
                <w:webHidden/>
              </w:rPr>
              <w:fldChar w:fldCharType="separate"/>
            </w:r>
            <w:r>
              <w:rPr>
                <w:noProof/>
                <w:webHidden/>
              </w:rPr>
              <w:t>31</w:t>
            </w:r>
            <w:r>
              <w:rPr>
                <w:noProof/>
                <w:webHidden/>
              </w:rPr>
              <w:fldChar w:fldCharType="end"/>
            </w:r>
          </w:hyperlink>
        </w:p>
        <w:p w14:paraId="3084C261" w14:textId="707ACF26" w:rsidR="00096390" w:rsidRDefault="00096390">
          <w:pPr>
            <w:pStyle w:val="11"/>
            <w:tabs>
              <w:tab w:val="right" w:leader="dot" w:pos="9300"/>
            </w:tabs>
            <w:rPr>
              <w:rFonts w:asciiTheme="minorHAnsi" w:eastAsiaTheme="minorEastAsia" w:hAnsiTheme="minorHAnsi" w:cstheme="minorBidi"/>
              <w:noProof/>
              <w:color w:val="auto"/>
              <w:szCs w:val="24"/>
              <w14:ligatures w14:val="standardContextual"/>
            </w:rPr>
          </w:pPr>
          <w:hyperlink w:anchor="_Toc188904957" w:history="1">
            <w:r w:rsidRPr="00C13D49">
              <w:rPr>
                <w:rStyle w:val="ad"/>
                <w:noProof/>
              </w:rPr>
              <w:t>第５章 非機能要件</w:t>
            </w:r>
            <w:r>
              <w:rPr>
                <w:noProof/>
                <w:webHidden/>
              </w:rPr>
              <w:tab/>
            </w:r>
            <w:r>
              <w:rPr>
                <w:noProof/>
                <w:webHidden/>
              </w:rPr>
              <w:fldChar w:fldCharType="begin"/>
            </w:r>
            <w:r>
              <w:rPr>
                <w:noProof/>
                <w:webHidden/>
              </w:rPr>
              <w:instrText xml:space="preserve"> PAGEREF _Toc188904957 \h </w:instrText>
            </w:r>
            <w:r>
              <w:rPr>
                <w:noProof/>
                <w:webHidden/>
              </w:rPr>
            </w:r>
            <w:r>
              <w:rPr>
                <w:noProof/>
                <w:webHidden/>
              </w:rPr>
              <w:fldChar w:fldCharType="separate"/>
            </w:r>
            <w:r>
              <w:rPr>
                <w:noProof/>
                <w:webHidden/>
              </w:rPr>
              <w:t>32</w:t>
            </w:r>
            <w:r>
              <w:rPr>
                <w:noProof/>
                <w:webHidden/>
              </w:rPr>
              <w:fldChar w:fldCharType="end"/>
            </w:r>
          </w:hyperlink>
        </w:p>
        <w:p w14:paraId="7021D595" w14:textId="177A4BEB" w:rsidR="00096390" w:rsidRDefault="00096390">
          <w:pPr>
            <w:pStyle w:val="21"/>
            <w:tabs>
              <w:tab w:val="right" w:leader="dot" w:pos="9300"/>
            </w:tabs>
            <w:rPr>
              <w:rFonts w:asciiTheme="minorHAnsi" w:eastAsiaTheme="minorEastAsia" w:hAnsiTheme="minorHAnsi" w:cstheme="minorBidi"/>
              <w:noProof/>
              <w:color w:val="auto"/>
              <w:szCs w:val="24"/>
              <w14:ligatures w14:val="standardContextual"/>
            </w:rPr>
          </w:pPr>
          <w:hyperlink w:anchor="_Toc188904958" w:history="1">
            <w:r w:rsidRPr="00C13D49">
              <w:rPr>
                <w:rStyle w:val="ad"/>
                <w:noProof/>
              </w:rPr>
              <w:t>１．非機能要件について</w:t>
            </w:r>
            <w:r>
              <w:rPr>
                <w:noProof/>
                <w:webHidden/>
              </w:rPr>
              <w:tab/>
            </w:r>
            <w:r>
              <w:rPr>
                <w:noProof/>
                <w:webHidden/>
              </w:rPr>
              <w:fldChar w:fldCharType="begin"/>
            </w:r>
            <w:r>
              <w:rPr>
                <w:noProof/>
                <w:webHidden/>
              </w:rPr>
              <w:instrText xml:space="preserve"> PAGEREF _Toc188904958 \h </w:instrText>
            </w:r>
            <w:r>
              <w:rPr>
                <w:noProof/>
                <w:webHidden/>
              </w:rPr>
            </w:r>
            <w:r>
              <w:rPr>
                <w:noProof/>
                <w:webHidden/>
              </w:rPr>
              <w:fldChar w:fldCharType="separate"/>
            </w:r>
            <w:r>
              <w:rPr>
                <w:noProof/>
                <w:webHidden/>
              </w:rPr>
              <w:t>33</w:t>
            </w:r>
            <w:r>
              <w:rPr>
                <w:noProof/>
                <w:webHidden/>
              </w:rPr>
              <w:fldChar w:fldCharType="end"/>
            </w:r>
          </w:hyperlink>
        </w:p>
        <w:p w14:paraId="5D0BA6DE" w14:textId="3F1221E9" w:rsidR="00096390" w:rsidRDefault="00096390">
          <w:pPr>
            <w:pStyle w:val="11"/>
            <w:tabs>
              <w:tab w:val="right" w:leader="dot" w:pos="9300"/>
            </w:tabs>
            <w:rPr>
              <w:rFonts w:asciiTheme="minorHAnsi" w:eastAsiaTheme="minorEastAsia" w:hAnsiTheme="minorHAnsi" w:cstheme="minorBidi"/>
              <w:noProof/>
              <w:color w:val="auto"/>
              <w:szCs w:val="24"/>
              <w14:ligatures w14:val="standardContextual"/>
            </w:rPr>
          </w:pPr>
          <w:hyperlink w:anchor="_Toc188904959" w:history="1">
            <w:r w:rsidRPr="00C13D49">
              <w:rPr>
                <w:rStyle w:val="ad"/>
                <w:noProof/>
              </w:rPr>
              <w:t>第６章 用語</w:t>
            </w:r>
            <w:r>
              <w:rPr>
                <w:noProof/>
                <w:webHidden/>
              </w:rPr>
              <w:tab/>
            </w:r>
            <w:r>
              <w:rPr>
                <w:noProof/>
                <w:webHidden/>
              </w:rPr>
              <w:fldChar w:fldCharType="begin"/>
            </w:r>
            <w:r>
              <w:rPr>
                <w:noProof/>
                <w:webHidden/>
              </w:rPr>
              <w:instrText xml:space="preserve"> PAGEREF _Toc188904959 \h </w:instrText>
            </w:r>
            <w:r>
              <w:rPr>
                <w:noProof/>
                <w:webHidden/>
              </w:rPr>
            </w:r>
            <w:r>
              <w:rPr>
                <w:noProof/>
                <w:webHidden/>
              </w:rPr>
              <w:fldChar w:fldCharType="separate"/>
            </w:r>
            <w:r>
              <w:rPr>
                <w:noProof/>
                <w:webHidden/>
              </w:rPr>
              <w:t>34</w:t>
            </w:r>
            <w:r>
              <w:rPr>
                <w:noProof/>
                <w:webHidden/>
              </w:rPr>
              <w:fldChar w:fldCharType="end"/>
            </w:r>
          </w:hyperlink>
        </w:p>
        <w:p w14:paraId="056A5D0F" w14:textId="230D88AA" w:rsidR="00340053" w:rsidRDefault="004D1AD1" w:rsidP="0023408E">
          <w:r>
            <w:fldChar w:fldCharType="end"/>
          </w:r>
        </w:p>
      </w:sdtContent>
    </w:sdt>
    <w:p w14:paraId="5C80ABAA" w14:textId="44225E16" w:rsidR="00340053" w:rsidRDefault="004D1AD1">
      <w:pPr>
        <w:ind w:left="-5" w:right="235"/>
      </w:pPr>
      <w:r>
        <w:t>（別紙１）</w:t>
      </w:r>
      <w:r w:rsidR="006D3BAE">
        <w:rPr>
          <w:rFonts w:hint="eastAsia"/>
        </w:rPr>
        <w:t>ツリー図・</w:t>
      </w:r>
      <w:r>
        <w:t xml:space="preserve">業務フロー </w:t>
      </w:r>
    </w:p>
    <w:p w14:paraId="4F4680D5" w14:textId="05EF15AF" w:rsidR="00340053" w:rsidRDefault="004D1AD1">
      <w:pPr>
        <w:ind w:left="-5" w:right="235"/>
      </w:pPr>
      <w:r>
        <w:t>（別紙２）機能要件</w:t>
      </w:r>
    </w:p>
    <w:p w14:paraId="6208A470" w14:textId="0652F3DE" w:rsidR="006D3BAE" w:rsidRDefault="006D3BAE" w:rsidP="007C6A35">
      <w:pPr>
        <w:ind w:left="-5" w:right="235"/>
      </w:pPr>
      <w:r>
        <w:t>（別紙</w:t>
      </w:r>
      <w:r>
        <w:rPr>
          <w:rFonts w:hint="eastAsia"/>
        </w:rPr>
        <w:t>３</w:t>
      </w:r>
      <w:r>
        <w:t>）</w:t>
      </w:r>
      <w:r>
        <w:rPr>
          <w:rFonts w:hint="eastAsia"/>
        </w:rPr>
        <w:t>帳票一覧</w:t>
      </w:r>
    </w:p>
    <w:p w14:paraId="16A80315" w14:textId="401F8F06" w:rsidR="007C6A35" w:rsidRDefault="004D1AD1" w:rsidP="007C6A35">
      <w:pPr>
        <w:ind w:left="-5" w:right="235"/>
      </w:pPr>
      <w:r>
        <w:t>（別紙</w:t>
      </w:r>
      <w:r w:rsidR="006D3BAE">
        <w:rPr>
          <w:rFonts w:hint="eastAsia"/>
        </w:rPr>
        <w:t>４</w:t>
      </w:r>
      <w:r>
        <w:t>）帳票詳細要件</w:t>
      </w:r>
    </w:p>
    <w:p w14:paraId="423A88AB" w14:textId="08505500" w:rsidR="00A806D3" w:rsidRDefault="004D1AD1" w:rsidP="0023408E">
      <w:pPr>
        <w:spacing w:after="317" w:line="439" w:lineRule="auto"/>
        <w:ind w:left="-5" w:right="4138"/>
      </w:pPr>
      <w:r>
        <w:t>（別紙</w:t>
      </w:r>
      <w:r w:rsidR="006D3BAE">
        <w:rPr>
          <w:rFonts w:hint="eastAsia"/>
        </w:rPr>
        <w:t>５</w:t>
      </w:r>
      <w:r>
        <w:t xml:space="preserve">）帳票レイアウト </w:t>
      </w:r>
    </w:p>
    <w:p w14:paraId="5D7E4087" w14:textId="77777777" w:rsidR="00A806D3" w:rsidRDefault="00A806D3">
      <w:pPr>
        <w:spacing w:after="0" w:line="240" w:lineRule="auto"/>
        <w:ind w:left="0" w:right="0" w:firstLine="0"/>
      </w:pPr>
      <w:r>
        <w:br w:type="page"/>
      </w:r>
    </w:p>
    <w:p w14:paraId="10366C27" w14:textId="5A99E8A1" w:rsidR="00771EBB" w:rsidRDefault="00771EBB" w:rsidP="00771EBB">
      <w:pPr>
        <w:spacing w:after="0" w:line="259" w:lineRule="auto"/>
        <w:ind w:left="0" w:right="0" w:firstLine="0"/>
      </w:pPr>
      <w:r>
        <w:rPr>
          <w:rFonts w:ascii="Calibri" w:eastAsia="Calibri" w:hAnsi="Calibri" w:cs="Calibri"/>
          <w:noProof/>
        </w:rPr>
        <w:lastRenderedPageBreak/>
        <mc:AlternateContent>
          <mc:Choice Requires="wpg">
            <w:drawing>
              <wp:anchor distT="0" distB="0" distL="114300" distR="114300" simplePos="0" relativeHeight="251658245" behindDoc="0" locked="0" layoutInCell="1" allowOverlap="1" wp14:anchorId="6071812F" wp14:editId="7B3783EE">
                <wp:simplePos x="0" y="0"/>
                <wp:positionH relativeFrom="page">
                  <wp:posOffset>900430</wp:posOffset>
                </wp:positionH>
                <wp:positionV relativeFrom="page">
                  <wp:posOffset>1086588</wp:posOffset>
                </wp:positionV>
                <wp:extent cx="5795772" cy="6096"/>
                <wp:effectExtent l="0" t="0" r="14605" b="32385"/>
                <wp:wrapTopAndBottom/>
                <wp:docPr id="11" name="グループ化 11"/>
                <wp:cNvGraphicFramePr/>
                <a:graphic xmlns:a="http://schemas.openxmlformats.org/drawingml/2006/main">
                  <a:graphicData uri="http://schemas.microsoft.com/office/word/2010/wordprocessingGroup">
                    <wpg:wgp>
                      <wpg:cNvGrpSpPr/>
                      <wpg:grpSpPr>
                        <a:xfrm>
                          <a:off x="0" y="0"/>
                          <a:ext cx="5795772" cy="6096"/>
                          <a:chOff x="0" y="0"/>
                          <a:chExt cx="5795772" cy="6096"/>
                        </a:xfrm>
                        <a:solidFill>
                          <a:schemeClr val="accent6"/>
                        </a:solidFill>
                      </wpg:grpSpPr>
                      <wps:wsp>
                        <wps:cNvPr id="12" name="Shape 24918"/>
                        <wps:cNvSpPr/>
                        <wps:spPr>
                          <a:xfrm>
                            <a:off x="0" y="0"/>
                            <a:ext cx="5795772" cy="9144"/>
                          </a:xfrm>
                          <a:custGeom>
                            <a:avLst/>
                            <a:gdLst/>
                            <a:ahLst/>
                            <a:cxnLst/>
                            <a:rect l="0" t="0" r="0" b="0"/>
                            <a:pathLst>
                              <a:path w="5795772" h="9144">
                                <a:moveTo>
                                  <a:pt x="0" y="0"/>
                                </a:moveTo>
                                <a:lnTo>
                                  <a:pt x="5795772" y="0"/>
                                </a:lnTo>
                                <a:lnTo>
                                  <a:pt x="5795772" y="9144"/>
                                </a:lnTo>
                                <a:lnTo>
                                  <a:pt x="0" y="9144"/>
                                </a:lnTo>
                                <a:lnTo>
                                  <a:pt x="0" y="0"/>
                                </a:lnTo>
                              </a:path>
                            </a:pathLst>
                          </a:custGeom>
                          <a:grpFill/>
                          <a:ln w="0" cap="flat">
                            <a:solidFill>
                              <a:schemeClr val="accent6"/>
                            </a:solidFill>
                            <a:miter lim="127000"/>
                          </a:ln>
                        </wps:spPr>
                        <wps:style>
                          <a:lnRef idx="0">
                            <a:srgbClr val="000000">
                              <a:alpha val="0"/>
                            </a:srgbClr>
                          </a:lnRef>
                          <a:fillRef idx="1">
                            <a:srgbClr val="4472C4"/>
                          </a:fillRef>
                          <a:effectRef idx="0">
                            <a:scrgbClr r="0" g="0" b="0"/>
                          </a:effectRef>
                          <a:fontRef idx="none"/>
                        </wps:style>
                        <wps:bodyPr/>
                      </wps:wsp>
                    </wpg:wgp>
                  </a:graphicData>
                </a:graphic>
              </wp:anchor>
            </w:drawing>
          </mc:Choice>
          <mc:Fallback>
            <w:pict>
              <v:group w14:anchorId="37536C3D" id="グループ化 11" o:spid="_x0000_s1026" style="position:absolute;margin-left:70.9pt;margin-top:85.55pt;width:456.35pt;height:.5pt;z-index:251658245;mso-position-horizontal-relative:page;mso-position-vertical-relative:page" coordsize="5795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nhhmAIAAKYGAAAOAAAAZHJzL2Uyb0RvYy54bWykVcFu2zAMvQ/YPwi+L3aCNGmMOD20ay7D&#10;VqzdByiybAuQJUFS4uTvR9Gx4qVAUWQXW5bIR/LpkV4/HFtJDtw6oVWRTCdZQrhiuhSqLpI/b8/f&#10;7hPiPFUllVrxIjlxlzxsvn5ZdybnM91oWXJLAES5vDNF0nhv8jR1rOEtdRNtuILDStuWevi0dVpa&#10;2gF6K9NZli3STtvSWM24c7D71B8mG8SvKs78r6py3BNZJJCbx6fF5y48082a5rWlphHsnAa9IYuW&#10;CgVBI9QT9ZTsrXgH1QpmtdOVnzDdprqqBONYA1Qzza6q2Vq9N1hLnXe1iTQBtVc83QzLfh621rya&#10;FwtMdKYGLvAr1HKsbBvekCU5ImWnSBk/esJg8265ulsuZwlhcLbIVoueUdYA7e+cWPP9I7f0EtJp&#10;KcpnIWWIj2Lgj9KSA4VrpIxx5TEQeIws03/y7wwoyl1Ic/9H2mtDDce7cDmQ9mKJKEHwULmiLQgb&#10;z8lsvpreBwpCdDCLxLrcAcc3sbqazucBckQP2zu/5Rpvhx5+ON/LuBxWtBlW7KiGpYVm+LANDPXB&#10;LyQZlqQbXW9TJJhHOGz1gb9pNPNXdww5Xk6lGltFpQwiAtvBYngbxBtbjoofjIZ3bwxNDYCfNMN+&#10;j3FhEepEZmPtsDlmF9ohyBD5lSpQAgEZhUlVSeqx5UcK/LxWgSfhYfJJ0QYVLbPskhskFOTTCwZX&#10;/iR54Fuq37wC4WE3hg1n611sDMAIMGGfStPQvl0G3LMpVos4wa6C2iLktC9nDDmfL2ePg/rOxsGP&#10;42iNnn1Qx86u/XyFKQVcDVMWeI1OGFkrH/0V/BtQ4qNqw3KnyxNOJiQEuhmpwWGIdZwHd5i242+0&#10;uvxeNn8BAAD//wMAUEsDBBQABgAIAAAAIQA7/q664QAAAAwBAAAPAAAAZHJzL2Rvd25yZXYueG1s&#10;TI9BS8NAEIXvgv9hGcGb3WxttMRsSinqqQhtBeltm0yT0OxsyG6T9N87Oelt3szjzffS1Wgb0WPn&#10;a0ca1CwCgZS7oqZSw/fh42kJwgdDhWkcoYYbelhl93epSQo30A77fSgFh5BPjIYqhDaR0ucVWuNn&#10;rkXi29l11gSWXSmLzgwcbhs5j6IXaU1N/KEyLW4qzC/7q9XwOZhh/aze++3lvLkdD/HXz1ah1o8P&#10;4/oNRMAx/Jlhwmd0yJjp5K5UeNGwXihGDzy8KgVickTxIgZxmlZzBTJL5f8S2S8AAAD//wMAUEsB&#10;Ai0AFAAGAAgAAAAhALaDOJL+AAAA4QEAABMAAAAAAAAAAAAAAAAAAAAAAFtDb250ZW50X1R5cGVz&#10;XS54bWxQSwECLQAUAAYACAAAACEAOP0h/9YAAACUAQAACwAAAAAAAAAAAAAAAAAvAQAAX3JlbHMv&#10;LnJlbHNQSwECLQAUAAYACAAAACEABMp4YZgCAACmBgAADgAAAAAAAAAAAAAAAAAuAgAAZHJzL2Uy&#10;b0RvYy54bWxQSwECLQAUAAYACAAAACEAO/6uuuEAAAAMAQAADwAAAAAAAAAAAAAAAADyBAAAZHJz&#10;L2Rvd25yZXYueG1sUEsFBgAAAAAEAAQA8wAAAAAGAAAAAA==&#10;">
                <v:shape id="Shape 24918" o:spid="_x0000_s1027" style="position:absolute;width:57957;height:91;visibility:visible;mso-wrap-style:square;v-text-anchor:top" coordsize="579577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h7CwQAAANsAAAAPAAAAZHJzL2Rvd25yZXYueG1sRE9Li8Iw&#10;EL4L+x/CLOxNU8siUo0iLmv36gs8js3YFptJaVLb9dcbQfA2H99z5sveVOJGjSstKxiPIhDEmdUl&#10;5woO+9/hFITzyBory6TgnxwsFx+DOSbadryl287nIoSwS1BB4X2dSOmyggy6ka2JA3exjUEfYJNL&#10;3WAXwk0l4yiaSIMlh4YCa1oXlF13rVFwSqPv8z3+2Rwum1WbHtsuPU9zpb4++9UMhKfev8Uv958O&#10;82N4/hIOkIsHAAAA//8DAFBLAQItABQABgAIAAAAIQDb4fbL7gAAAIUBAAATAAAAAAAAAAAAAAAA&#10;AAAAAABbQ29udGVudF9UeXBlc10ueG1sUEsBAi0AFAAGAAgAAAAhAFr0LFu/AAAAFQEAAAsAAAAA&#10;AAAAAAAAAAAAHwEAAF9yZWxzLy5yZWxzUEsBAi0AFAAGAAgAAAAhAFlGHsLBAAAA2wAAAA8AAAAA&#10;AAAAAAAAAAAABwIAAGRycy9kb3ducmV2LnhtbFBLBQYAAAAAAwADALcAAAD1AgAAAAA=&#10;" path="m,l5795772,r,9144l,9144,,e" filled="f" strokecolor="#70ad47 [3209]" strokeweight="0">
                  <v:stroke miterlimit="83231f" joinstyle="miter"/>
                  <v:path arrowok="t" textboxrect="0,0,5795772,9144"/>
                </v:shape>
                <w10:wrap type="topAndBottom" anchorx="page" anchory="page"/>
              </v:group>
            </w:pict>
          </mc:Fallback>
        </mc:AlternateContent>
      </w:r>
    </w:p>
    <w:p w14:paraId="12DFC2DA" w14:textId="0967276E" w:rsidR="00771EBB" w:rsidRDefault="00771EBB" w:rsidP="00771EBB">
      <w:pPr>
        <w:pStyle w:val="2"/>
        <w:ind w:right="223"/>
      </w:pPr>
      <w:bookmarkStart w:id="1" w:name="_Toc188904945"/>
      <w:r>
        <w:rPr>
          <w:rFonts w:hint="eastAsia"/>
        </w:rPr>
        <w:t>はじめに</w:t>
      </w:r>
      <w:bookmarkEnd w:id="1"/>
      <w:r>
        <w:t xml:space="preserve"> </w:t>
      </w:r>
    </w:p>
    <w:p w14:paraId="2D42DEE4" w14:textId="77777777" w:rsidR="00771EBB" w:rsidRDefault="00771EBB" w:rsidP="00771EBB">
      <w:pPr>
        <w:spacing w:after="410" w:line="259" w:lineRule="auto"/>
        <w:ind w:left="-29" w:right="0" w:firstLine="0"/>
      </w:pPr>
      <w:r>
        <w:rPr>
          <w:rFonts w:ascii="Calibri" w:eastAsia="Calibri" w:hAnsi="Calibri" w:cs="Calibri"/>
          <w:noProof/>
        </w:rPr>
        <mc:AlternateContent>
          <mc:Choice Requires="wpg">
            <w:drawing>
              <wp:inline distT="0" distB="0" distL="0" distR="0" wp14:anchorId="2B96E8EB" wp14:editId="61BC46F1">
                <wp:extent cx="5795772" cy="6096"/>
                <wp:effectExtent l="0" t="0" r="14605" b="32385"/>
                <wp:docPr id="13" name="グループ化 13"/>
                <wp:cNvGraphicFramePr/>
                <a:graphic xmlns:a="http://schemas.openxmlformats.org/drawingml/2006/main">
                  <a:graphicData uri="http://schemas.microsoft.com/office/word/2010/wordprocessingGroup">
                    <wpg:wgp>
                      <wpg:cNvGrpSpPr/>
                      <wpg:grpSpPr>
                        <a:xfrm>
                          <a:off x="0" y="0"/>
                          <a:ext cx="5795772" cy="6096"/>
                          <a:chOff x="0" y="0"/>
                          <a:chExt cx="5795772" cy="6096"/>
                        </a:xfrm>
                        <a:solidFill>
                          <a:schemeClr val="accent6"/>
                        </a:solidFill>
                      </wpg:grpSpPr>
                      <wps:wsp>
                        <wps:cNvPr id="14" name="Shape 24914"/>
                        <wps:cNvSpPr/>
                        <wps:spPr>
                          <a:xfrm>
                            <a:off x="0" y="0"/>
                            <a:ext cx="5795772" cy="9144"/>
                          </a:xfrm>
                          <a:custGeom>
                            <a:avLst/>
                            <a:gdLst/>
                            <a:ahLst/>
                            <a:cxnLst/>
                            <a:rect l="0" t="0" r="0" b="0"/>
                            <a:pathLst>
                              <a:path w="5795772" h="9144">
                                <a:moveTo>
                                  <a:pt x="0" y="0"/>
                                </a:moveTo>
                                <a:lnTo>
                                  <a:pt x="5795772" y="0"/>
                                </a:lnTo>
                                <a:lnTo>
                                  <a:pt x="5795772" y="9144"/>
                                </a:lnTo>
                                <a:lnTo>
                                  <a:pt x="0" y="9144"/>
                                </a:lnTo>
                                <a:lnTo>
                                  <a:pt x="0" y="0"/>
                                </a:lnTo>
                              </a:path>
                            </a:pathLst>
                          </a:custGeom>
                          <a:grpFill/>
                          <a:ln w="0" cap="flat">
                            <a:solidFill>
                              <a:schemeClr val="accent6"/>
                            </a:solidFill>
                            <a:miter lim="127000"/>
                          </a:ln>
                        </wps:spPr>
                        <wps:style>
                          <a:lnRef idx="0">
                            <a:srgbClr val="000000">
                              <a:alpha val="0"/>
                            </a:srgbClr>
                          </a:lnRef>
                          <a:fillRef idx="1">
                            <a:srgbClr val="4472C4"/>
                          </a:fillRef>
                          <a:effectRef idx="0">
                            <a:scrgbClr r="0" g="0" b="0"/>
                          </a:effectRef>
                          <a:fontRef idx="none"/>
                        </wps:style>
                        <wps:bodyPr/>
                      </wps:wsp>
                    </wpg:wgp>
                  </a:graphicData>
                </a:graphic>
              </wp:inline>
            </w:drawing>
          </mc:Choice>
          <mc:Fallback>
            <w:pict>
              <v:group w14:anchorId="1335D8B6" id="グループ化 13" o:spid="_x0000_s1026" style="width:456.35pt;height:.5pt;mso-position-horizontal-relative:char;mso-position-vertical-relative:line" coordsize="5795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7pQ9mAIAAKYGAAAOAAAAZHJzL2Uyb0RvYy54bWykVc1u2zAMvg/YOwi+L3aMNFmMOD20ay7D&#10;VqzdAyiybAuQJUFS4uTtR9E/cVOgKLKLTYvkR/ITSW/uT40kR26d0CqP5rMkIlwxXQhV5dHf16dv&#10;3yPiPFUFlVrxPDpzF91vv37ZtCbjqa61LLglAKJc1po8qr03WRw7VvOGupk2XIGy1LahHj5tFReW&#10;toDeyDhNkmXcalsYqxl3Dk4fO2W0Rfyy5Mz/LkvHPZF5BLl5fFp87sMz3m5oVllqasH6NOgNWTRU&#10;KAg6Qj1ST8nBindQjWBWO136GdNNrMtSMI41QDXz5KqandUHg7VUWVuZkSag9oqnm2HZr+POmhfz&#10;bIGJ1lTABX6FWk6lbcIbsiQnpOw8UsZPnjA4vFut71arNCIMdMtkvewYZTXQ/s6J1T8+cosvIZ2W&#10;ongSUob42Az8QVpypHCNlDGuPAYCj4ll/Cb/1kBHuQtp7v9Ie6mp4XgXLgPSni0RBTT8IiKKNtDY&#10;qCfpYg1HSCWajcS6zAHHN7EKiAg5oYcdnN9xjbdDjz+d79q4GCRaDxI7qUG0MAwfjoGhPviFJINI&#10;2sn11nmEeQRlo4/8VaOZv7pjyPGilWpqNXbK0ERgO1gMb4N4U8tJ8YPR8O6MYagB8JNmOO9jXBBC&#10;ndtNL2DtIE/ZhXEIbYj8ShUogYCMwqYqJfU48pMO/HyvAk/Cw+aTooEuSldJcskNEgrN2zUMSv4s&#10;eeBbqj+8hMbDaQwHzlb7cTAAI8CEcypNTbtxGXB7U6wWcYJdCbWNkPOunCnkYrFKH4bu642DH8fV&#10;Onp2QR3rXbv9ClsKuBq2LPA6OmFkrfzor+DfEKamq7urNhS+18UZNxMqYJrRBJch1tEv7rBtp99o&#10;dfm9bP8BAAD//wMAUEsDBBQABgAIAAAAIQAB5B4S2wAAAAMBAAAPAAAAZHJzL2Rvd25yZXYueG1s&#10;TI9PS8NAEMXvgt9hGcGb3aTiv5hNKUU9FaGtIN6m2WkSmp0N2W2SfntHL3p5MLzHe7/JF5Nr1UB9&#10;aDwbSGcJKOLS24YrAx+715tHUCEiW2w9k4EzBVgUlxc5ZtaPvKFhGyslJRwyNFDH2GVah7Imh2Hm&#10;O2LxDr53GOXsK217HKXctXqeJPfaYcOyUGNHq5rK4/bkDLyNOC5v05dhfTyszl+7u/fPdUrGXF9N&#10;y2dQkab4F4YffEGHQpj2/sQ2qNaAPBJ/VbyndP4Aai+hBHSR6//sxTcAAAD//wMAUEsBAi0AFAAG&#10;AAgAAAAhALaDOJL+AAAA4QEAABMAAAAAAAAAAAAAAAAAAAAAAFtDb250ZW50X1R5cGVzXS54bWxQ&#10;SwECLQAUAAYACAAAACEAOP0h/9YAAACUAQAACwAAAAAAAAAAAAAAAAAvAQAAX3JlbHMvLnJlbHNQ&#10;SwECLQAUAAYACAAAACEAEe6UPZgCAACmBgAADgAAAAAAAAAAAAAAAAAuAgAAZHJzL2Uyb0RvYy54&#10;bWxQSwECLQAUAAYACAAAACEAAeQeEtsAAAADAQAADwAAAAAAAAAAAAAAAADyBAAAZHJzL2Rvd25y&#10;ZXYueG1sUEsFBgAAAAAEAAQA8wAAAPoFAAAAAA==&#10;">
                <v:shape id="Shape 24914" o:spid="_x0000_s1027" style="position:absolute;width:57957;height:91;visibility:visible;mso-wrap-style:square;v-text-anchor:top" coordsize="579577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4yMtwgAAANsAAAAPAAAAZHJzL2Rvd25yZXYueG1sRE9Na8JA&#10;EL0L/odlhN7MxiBFUlcJlRqvtQo9TrJjEpqdDdmNif313UKht3m8z9nuJ9OKO/WusaxgFcUgiEur&#10;G64UXD7elhsQziNrbC2Tggc52O/msy2m2o78Tvezr0QIYZeigtr7LpXSlTUZdJHtiAN3s71BH2Bf&#10;Sd3jGMJNK5M4fpYGGw4NNXb0WlP5dR6Mgs88XhffyeF4uR2zIb8OY15sKqWeFlP2AsLT5P/Ff+6T&#10;DvPX8PtLOEDufgAAAP//AwBQSwECLQAUAAYACAAAACEA2+H2y+4AAACFAQAAEwAAAAAAAAAAAAAA&#10;AAAAAAAAW0NvbnRlbnRfVHlwZXNdLnhtbFBLAQItABQABgAIAAAAIQBa9CxbvwAAABUBAAALAAAA&#10;AAAAAAAAAAAAAB8BAABfcmVscy8ucmVsc1BLAQItABQABgAIAAAAIQC54yMtwgAAANsAAAAPAAAA&#10;AAAAAAAAAAAAAAcCAABkcnMvZG93bnJldi54bWxQSwUGAAAAAAMAAwC3AAAA9gIAAAAA&#10;" path="m,l5795772,r,9144l,9144,,e" filled="f" strokecolor="#70ad47 [3209]" strokeweight="0">
                  <v:stroke miterlimit="83231f" joinstyle="miter"/>
                  <v:path arrowok="t" textboxrect="0,0,5795772,9144"/>
                </v:shape>
                <w10:anchorlock/>
              </v:group>
            </w:pict>
          </mc:Fallback>
        </mc:AlternateContent>
      </w:r>
    </w:p>
    <w:p w14:paraId="2798AF25" w14:textId="7EA4C4B9" w:rsidR="00C63035" w:rsidRPr="00544F24" w:rsidRDefault="00E618A0" w:rsidP="008F6FF7">
      <w:pPr>
        <w:spacing w:after="410" w:line="259" w:lineRule="auto"/>
        <w:ind w:left="-28" w:right="0" w:firstLineChars="100" w:firstLine="220"/>
        <w:jc w:val="both"/>
        <w:rPr>
          <w:bCs/>
        </w:rPr>
      </w:pPr>
      <w:r>
        <w:rPr>
          <w:rFonts w:hint="eastAsia"/>
          <w:bCs/>
        </w:rPr>
        <w:t>児童扶養手当</w:t>
      </w:r>
      <w:r w:rsidRPr="00E618A0">
        <w:rPr>
          <w:rFonts w:hint="eastAsia"/>
          <w:bCs/>
        </w:rPr>
        <w:t>システム標準仕様書（以下「本仕様書」という。）は、地方公共団体情報システムの標準化に関する法律（令和３年法律第40号。以下「標準化法」という。）第５条第１項に基づく地方公共団体情報システム標準化基本方針（</w:t>
      </w:r>
      <w:r w:rsidR="00051D64" w:rsidRPr="000C32DA">
        <w:rPr>
          <w:rFonts w:hint="eastAsia"/>
          <w:bCs/>
          <w:color w:val="000000" w:themeColor="text1"/>
        </w:rPr>
        <w:t>令和</w:t>
      </w:r>
      <w:r w:rsidR="00CD3677" w:rsidRPr="000C32DA">
        <w:rPr>
          <w:rFonts w:hint="eastAsia"/>
          <w:bCs/>
          <w:color w:val="000000" w:themeColor="text1"/>
        </w:rPr>
        <w:t>６</w:t>
      </w:r>
      <w:r w:rsidR="00051D64" w:rsidRPr="000C32DA">
        <w:rPr>
          <w:rFonts w:hint="eastAsia"/>
          <w:bCs/>
          <w:color w:val="000000" w:themeColor="text1"/>
        </w:rPr>
        <w:t>年</w:t>
      </w:r>
      <w:r w:rsidR="00CD3677" w:rsidRPr="000C32DA">
        <w:rPr>
          <w:rFonts w:hint="eastAsia"/>
          <w:bCs/>
          <w:color w:val="000000" w:themeColor="text1"/>
        </w:rPr>
        <w:t>12</w:t>
      </w:r>
      <w:r w:rsidR="00051D64" w:rsidRPr="000C32DA">
        <w:rPr>
          <w:rFonts w:hint="eastAsia"/>
          <w:bCs/>
          <w:color w:val="000000" w:themeColor="text1"/>
        </w:rPr>
        <w:t>月</w:t>
      </w:r>
      <w:r w:rsidRPr="00E618A0">
        <w:rPr>
          <w:rFonts w:hint="eastAsia"/>
          <w:bCs/>
        </w:rPr>
        <w:t>）を踏まえ、同法第６条第１項に規定する基準に基づき、作成するものである。</w:t>
      </w:r>
    </w:p>
    <w:p w14:paraId="256AFDC6" w14:textId="2B55977D" w:rsidR="00340053" w:rsidRDefault="00771EBB" w:rsidP="0023408E">
      <w:pPr>
        <w:spacing w:after="410" w:line="259" w:lineRule="auto"/>
        <w:ind w:left="-29" w:right="0" w:firstLineChars="100" w:firstLine="220"/>
      </w:pPr>
      <w:r>
        <w:br w:type="page"/>
      </w:r>
    </w:p>
    <w:p w14:paraId="7ED3871C" w14:textId="77777777" w:rsidR="00340053" w:rsidRDefault="004D1AD1">
      <w:pPr>
        <w:spacing w:after="0" w:line="259" w:lineRule="auto"/>
        <w:ind w:left="0" w:right="0" w:firstLine="0"/>
      </w:pPr>
      <w:r>
        <w:lastRenderedPageBreak/>
        <w:t xml:space="preserve"> </w:t>
      </w:r>
    </w:p>
    <w:p w14:paraId="13F344DF" w14:textId="77777777" w:rsidR="00340053" w:rsidRDefault="004D1AD1">
      <w:pPr>
        <w:spacing w:after="230" w:line="259" w:lineRule="auto"/>
        <w:ind w:left="0" w:right="0" w:firstLine="0"/>
        <w:jc w:val="right"/>
      </w:pPr>
      <w:r>
        <w:rPr>
          <w:sz w:val="48"/>
        </w:rPr>
        <w:t xml:space="preserve"> </w:t>
      </w:r>
    </w:p>
    <w:p w14:paraId="76A5D0B0" w14:textId="77777777" w:rsidR="00340053" w:rsidRDefault="004D1AD1">
      <w:pPr>
        <w:spacing w:after="232" w:line="259" w:lineRule="auto"/>
        <w:ind w:left="0" w:right="0" w:firstLine="0"/>
        <w:jc w:val="right"/>
      </w:pPr>
      <w:r>
        <w:rPr>
          <w:sz w:val="48"/>
        </w:rPr>
        <w:t xml:space="preserve"> </w:t>
      </w:r>
    </w:p>
    <w:p w14:paraId="5243DA2F" w14:textId="77777777" w:rsidR="00340053" w:rsidRDefault="004D1AD1">
      <w:pPr>
        <w:spacing w:after="230" w:line="259" w:lineRule="auto"/>
        <w:ind w:left="0" w:right="0" w:firstLine="0"/>
        <w:jc w:val="right"/>
      </w:pPr>
      <w:r>
        <w:rPr>
          <w:sz w:val="48"/>
        </w:rPr>
        <w:t xml:space="preserve"> </w:t>
      </w:r>
    </w:p>
    <w:p w14:paraId="10162CCC" w14:textId="77777777" w:rsidR="00340053" w:rsidRDefault="004D1AD1">
      <w:pPr>
        <w:spacing w:after="232" w:line="259" w:lineRule="auto"/>
        <w:ind w:left="0" w:right="0" w:firstLine="0"/>
        <w:jc w:val="right"/>
      </w:pPr>
      <w:r>
        <w:rPr>
          <w:sz w:val="48"/>
        </w:rPr>
        <w:t xml:space="preserve"> </w:t>
      </w:r>
    </w:p>
    <w:p w14:paraId="3DC13AEB" w14:textId="77777777" w:rsidR="00340053" w:rsidRDefault="004D1AD1">
      <w:pPr>
        <w:spacing w:after="232" w:line="259" w:lineRule="auto"/>
        <w:ind w:left="0" w:right="0" w:firstLine="0"/>
        <w:jc w:val="right"/>
      </w:pPr>
      <w:r>
        <w:rPr>
          <w:sz w:val="48"/>
        </w:rPr>
        <w:t xml:space="preserve"> </w:t>
      </w:r>
    </w:p>
    <w:p w14:paraId="38FE14AD" w14:textId="77777777" w:rsidR="00340053" w:rsidRDefault="004D1AD1">
      <w:pPr>
        <w:spacing w:after="230" w:line="259" w:lineRule="auto"/>
        <w:ind w:left="0" w:right="0" w:firstLine="0"/>
        <w:jc w:val="right"/>
      </w:pPr>
      <w:r>
        <w:rPr>
          <w:sz w:val="48"/>
        </w:rPr>
        <w:t xml:space="preserve"> </w:t>
      </w:r>
    </w:p>
    <w:p w14:paraId="066BF962" w14:textId="77777777" w:rsidR="00340053" w:rsidRDefault="004D1AD1">
      <w:pPr>
        <w:pStyle w:val="1"/>
        <w:ind w:firstLine="5760"/>
      </w:pPr>
      <w:r>
        <w:t xml:space="preserve"> </w:t>
      </w:r>
      <w:bookmarkStart w:id="2" w:name="_Toc188904946"/>
      <w:r>
        <w:t>第１章 本仕様書について</w:t>
      </w:r>
      <w:bookmarkEnd w:id="2"/>
      <w:r>
        <w:br w:type="page"/>
      </w:r>
    </w:p>
    <w:p w14:paraId="3BD7069A" w14:textId="0D5B2A58" w:rsidR="00157879" w:rsidRDefault="00157879" w:rsidP="00157879">
      <w:pPr>
        <w:spacing w:after="0" w:line="259" w:lineRule="auto"/>
        <w:ind w:left="0" w:right="0" w:firstLine="0"/>
      </w:pPr>
      <w:r>
        <w:rPr>
          <w:rFonts w:ascii="Calibri" w:eastAsia="Calibri" w:hAnsi="Calibri" w:cs="Calibri"/>
          <w:noProof/>
        </w:rPr>
        <w:lastRenderedPageBreak/>
        <mc:AlternateContent>
          <mc:Choice Requires="wpg">
            <w:drawing>
              <wp:anchor distT="0" distB="0" distL="114300" distR="114300" simplePos="0" relativeHeight="251658244" behindDoc="0" locked="0" layoutInCell="1" allowOverlap="1" wp14:anchorId="7D741A80" wp14:editId="109779C2">
                <wp:simplePos x="0" y="0"/>
                <wp:positionH relativeFrom="page">
                  <wp:posOffset>900430</wp:posOffset>
                </wp:positionH>
                <wp:positionV relativeFrom="page">
                  <wp:posOffset>1093788</wp:posOffset>
                </wp:positionV>
                <wp:extent cx="5795772" cy="6096"/>
                <wp:effectExtent l="0" t="0" r="14605" b="32385"/>
                <wp:wrapTopAndBottom/>
                <wp:docPr id="8" name="グループ化 8"/>
                <wp:cNvGraphicFramePr/>
                <a:graphic xmlns:a="http://schemas.openxmlformats.org/drawingml/2006/main">
                  <a:graphicData uri="http://schemas.microsoft.com/office/word/2010/wordprocessingGroup">
                    <wpg:wgp>
                      <wpg:cNvGrpSpPr/>
                      <wpg:grpSpPr>
                        <a:xfrm>
                          <a:off x="0" y="0"/>
                          <a:ext cx="5795772" cy="6096"/>
                          <a:chOff x="0" y="0"/>
                          <a:chExt cx="5795772" cy="6096"/>
                        </a:xfrm>
                      </wpg:grpSpPr>
                      <wps:wsp>
                        <wps:cNvPr id="10" name="Shape 24918"/>
                        <wps:cNvSpPr/>
                        <wps:spPr>
                          <a:xfrm>
                            <a:off x="0" y="0"/>
                            <a:ext cx="5795772" cy="9144"/>
                          </a:xfrm>
                          <a:custGeom>
                            <a:avLst/>
                            <a:gdLst/>
                            <a:ahLst/>
                            <a:cxnLst/>
                            <a:rect l="0" t="0" r="0" b="0"/>
                            <a:pathLst>
                              <a:path w="5795772" h="9144">
                                <a:moveTo>
                                  <a:pt x="0" y="0"/>
                                </a:moveTo>
                                <a:lnTo>
                                  <a:pt x="5795772" y="0"/>
                                </a:lnTo>
                                <a:lnTo>
                                  <a:pt x="5795772" y="9144"/>
                                </a:lnTo>
                                <a:lnTo>
                                  <a:pt x="0" y="9144"/>
                                </a:lnTo>
                                <a:lnTo>
                                  <a:pt x="0" y="0"/>
                                </a:lnTo>
                              </a:path>
                            </a:pathLst>
                          </a:custGeom>
                          <a:ln w="0" cap="flat">
                            <a:solidFill>
                              <a:schemeClr val="accent6"/>
                            </a:solidFill>
                            <a:miter lim="127000"/>
                          </a:ln>
                        </wps:spPr>
                        <wps:style>
                          <a:lnRef idx="0">
                            <a:srgbClr val="000000">
                              <a:alpha val="0"/>
                            </a:srgbClr>
                          </a:lnRef>
                          <a:fillRef idx="1">
                            <a:srgbClr val="4472C4"/>
                          </a:fillRef>
                          <a:effectRef idx="0">
                            <a:scrgbClr r="0" g="0" b="0"/>
                          </a:effectRef>
                          <a:fontRef idx="none"/>
                        </wps:style>
                        <wps:bodyPr/>
                      </wps:wsp>
                    </wpg:wgp>
                  </a:graphicData>
                </a:graphic>
              </wp:anchor>
            </w:drawing>
          </mc:Choice>
          <mc:Fallback>
            <w:pict>
              <v:group w14:anchorId="18996F48" id="グループ化 8" o:spid="_x0000_s1026" style="position:absolute;margin-left:70.9pt;margin-top:86.15pt;width:456.35pt;height:.5pt;z-index:251658244;mso-position-horizontal-relative:page;mso-position-vertical-relative:page" coordsize="5795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N7ijQIAAGMGAAAOAAAAZHJzL2Uyb0RvYy54bWykVU1v2zAMvQ/YfxB8X+wEadIYcXpo11yG&#10;rVi7H6DI8gcgS4KkxMm/H0VHipsCxZBdbFoiH/meKHr9cOwEOXBjWyWLZDrJEsIlU2Ur6yL58/b8&#10;7T4h1lFZUqEkL5ITt8nD5uuXda9zPlONEiU3BECkzXtdJI1zOk9TyxreUTtRmkvYrJTpqINPU6el&#10;oT2gdyKdZdki7ZUptVGMWwurT8NmskH8quLM/aoqyx0RRQK1OXwafO78M92saV4bqpuWncugN1TR&#10;0VZC0gj1RB0le9N+gOpaZpRVlZsw1aWqqlrGkQOwmWZXbLZG7TVyqfO+1lEmkPZKp5th2c/D1uhX&#10;/WJAiV7XoAV+eS7HynT+DVWSI0p2ipLxoyMMFu+Wq7vlcpYQBnuLbLUYFGUNyP4hiDXfPwtLQ8r0&#10;XSG9htawF/b2/9i/NlRzFNXmwP7FkLaEzoXmkLSDDsV9Mpuvpveei88OblEhm1sQ6yZ5VtP53ENG&#10;njRne+u2XKHM9PDDuqEfy2DRJljsKINpoKs/7WdNnY/zRXqT9KNzaooE6/CbnTrwN4Vu7uqwoMbL&#10;rpBjr3jkoRvAN3iEt0a8seeIfHAK78EZDgAA/9ENL27MC4bnicpG7rA4VldILwMkYRTGTCWow/tq&#10;lWjL51YIrwJOHf4oDDlQmBeUMS4ddjSAvfPsWgdjS7QddM5smWWXeqAI3zJDk6DlToJ7dCF/8wqa&#10;Da8SpjP1LiYDDA/j16nQDR1KCLh2cEWGiOP9Kig7Qk4HOmPI+Xw5ewwdd3b2cRznYowcklp2Dh2G&#10;I4wY0CqMSKAfgzCzki7GSxjs2NYjtt7cqfKEYwUFgRuM0uAkQx7nqetH5fgbvS7/hs1fAAAA//8D&#10;AFBLAwQUAAYACAAAACEA8iKGuOEAAAAMAQAADwAAAGRycy9kb3ducmV2LnhtbEyPQUvDQBCF74L/&#10;YRnBm92kaVRiNqUU9VQEW0G8bbPTJDQ7G7LbJP33Tk56mzfzePO9fD3ZVgzY+8aRgngRgUAqnWmo&#10;UvB1eHt4BuGDJqNbR6jgih7Wxe1NrjPjRvrEYR8qwSHkM62gDqHLpPRljVb7heuQ+HZyvdWBZV9J&#10;0+uRw20rl1H0KK1uiD/UusNtjeV5f7EK3kc9bpL4ddidT9vrzyH9+N7FqNT93bR5ARFwCn9mmPEZ&#10;HQpmOroLGS9a1quY0QMPT8sExOyI0lUK4jivkgRkkcv/JYpfAAAA//8DAFBLAQItABQABgAIAAAA&#10;IQC2gziS/gAAAOEBAAATAAAAAAAAAAAAAAAAAAAAAABbQ29udGVudF9UeXBlc10ueG1sUEsBAi0A&#10;FAAGAAgAAAAhADj9If/WAAAAlAEAAAsAAAAAAAAAAAAAAAAALwEAAF9yZWxzLy5yZWxzUEsBAi0A&#10;FAAGAAgAAAAhAOuk3uKNAgAAYwYAAA4AAAAAAAAAAAAAAAAALgIAAGRycy9lMm9Eb2MueG1sUEsB&#10;Ai0AFAAGAAgAAAAhAPIihrjhAAAADAEAAA8AAAAAAAAAAAAAAAAA5wQAAGRycy9kb3ducmV2Lnht&#10;bFBLBQYAAAAABAAEAPMAAAD1BQAAAAA=&#10;">
                <v:shape id="Shape 24918" o:spid="_x0000_s1027" style="position:absolute;width:57957;height:91;visibility:visible;mso-wrap-style:square;v-text-anchor:top" coordsize="579577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u5zxwAAANsAAAAPAAAAZHJzL2Rvd25yZXYueG1sRI9BT8JA&#10;EIXvJv6HzZBwky0SDakshBgNGIVE6MHj2B26le5s012g/nvnQOJtJu/Ne9/MFr1v1Jm6WAc2MB5l&#10;oIjLYGuuDBT717spqJiQLTaBycAvRVjMb29mmNtw4U8671KlJIRjjgZcSm2udSwdeYyj0BKLdgid&#10;xyRrV2nb4UXCfaPvs+xRe6xZGhy29OyoPO5O3kD//fC1Wm/cpHj5+Hnbn96Pq822MGY46JdPoBL1&#10;6d98vV5bwRd6+UUG0PM/AAAA//8DAFBLAQItABQABgAIAAAAIQDb4fbL7gAAAIUBAAATAAAAAAAA&#10;AAAAAAAAAAAAAABbQ29udGVudF9UeXBlc10ueG1sUEsBAi0AFAAGAAgAAAAhAFr0LFu/AAAAFQEA&#10;AAsAAAAAAAAAAAAAAAAAHwEAAF9yZWxzLy5yZWxzUEsBAi0AFAAGAAgAAAAhANUS7nPHAAAA2wAA&#10;AA8AAAAAAAAAAAAAAAAABwIAAGRycy9kb3ducmV2LnhtbFBLBQYAAAAAAwADALcAAAD7AgAAAAA=&#10;" path="m,l5795772,r,9144l,9144,,e" fillcolor="#4472c4" strokecolor="#70ad47 [3209]" strokeweight="0">
                  <v:stroke miterlimit="83231f" joinstyle="miter"/>
                  <v:path arrowok="t" textboxrect="0,0,5795772,9144"/>
                </v:shape>
                <w10:wrap type="topAndBottom" anchorx="page" anchory="page"/>
              </v:group>
            </w:pict>
          </mc:Fallback>
        </mc:AlternateContent>
      </w:r>
    </w:p>
    <w:p w14:paraId="43251F3B" w14:textId="5F50ECCB" w:rsidR="00157879" w:rsidRDefault="00C17F6A" w:rsidP="00157879">
      <w:pPr>
        <w:pStyle w:val="2"/>
        <w:ind w:right="223"/>
      </w:pPr>
      <w:bookmarkStart w:id="3" w:name="_Toc188904947"/>
      <w:r>
        <w:rPr>
          <w:rFonts w:hint="eastAsia"/>
        </w:rPr>
        <w:t>１</w:t>
      </w:r>
      <w:r w:rsidR="00157879">
        <w:t>．</w:t>
      </w:r>
      <w:r w:rsidR="00162E76">
        <w:rPr>
          <w:rFonts w:hint="eastAsia"/>
        </w:rPr>
        <w:t>本仕様書の構成</w:t>
      </w:r>
      <w:bookmarkEnd w:id="3"/>
      <w:r w:rsidR="00157879">
        <w:t xml:space="preserve"> </w:t>
      </w:r>
    </w:p>
    <w:p w14:paraId="73D69258" w14:textId="1B804396" w:rsidR="00340053" w:rsidRDefault="00157879" w:rsidP="00C17F6A">
      <w:pPr>
        <w:spacing w:after="410" w:line="259" w:lineRule="auto"/>
        <w:ind w:left="-29" w:right="0" w:firstLine="0"/>
      </w:pPr>
      <w:r>
        <w:rPr>
          <w:rFonts w:ascii="Calibri" w:eastAsia="Calibri" w:hAnsi="Calibri" w:cs="Calibri"/>
          <w:noProof/>
        </w:rPr>
        <mc:AlternateContent>
          <mc:Choice Requires="wpg">
            <w:drawing>
              <wp:inline distT="0" distB="0" distL="0" distR="0" wp14:anchorId="6C18C9A9" wp14:editId="3CD0779C">
                <wp:extent cx="5795772" cy="6096"/>
                <wp:effectExtent l="0" t="0" r="14605" b="32385"/>
                <wp:docPr id="4" name="グループ化 4"/>
                <wp:cNvGraphicFramePr/>
                <a:graphic xmlns:a="http://schemas.openxmlformats.org/drawingml/2006/main">
                  <a:graphicData uri="http://schemas.microsoft.com/office/word/2010/wordprocessingGroup">
                    <wpg:wgp>
                      <wpg:cNvGrpSpPr/>
                      <wpg:grpSpPr>
                        <a:xfrm>
                          <a:off x="0" y="0"/>
                          <a:ext cx="5795772" cy="6096"/>
                          <a:chOff x="0" y="0"/>
                          <a:chExt cx="5795772" cy="6096"/>
                        </a:xfrm>
                      </wpg:grpSpPr>
                      <wps:wsp>
                        <wps:cNvPr id="6" name="Shape 24914"/>
                        <wps:cNvSpPr/>
                        <wps:spPr>
                          <a:xfrm>
                            <a:off x="0" y="0"/>
                            <a:ext cx="5795772" cy="9144"/>
                          </a:xfrm>
                          <a:custGeom>
                            <a:avLst/>
                            <a:gdLst/>
                            <a:ahLst/>
                            <a:cxnLst/>
                            <a:rect l="0" t="0" r="0" b="0"/>
                            <a:pathLst>
                              <a:path w="5795772" h="9144">
                                <a:moveTo>
                                  <a:pt x="0" y="0"/>
                                </a:moveTo>
                                <a:lnTo>
                                  <a:pt x="5795772" y="0"/>
                                </a:lnTo>
                                <a:lnTo>
                                  <a:pt x="5795772" y="9144"/>
                                </a:lnTo>
                                <a:lnTo>
                                  <a:pt x="0" y="9144"/>
                                </a:lnTo>
                                <a:lnTo>
                                  <a:pt x="0" y="0"/>
                                </a:lnTo>
                              </a:path>
                            </a:pathLst>
                          </a:custGeom>
                          <a:ln w="0" cap="flat">
                            <a:solidFill>
                              <a:schemeClr val="accent6"/>
                            </a:solidFill>
                            <a:miter lim="127000"/>
                          </a:ln>
                        </wps:spPr>
                        <wps:style>
                          <a:lnRef idx="0">
                            <a:srgbClr val="000000">
                              <a:alpha val="0"/>
                            </a:srgbClr>
                          </a:lnRef>
                          <a:fillRef idx="1">
                            <a:srgbClr val="4472C4"/>
                          </a:fillRef>
                          <a:effectRef idx="0">
                            <a:scrgbClr r="0" g="0" b="0"/>
                          </a:effectRef>
                          <a:fontRef idx="none"/>
                        </wps:style>
                        <wps:bodyPr/>
                      </wps:wsp>
                    </wpg:wgp>
                  </a:graphicData>
                </a:graphic>
              </wp:inline>
            </w:drawing>
          </mc:Choice>
          <mc:Fallback>
            <w:pict>
              <v:group w14:anchorId="7D5B80BE" id="グループ化 4" o:spid="_x0000_s1026" style="width:456.35pt;height:.5pt;mso-position-horizontal-relative:char;mso-position-vertical-relative:line" coordsize="5795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VjQIAAGIGAAAOAAAAZHJzL2Uyb0RvYy54bWykVcFu2zAMvQ/YPwi6L3aCNFmMOD20ay7D&#10;VqztByiyZBuQJUFS4uTvR9Gx46ZAMWQXmzbJR75nil7fHxtFDsL52uicTicpJUJzU9S6zOnb69O3&#10;75T4wHTBlNEipyfh6f3m65d1azMxM5VRhXAEQLTPWpvTKgSbJYnnlWiYnxgrNDilcQ0L8OjKpHCs&#10;BfRGJbM0XSStcYV1hgvv4e1j56QbxJdS8PBbSi8CUTmF3gJeHV538Zps1iwrHbNVzc9tsBu6aFit&#10;oegA9cgCI3tXf4Bqau6MNzJMuGkSI2XNBXIANtP0is3Wmb1FLmXWlnaQCaS90ulmWP7rsHX2xT47&#10;UKK1JWiBT5HLUbom3qFLckTJToNk4hgIh5d3y9XdcjmjhINvka4WnaK8Atk/JPHqx2dpSV8yeddI&#10;a2E0/IW9/z/2LxWzAkX1GbB/dqQuoHVKNGtgQNFNZvPVdB6pxOIQNQjkMw9a3aQOICLkQJNlfO/D&#10;VhhUmR1++tCNY9FbrOotftS96WCoPx1ny0LMi01Gk7Sjz1TlFPuIzsYcxKvBsHD1raDHi1fpcdTw&#10;xfthgNg+or9bxBtHjsj3Qf29C4bDCYD/GIbndqgLRuS5WZ8N5A72WF2lowxQhDPYMlKxgMfVG1UX&#10;T7VSUQVcOuJBOXJgsC4Y50IHHGgAexfZ1AG2lqobWHmzZZpe+oEm4sh0Q4JWOCkR0ZX+IyTMGp4k&#10;LOfK3VAMMCJMfM+UrVjXQo/ru1BkiDgxTkLbA+S0ozOGnM+Xs4d+4s7BMU/gWhwyu6Ken1O73Qgb&#10;BrTqNyTQH5KwstFhyNew1+NJ6Xh3bCPxnSlOuFXQAQcYQ3CRIY/z0o2bcvyMUZdfw+YvAAAA//8D&#10;AFBLAwQUAAYACAAAACEAAeQeEtsAAAADAQAADwAAAGRycy9kb3ducmV2LnhtbEyPT0vDQBDF74Lf&#10;YRnBm92k4r+YTSlFPRWhrSDeptlpEpqdDdltkn57Ry96eTC8x3u/yReTa9VAfWg8G0hnCSji0tuG&#10;KwMfu9ebR1AhIltsPZOBMwVYFJcXOWbWj7yhYRsrJSUcMjRQx9hlWoeyJodh5jti8Q6+dxjl7Ctt&#10;exyl3LV6niT32mHDslBjR6uayuP25Ay8jTgub9OXYX08rM5fu7v3z3VKxlxfTctnUJGm+BeGH3xB&#10;h0KY9v7ENqjWgDwSf1W8p3T+AGovoQR0kev/7MU3AAAA//8DAFBLAQItABQABgAIAAAAIQC2gziS&#10;/gAAAOEBAAATAAAAAAAAAAAAAAAAAAAAAABbQ29udGVudF9UeXBlc10ueG1sUEsBAi0AFAAGAAgA&#10;AAAhADj9If/WAAAAlAEAAAsAAAAAAAAAAAAAAAAALwEAAF9yZWxzLy5yZWxzUEsBAi0AFAAGAAgA&#10;AAAhAP/7ERWNAgAAYgYAAA4AAAAAAAAAAAAAAAAALgIAAGRycy9lMm9Eb2MueG1sUEsBAi0AFAAG&#10;AAgAAAAhAAHkHhLbAAAAAwEAAA8AAAAAAAAAAAAAAAAA5wQAAGRycy9kb3ducmV2LnhtbFBLBQYA&#10;AAAABAAEAPMAAADvBQAAAAA=&#10;">
                <v:shape id="Shape 24914" o:spid="_x0000_s1027" style="position:absolute;width:57957;height:91;visibility:visible;mso-wrap-style:square;v-text-anchor:top" coordsize="579577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fB1xQAAANoAAAAPAAAAZHJzL2Rvd25yZXYueG1sRI9BawIx&#10;FITvBf9DeAVvNVulUlajSKloqRbUPXh8bp6b1c3Lsom6/fdGKPQ4zMw3zHja2kpcqfGlYwWvvQQE&#10;ce50yYWCbDd/eQfhA7LGyjEp+CUP00nnaYypdjfe0HUbChEh7FNUYEKoUyl9bsii77maOHpH11gM&#10;UTaF1A3eItxWsp8kQ2mx5LhgsKYPQ/l5e7EK2sPbfrFcm0H2uTp97S7f58X6J1Oq+9zORiACteE/&#10;/NdeagVDeFyJN0BO7gAAAP//AwBQSwECLQAUAAYACAAAACEA2+H2y+4AAACFAQAAEwAAAAAAAAAA&#10;AAAAAAAAAAAAW0NvbnRlbnRfVHlwZXNdLnhtbFBLAQItABQABgAIAAAAIQBa9CxbvwAAABUBAAAL&#10;AAAAAAAAAAAAAAAAAB8BAABfcmVscy8ucmVsc1BLAQItABQABgAIAAAAIQBezfB1xQAAANoAAAAP&#10;AAAAAAAAAAAAAAAAAAcCAABkcnMvZG93bnJldi54bWxQSwUGAAAAAAMAAwC3AAAA+QIAAAAA&#10;" path="m,l5795772,r,9144l,9144,,e" fillcolor="#4472c4" strokecolor="#70ad47 [3209]" strokeweight="0">
                  <v:stroke miterlimit="83231f" joinstyle="miter"/>
                  <v:path arrowok="t" textboxrect="0,0,5795772,9144"/>
                </v:shape>
                <w10:anchorlock/>
              </v:group>
            </w:pict>
          </mc:Fallback>
        </mc:AlternateContent>
      </w:r>
    </w:p>
    <w:p w14:paraId="1D5C339D" w14:textId="62F607FB" w:rsidR="00162E76" w:rsidRDefault="00162E76" w:rsidP="00410FE2">
      <w:pPr>
        <w:ind w:left="231" w:right="235"/>
        <w:jc w:val="both"/>
      </w:pPr>
      <w:r>
        <w:t>第１章では、本仕様書の</w:t>
      </w:r>
      <w:r w:rsidR="00847C3A">
        <w:rPr>
          <w:rFonts w:hint="eastAsia"/>
        </w:rPr>
        <w:t>構成</w:t>
      </w:r>
      <w:r>
        <w:t xml:space="preserve">、対象及び内容について記載している。 </w:t>
      </w:r>
    </w:p>
    <w:p w14:paraId="7534CE19" w14:textId="77777777" w:rsidR="00162E76" w:rsidRDefault="00162E76" w:rsidP="00410FE2">
      <w:pPr>
        <w:ind w:left="-15" w:right="235" w:firstLine="221"/>
        <w:jc w:val="both"/>
      </w:pPr>
      <w:r>
        <w:t>第２章では、第３章で規定する機能要件が業務上どのように位置づけられ、有効に機能するのかについて地方自治体及びベンダーの共通理解を促すため、それらに対応したモデル的な業務フローを示している。</w:t>
      </w:r>
      <w:r w:rsidRPr="006D74A2">
        <w:t>ここで示した業務フローは、実際の各地方自治体における業務フローを拘束するものではないが、現在の業務フローでは、本仕様書における機能要件どおりの機能で業務</w:t>
      </w:r>
      <w:r w:rsidRPr="003C4818">
        <w:t>を行うことが難しいと考える地方自治体は、現在の業務フローを本仕様書に示す業務フローに</w:t>
      </w:r>
      <w:r w:rsidRPr="003C4818">
        <w:rPr>
          <w:rFonts w:hint="eastAsia"/>
        </w:rPr>
        <w:t>改める</w:t>
      </w:r>
      <w:r w:rsidRPr="003C4818">
        <w:t>ことで、本仕様書における機能要件どおりの機能で業務を行うことが期待される。</w:t>
      </w:r>
      <w:r>
        <w:t xml:space="preserve"> </w:t>
      </w:r>
    </w:p>
    <w:p w14:paraId="04496C86" w14:textId="77777777" w:rsidR="00603BC3" w:rsidRDefault="00162E76" w:rsidP="00603BC3">
      <w:pPr>
        <w:ind w:left="-15" w:right="235" w:firstLine="221"/>
        <w:jc w:val="both"/>
      </w:pPr>
      <w:r>
        <w:t>第３章、第４章及び第５章では、それぞれ、</w:t>
      </w:r>
      <w:r>
        <w:rPr>
          <w:rFonts w:hint="eastAsia"/>
        </w:rPr>
        <w:t>児童扶養手当</w:t>
      </w:r>
      <w:r>
        <w:t xml:space="preserve">システムが備えるべき機能要件、データ要件・連携要件及び非機能要件について記載している。 </w:t>
      </w:r>
    </w:p>
    <w:p w14:paraId="7D2F4C43" w14:textId="7ADCD0F6" w:rsidR="004D1AD1" w:rsidRDefault="00162E76" w:rsidP="00603BC3">
      <w:pPr>
        <w:ind w:left="-15" w:right="235" w:firstLine="221"/>
        <w:jc w:val="both"/>
      </w:pPr>
      <w:r>
        <w:t>第６章では、本仕様書において用いている用語について、解釈の紛れがないよう定義している。</w:t>
      </w:r>
      <w:r w:rsidR="004D1AD1">
        <w:t xml:space="preserve"> </w:t>
      </w:r>
    </w:p>
    <w:p w14:paraId="249C8A1F" w14:textId="77777777" w:rsidR="004D1AD1" w:rsidRDefault="004D1AD1">
      <w:pPr>
        <w:spacing w:after="0" w:line="240" w:lineRule="auto"/>
        <w:ind w:left="0" w:right="0" w:firstLine="0"/>
      </w:pPr>
      <w:r>
        <w:br w:type="page"/>
      </w:r>
    </w:p>
    <w:p w14:paraId="4D21F5DF" w14:textId="64EE40F7" w:rsidR="00340053" w:rsidRDefault="00544F44">
      <w:pPr>
        <w:spacing w:after="0" w:line="259" w:lineRule="auto"/>
        <w:ind w:left="0" w:right="0" w:firstLine="0"/>
      </w:pPr>
      <w:r w:rsidRPr="00D26FF3">
        <w:rPr>
          <w:rFonts w:ascii="Calibri" w:eastAsia="Calibri" w:hAnsi="Calibri" w:cs="Calibri"/>
          <w:noProof/>
        </w:rPr>
        <w:lastRenderedPageBreak/>
        <mc:AlternateContent>
          <mc:Choice Requires="wpg">
            <w:drawing>
              <wp:anchor distT="0" distB="0" distL="114300" distR="114300" simplePos="0" relativeHeight="251658243" behindDoc="0" locked="0" layoutInCell="1" allowOverlap="1" wp14:anchorId="1C71A6AA" wp14:editId="760F2A48">
                <wp:simplePos x="0" y="0"/>
                <wp:positionH relativeFrom="page">
                  <wp:posOffset>901589</wp:posOffset>
                </wp:positionH>
                <wp:positionV relativeFrom="page">
                  <wp:posOffset>1091565</wp:posOffset>
                </wp:positionV>
                <wp:extent cx="5795645" cy="5715"/>
                <wp:effectExtent l="0" t="0" r="14605" b="32385"/>
                <wp:wrapTopAndBottom/>
                <wp:docPr id="5" name="グループ化 5"/>
                <wp:cNvGraphicFramePr/>
                <a:graphic xmlns:a="http://schemas.openxmlformats.org/drawingml/2006/main">
                  <a:graphicData uri="http://schemas.microsoft.com/office/word/2010/wordprocessingGroup">
                    <wpg:wgp>
                      <wpg:cNvGrpSpPr/>
                      <wpg:grpSpPr>
                        <a:xfrm>
                          <a:off x="0" y="0"/>
                          <a:ext cx="5795645" cy="5715"/>
                          <a:chOff x="0" y="0"/>
                          <a:chExt cx="5795772" cy="6096"/>
                        </a:xfrm>
                      </wpg:grpSpPr>
                      <wps:wsp>
                        <wps:cNvPr id="7" name="Shape 24934"/>
                        <wps:cNvSpPr/>
                        <wps:spPr>
                          <a:xfrm>
                            <a:off x="0" y="0"/>
                            <a:ext cx="5795772" cy="9144"/>
                          </a:xfrm>
                          <a:custGeom>
                            <a:avLst/>
                            <a:gdLst/>
                            <a:ahLst/>
                            <a:cxnLst/>
                            <a:rect l="0" t="0" r="0" b="0"/>
                            <a:pathLst>
                              <a:path w="5795772" h="9144">
                                <a:moveTo>
                                  <a:pt x="0" y="0"/>
                                </a:moveTo>
                                <a:lnTo>
                                  <a:pt x="5795772" y="0"/>
                                </a:lnTo>
                                <a:lnTo>
                                  <a:pt x="5795772" y="9144"/>
                                </a:lnTo>
                                <a:lnTo>
                                  <a:pt x="0" y="9144"/>
                                </a:lnTo>
                                <a:lnTo>
                                  <a:pt x="0" y="0"/>
                                </a:lnTo>
                              </a:path>
                            </a:pathLst>
                          </a:custGeom>
                          <a:ln w="0" cap="flat">
                            <a:solidFill>
                              <a:schemeClr val="accent6"/>
                            </a:solidFill>
                            <a:miter lim="127000"/>
                          </a:ln>
                        </wps:spPr>
                        <wps:style>
                          <a:lnRef idx="0">
                            <a:srgbClr val="000000">
                              <a:alpha val="0"/>
                            </a:srgbClr>
                          </a:lnRef>
                          <a:fillRef idx="1">
                            <a:srgbClr val="4472C4"/>
                          </a:fillRef>
                          <a:effectRef idx="0">
                            <a:scrgbClr r="0" g="0" b="0"/>
                          </a:effectRef>
                          <a:fontRef idx="none"/>
                        </wps:style>
                        <wps:bodyPr/>
                      </wps:wsp>
                    </wpg:wgp>
                  </a:graphicData>
                </a:graphic>
              </wp:anchor>
            </w:drawing>
          </mc:Choice>
          <mc:Fallback>
            <w:pict>
              <v:group w14:anchorId="794D61C2" id="グループ化 5" o:spid="_x0000_s1026" style="position:absolute;margin-left:71pt;margin-top:85.95pt;width:456.35pt;height:.45pt;z-index:251658243;mso-position-horizontal-relative:page;mso-position-vertical-relative:page" coordsize="5795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e6ZmQIAAGIGAAAOAAAAZHJzL2Uyb0RvYy54bWykVU1v2zAMvQ/YfxB0X+1kSbwYdXpo116G&#10;rVi7H6DK8gcgS4Kkxsm/H0VHitsCw9ZdbEoiH/meKfry6jBIshfW9VpVdHGRUyIU13Wv2or+erz9&#10;9IUS55mqmdRKVPQoHL3affxwOZpSLHWnZS0sARDlytFUtPPelFnmeCcG5i60EQoOG20H5mFp26y2&#10;bAT0QWbLPN9ko7a1sZoL52D3ZjqkO8RvGsH9j6ZxwhNZUajN49Pi8yk8s90lK1vLTNfzUxnsHVUM&#10;rFeQNEHdMM/Is+3fQA09t9rpxl9wPWS6aXoukAOwWeSv2NxZ/WyQS1uOrUkygbSvdHo3LP++v7Pm&#10;wdxbUGI0LWiBq8Dl0NghvKFKckDJjkkycfCEw+a62K43qzUlHM7WxWI9Kco7kP1NEO++zsKKYjmF&#10;bfLtJoRlMWX2opDRQGu4M3v3f+wfOmYEiupKYH9vSV9XtKBEsQEaFI/JcrX9vAo1heTglQRypQOt&#10;/kWdRHO7WCFkoslK/uz8ndCoMtt/c35qxzparIsWP6hoWmjqP7azYT7EhSKDScbpM2EhXUWxjnA4&#10;6L141OjmX30rqPF8KtXcK3xxhIrNAL7RI74N4s09Z+SjU3xPznA5AfAv3fDeprxgBJ7YQIk7bM7V&#10;lSrIAEk4gynTSObxujot+/q2lzKogENHXEtL9gzGBeNcKB8784Xn0HuYWrIfYOQtizw/1wNFhJaZ&#10;mgQtf5QioEv1UzTQa3iTMJ1tn1IywAgwYZ9J07GphIjrJldkiDjBr4GyE+RiojOHXK2K5XXsuJNz&#10;iBM4FlPklNTxU+g0G2HCgFZxQoKWKQgza+VTvIK5jrd3xjaYT7o+4lRBQeACozQ4yJDHaeiGSTlf&#10;o9f517D7DQAA//8DAFBLAwQUAAYACAAAACEAhAEfa+EAAAAMAQAADwAAAGRycy9kb3ducmV2Lnht&#10;bEyPQU/DMAyF70j8h8hI3FjasrFRmk7TBJwmJDYkxC1rvLZa41RN1nb/HvcENz/76fl72Xq0jeix&#10;87UjBfEsAoFUOFNTqeDr8PawAuGDJqMbR6jgih7W+e1NplPjBvrEfh9KwSHkU62gCqFNpfRFhVb7&#10;mWuR+HZyndWBZVdK0+mBw20jkyh6klbXxB8q3eK2wuK8v1gF74MeNo/xa787n7bXn8Pi43sXo1L3&#10;d+PmBUTAMfyZYcJndMiZ6eguZLxoWM8T7hJ4WMbPICZHtJgvQRynVbICmWfyf4n8FwAA//8DAFBL&#10;AQItABQABgAIAAAAIQC2gziS/gAAAOEBAAATAAAAAAAAAAAAAAAAAAAAAABbQ29udGVudF9UeXBl&#10;c10ueG1sUEsBAi0AFAAGAAgAAAAhADj9If/WAAAAlAEAAAsAAAAAAAAAAAAAAAAALwEAAF9yZWxz&#10;Ly5yZWxzUEsBAi0AFAAGAAgAAAAhAGSh7pmZAgAAYgYAAA4AAAAAAAAAAAAAAAAALgIAAGRycy9l&#10;Mm9Eb2MueG1sUEsBAi0AFAAGAAgAAAAhAIQBH2vhAAAADAEAAA8AAAAAAAAAAAAAAAAA8wQAAGRy&#10;cy9kb3ducmV2LnhtbFBLBQYAAAAABAAEAPMAAAABBgAAAAA=&#10;">
                <v:shape id="Shape 24934" o:spid="_x0000_s1027" style="position:absolute;width:57957;height:91;visibility:visible;mso-wrap-style:square;v-text-anchor:top" coordsize="579577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VXuxQAAANoAAAAPAAAAZHJzL2Rvd25yZXYueG1sRI9BawIx&#10;FITvgv8hPMFbzVqxla1RSmlRqRaqe/D4unlutm5elk3U9d+bQsHjMDPfMNN5aytxpsaXjhUMBwkI&#10;4tzpkgsF2e7jYQLCB2SNlWNScCUP81m3M8VUuwt/03kbChEh7FNUYEKoUyl9bsiiH7iaOHoH11gM&#10;UTaF1A1eItxW8jFJnqTFkuOCwZreDOXH7ckqaH/G+8VyY0bZ+/p3tTt9Hhebr0ypfq99fQERqA33&#10;8H97qRU8w9+VeAPk7AYAAP//AwBQSwECLQAUAAYACAAAACEA2+H2y+4AAACFAQAAEwAAAAAAAAAA&#10;AAAAAAAAAAAAW0NvbnRlbnRfVHlwZXNdLnhtbFBLAQItABQABgAIAAAAIQBa9CxbvwAAABUBAAAL&#10;AAAAAAAAAAAAAAAAAB8BAABfcmVscy8ucmVsc1BLAQItABQABgAIAAAAIQAxgVXuxQAAANoAAAAP&#10;AAAAAAAAAAAAAAAAAAcCAABkcnMvZG93bnJldi54bWxQSwUGAAAAAAMAAwC3AAAA+QIAAAAA&#10;" path="m,l5795772,r,9144l,9144,,e" fillcolor="#4472c4" strokecolor="#70ad47 [3209]" strokeweight="0">
                  <v:stroke miterlimit="83231f" joinstyle="miter"/>
                  <v:path arrowok="t" textboxrect="0,0,5795772,9144"/>
                </v:shape>
                <w10:wrap type="topAndBottom" anchorx="page" anchory="page"/>
              </v:group>
            </w:pict>
          </mc:Fallback>
        </mc:AlternateContent>
      </w:r>
    </w:p>
    <w:p w14:paraId="4F65C802" w14:textId="4BCADA45" w:rsidR="00340053" w:rsidRDefault="00B4713D">
      <w:pPr>
        <w:pStyle w:val="2"/>
        <w:ind w:right="223"/>
      </w:pPr>
      <w:bookmarkStart w:id="4" w:name="_Toc188904948"/>
      <w:r>
        <w:rPr>
          <w:rFonts w:hint="eastAsia"/>
        </w:rPr>
        <w:t>２</w:t>
      </w:r>
      <w:r w:rsidR="004D1AD1">
        <w:t>．対象</w:t>
      </w:r>
      <w:bookmarkEnd w:id="4"/>
      <w:r w:rsidR="004D1AD1">
        <w:t xml:space="preserve"> </w:t>
      </w:r>
    </w:p>
    <w:p w14:paraId="0EB6DD2E" w14:textId="77777777" w:rsidR="00340053" w:rsidRDefault="004D1AD1">
      <w:pPr>
        <w:spacing w:after="411" w:line="259" w:lineRule="auto"/>
        <w:ind w:left="-29" w:right="0" w:firstLine="0"/>
      </w:pPr>
      <w:r>
        <w:rPr>
          <w:rFonts w:ascii="Calibri" w:eastAsia="Calibri" w:hAnsi="Calibri" w:cs="Calibri"/>
          <w:noProof/>
        </w:rPr>
        <mc:AlternateContent>
          <mc:Choice Requires="wpg">
            <w:drawing>
              <wp:inline distT="0" distB="0" distL="0" distR="0" wp14:anchorId="0F8274FC" wp14:editId="7A74B0CB">
                <wp:extent cx="5795772" cy="6096"/>
                <wp:effectExtent l="0" t="0" r="14605" b="32385"/>
                <wp:docPr id="17622" name="グループ化 17622"/>
                <wp:cNvGraphicFramePr/>
                <a:graphic xmlns:a="http://schemas.openxmlformats.org/drawingml/2006/main">
                  <a:graphicData uri="http://schemas.microsoft.com/office/word/2010/wordprocessingGroup">
                    <wpg:wgp>
                      <wpg:cNvGrpSpPr/>
                      <wpg:grpSpPr>
                        <a:xfrm>
                          <a:off x="0" y="0"/>
                          <a:ext cx="5795772" cy="6096"/>
                          <a:chOff x="0" y="0"/>
                          <a:chExt cx="5795772" cy="6096"/>
                        </a:xfrm>
                      </wpg:grpSpPr>
                      <wps:wsp>
                        <wps:cNvPr id="24928" name="Shape 24928"/>
                        <wps:cNvSpPr/>
                        <wps:spPr>
                          <a:xfrm>
                            <a:off x="0" y="0"/>
                            <a:ext cx="5795772" cy="9144"/>
                          </a:xfrm>
                          <a:custGeom>
                            <a:avLst/>
                            <a:gdLst/>
                            <a:ahLst/>
                            <a:cxnLst/>
                            <a:rect l="0" t="0" r="0" b="0"/>
                            <a:pathLst>
                              <a:path w="5795772" h="9144">
                                <a:moveTo>
                                  <a:pt x="0" y="0"/>
                                </a:moveTo>
                                <a:lnTo>
                                  <a:pt x="5795772" y="0"/>
                                </a:lnTo>
                                <a:lnTo>
                                  <a:pt x="5795772" y="9144"/>
                                </a:lnTo>
                                <a:lnTo>
                                  <a:pt x="0" y="9144"/>
                                </a:lnTo>
                                <a:lnTo>
                                  <a:pt x="0" y="0"/>
                                </a:lnTo>
                              </a:path>
                            </a:pathLst>
                          </a:custGeom>
                          <a:ln w="0" cap="flat">
                            <a:solidFill>
                              <a:schemeClr val="accent6"/>
                            </a:solidFill>
                            <a:miter lim="127000"/>
                          </a:ln>
                        </wps:spPr>
                        <wps:style>
                          <a:lnRef idx="0">
                            <a:srgbClr val="000000">
                              <a:alpha val="0"/>
                            </a:srgbClr>
                          </a:lnRef>
                          <a:fillRef idx="1">
                            <a:srgbClr val="4472C4"/>
                          </a:fillRef>
                          <a:effectRef idx="0">
                            <a:scrgbClr r="0" g="0" b="0"/>
                          </a:effectRef>
                          <a:fontRef idx="none"/>
                        </wps:style>
                        <wps:bodyPr/>
                      </wps:wsp>
                    </wpg:wgp>
                  </a:graphicData>
                </a:graphic>
              </wp:inline>
            </w:drawing>
          </mc:Choice>
          <mc:Fallback>
            <w:pict>
              <v:group w14:anchorId="621C0CEA" id="グループ化 17622" o:spid="_x0000_s1026" style="width:456.35pt;height:.5pt;mso-position-horizontal-relative:char;mso-position-vertical-relative:line" coordsize="5795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rUmbjAIAAGYGAAAOAAAAZHJzL2Uyb0RvYy54bWykVctu2zAQvBfoPxC615IFx64FyzkkjS9F&#10;GzTJB9AU9QAokiBpy/77LlcmrSRAUKQXiSJnZ3fGy/Xm9tQLcuTGdkqWyXyWJYRLpqpONmXy8vzw&#10;7XtCrKOyokJJXiZnbpPb7dcvm0EXPFetEhU3BEikLQZdJq1zukhTy1reUztTmks4rJXpqYNP06SV&#10;oQOw9yLNs2yZDspU2ijGrYXd+/Ew2SJ/XXPmfte15Y6IMoHaHD4NPvf+mW43tGgM1W3HLmXQT1TR&#10;005C0kh1Tx0lB9O9o+o7ZpRVtZsx1aeqrjvGUQOomWdv1OyMOmjU0hRDo6NNYO0bnz5Ny34dd0Y/&#10;6UcDTgy6AS/wy2s51ab3b6iSnNCyc7SMnxxhsHmzWt+sVnlCGJwts/VydJS1YPu7INb++CgsDSnT&#10;V4UMGlrDXtXb/1P/1FLN0VRbgPpHQ7qqTPLFOodWlbSHJkUIGbfQFkRGk2xhwa9PObSeLxbeoSiV&#10;Fuxg3Y4rdJoef1o3tmQVVrQNK3aSYWmgsT9saU2dj/NF+iUZJj9VWyZYhz/s1ZE/K4S5N78X1Hg9&#10;FXKKir96aAjABkR4a+SbIifiAyi8RzBcUCD8Rxje3ZgXFl4nOhu1w+bUXSG9DZCEUZg0taAOr6xV&#10;oqseOiG8Czh4+J0w5EhhZFDGuHTY1ED2Ctl3DiaX6HoYe/kqy671QBG+Z8cmwZU7C+7ZhfzDa+g3&#10;vE2YzjT7mAw4PI3fp0K3dCwh8NoRigqRx+NqKDtSzkc5U8rFYpXfhY67gH0cx9EYI8ekll1Cx/kI&#10;Uwa8ClMS5McgzKyki/ESZju29UStX+5VdcbJgobAJUZrcJihjsvg9dNy+o2o69/D9i8AAAD//wMA&#10;UEsDBBQABgAIAAAAIQAB5B4S2wAAAAMBAAAPAAAAZHJzL2Rvd25yZXYueG1sTI9PS8NAEMXvgt9h&#10;GcGb3aTiv5hNKUU9FaGtIN6m2WkSmp0N2W2SfntHL3p5MLzHe7/JF5Nr1UB9aDwbSGcJKOLS24Yr&#10;Ax+715tHUCEiW2w9k4EzBVgUlxc5ZtaPvKFhGyslJRwyNFDH2GVah7Imh2HmO2LxDr53GOXsK217&#10;HKXctXqeJPfaYcOyUGNHq5rK4/bkDLyNOC5v05dhfTyszl+7u/fPdUrGXF9Ny2dQkab4F4YffEGH&#10;Qpj2/sQ2qNaAPBJ/VbyndP4Aai+hBHSR6//sxTcAAAD//wMAUEsBAi0AFAAGAAgAAAAhALaDOJL+&#10;AAAA4QEAABMAAAAAAAAAAAAAAAAAAAAAAFtDb250ZW50X1R5cGVzXS54bWxQSwECLQAUAAYACAAA&#10;ACEAOP0h/9YAAACUAQAACwAAAAAAAAAAAAAAAAAvAQAAX3JlbHMvLnJlbHNQSwECLQAUAAYACAAA&#10;ACEAea1Jm4wCAABmBgAADgAAAAAAAAAAAAAAAAAuAgAAZHJzL2Uyb0RvYy54bWxQSwECLQAUAAYA&#10;CAAAACEAAeQeEtsAAAADAQAADwAAAAAAAAAAAAAAAADmBAAAZHJzL2Rvd25yZXYueG1sUEsFBgAA&#10;AAAEAAQA8wAAAO4FAAAAAA==&#10;">
                <v:shape id="Shape 24928" o:spid="_x0000_s1027" style="position:absolute;width:57957;height:91;visibility:visible;mso-wrap-style:square;v-text-anchor:top" coordsize="579577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Fs+xgAAAN4AAAAPAAAAZHJzL2Rvd25yZXYueG1sRE/PT8Iw&#10;FL6b8D80j4SbdEw0OimEEA0QxUTYweNjfayD9XVZC4z/3h5MPH75fk9mna3FhVpfOVYwGiYgiAun&#10;Ky4V5Lv3+2cQPiBrrB2Tght5mE17dxPMtLvyN122oRQxhH2GCkwITSalLwxZ9EPXEEfu4FqLIcK2&#10;lLrFawy3tUyT5ElarDg2GGxoYag4bc9WQbd//FmuNuYhf/s8rnfnj9Ny85UrNeh381cQgbrwL/5z&#10;r7SCdPySxr3xTrwCcvoLAAD//wMAUEsBAi0AFAAGAAgAAAAhANvh9svuAAAAhQEAABMAAAAAAAAA&#10;AAAAAAAAAAAAAFtDb250ZW50X1R5cGVzXS54bWxQSwECLQAUAAYACAAAACEAWvQsW78AAAAVAQAA&#10;CwAAAAAAAAAAAAAAAAAfAQAAX3JlbHMvLnJlbHNQSwECLQAUAAYACAAAACEAS4BbPsYAAADeAAAA&#10;DwAAAAAAAAAAAAAAAAAHAgAAZHJzL2Rvd25yZXYueG1sUEsFBgAAAAADAAMAtwAAAPoCAAAAAA==&#10;" path="m,l5795772,r,9144l,9144,,e" fillcolor="#4472c4" strokecolor="#70ad47 [3209]" strokeweight="0">
                  <v:stroke miterlimit="83231f" joinstyle="miter"/>
                  <v:path arrowok="t" textboxrect="0,0,5795772,9144"/>
                </v:shape>
                <w10:anchorlock/>
              </v:group>
            </w:pict>
          </mc:Fallback>
        </mc:AlternateContent>
      </w:r>
    </w:p>
    <w:p w14:paraId="5D8616D2" w14:textId="77777777" w:rsidR="005A3630" w:rsidRDefault="004D1AD1" w:rsidP="00690B1B">
      <w:pPr>
        <w:numPr>
          <w:ilvl w:val="0"/>
          <w:numId w:val="9"/>
        </w:numPr>
        <w:spacing w:after="77" w:line="259" w:lineRule="auto"/>
        <w:ind w:right="0" w:hanging="993"/>
      </w:pPr>
      <w:r>
        <w:rPr>
          <w:sz w:val="32"/>
          <w:shd w:val="clear" w:color="auto" w:fill="D9E2F3"/>
        </w:rPr>
        <w:t>対象自治体</w:t>
      </w:r>
    </w:p>
    <w:p w14:paraId="4CAF7266" w14:textId="16527E6B" w:rsidR="00340053" w:rsidRDefault="004D1AD1" w:rsidP="00410FE2">
      <w:pPr>
        <w:spacing w:line="295" w:lineRule="auto"/>
        <w:ind w:left="-17" w:right="233" w:firstLine="221"/>
        <w:jc w:val="both"/>
      </w:pPr>
      <w:r>
        <w:t>本仕様書の対象自治体は、</w:t>
      </w:r>
      <w:r w:rsidR="005A17A3">
        <w:rPr>
          <w:rFonts w:hint="eastAsia"/>
        </w:rPr>
        <w:t>児童扶養手当業務を実施する</w:t>
      </w:r>
      <w:r w:rsidR="00E552BC">
        <w:rPr>
          <w:rFonts w:hint="eastAsia"/>
        </w:rPr>
        <w:t>都道府県及び</w:t>
      </w:r>
      <w:r>
        <w:t xml:space="preserve">市区町村とする。なお、本仕様書における「市区町村」の区とは、特別区のことである。 </w:t>
      </w:r>
    </w:p>
    <w:p w14:paraId="6FD35707" w14:textId="180CAA27" w:rsidR="00340053" w:rsidRDefault="00340053">
      <w:pPr>
        <w:spacing w:after="291" w:line="259" w:lineRule="auto"/>
        <w:ind w:left="0" w:right="0" w:firstLine="0"/>
      </w:pPr>
    </w:p>
    <w:p w14:paraId="005C49BF" w14:textId="77777777" w:rsidR="005A3630" w:rsidRDefault="004D1AD1" w:rsidP="005A3630">
      <w:pPr>
        <w:numPr>
          <w:ilvl w:val="0"/>
          <w:numId w:val="9"/>
        </w:numPr>
        <w:spacing w:after="77" w:line="259" w:lineRule="auto"/>
        <w:ind w:right="0" w:hanging="993"/>
      </w:pPr>
      <w:r>
        <w:rPr>
          <w:sz w:val="32"/>
          <w:shd w:val="clear" w:color="auto" w:fill="D9E2F3"/>
        </w:rPr>
        <w:t>対象分野</w:t>
      </w:r>
    </w:p>
    <w:p w14:paraId="41A67987" w14:textId="7B213986" w:rsidR="00340053" w:rsidRPr="00D26FF3" w:rsidRDefault="00243155" w:rsidP="00410FE2">
      <w:pPr>
        <w:spacing w:line="295" w:lineRule="auto"/>
        <w:ind w:left="-17" w:right="233" w:firstLine="221"/>
        <w:jc w:val="both"/>
      </w:pPr>
      <w:r>
        <w:rPr>
          <w:rFonts w:hint="eastAsia"/>
        </w:rPr>
        <w:t>児童扶養手当</w:t>
      </w:r>
      <w:r w:rsidR="004D1AD1" w:rsidRPr="00D26FF3">
        <w:t>業務において、</w:t>
      </w:r>
      <w:r>
        <w:rPr>
          <w:rFonts w:hint="eastAsia"/>
        </w:rPr>
        <w:t>児童扶養手当</w:t>
      </w:r>
      <w:r w:rsidR="004D1AD1" w:rsidRPr="00D26FF3">
        <w:t>システムに関連するシステムは</w:t>
      </w:r>
      <w:r w:rsidR="007B3E5B">
        <w:rPr>
          <w:rFonts w:hint="eastAsia"/>
        </w:rPr>
        <w:t>都道府県あるいは</w:t>
      </w:r>
      <w:r w:rsidR="004D1AD1" w:rsidRPr="00D26FF3">
        <w:t>市区町村内のシステムに</w:t>
      </w:r>
      <w:r w:rsidR="003A2BF4">
        <w:rPr>
          <w:rFonts w:hint="eastAsia"/>
        </w:rPr>
        <w:t>留</w:t>
      </w:r>
      <w:r w:rsidR="004D1AD1" w:rsidRPr="00D26FF3">
        <w:t xml:space="preserve">まらず、外部機関のシステムも多数関係している。 </w:t>
      </w:r>
    </w:p>
    <w:p w14:paraId="1BD02D96" w14:textId="3F0BC5D2" w:rsidR="00164EE3" w:rsidRPr="00164EE3" w:rsidRDefault="004D1AD1" w:rsidP="00164EE3">
      <w:pPr>
        <w:spacing w:after="153" w:line="259" w:lineRule="auto"/>
        <w:ind w:right="238"/>
        <w:jc w:val="center"/>
      </w:pPr>
      <w:r w:rsidRPr="00D26FF3">
        <w:t xml:space="preserve">図1-1 </w:t>
      </w:r>
      <w:r w:rsidR="00243155">
        <w:rPr>
          <w:rFonts w:hint="eastAsia"/>
        </w:rPr>
        <w:t>児童扶養手当</w:t>
      </w:r>
      <w:r w:rsidRPr="00D26FF3">
        <w:t>システムと関連するシステムの全体イメー</w:t>
      </w:r>
      <w:r w:rsidR="00164EE3" w:rsidRPr="00D26FF3">
        <w:t>ジ</w:t>
      </w:r>
    </w:p>
    <w:p w14:paraId="04151BAD" w14:textId="139D0ADE" w:rsidR="00164EE3" w:rsidRPr="00164EE3" w:rsidRDefault="005A17A3">
      <w:pPr>
        <w:spacing w:after="153" w:line="259" w:lineRule="auto"/>
        <w:ind w:right="238"/>
        <w:jc w:val="center"/>
      </w:pPr>
      <w:r w:rsidRPr="005A17A3">
        <w:t xml:space="preserve"> </w:t>
      </w:r>
      <w:r w:rsidR="001E71AD">
        <w:rPr>
          <w:noProof/>
        </w:rPr>
        <w:drawing>
          <wp:inline distT="0" distB="0" distL="0" distR="0" wp14:anchorId="59B20B5E" wp14:editId="5277D5CE">
            <wp:extent cx="5911850" cy="3270885"/>
            <wp:effectExtent l="0" t="0" r="0" b="5715"/>
            <wp:docPr id="1" name="図 1" descr="ダイアグラム&#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descr="ダイアグラム&#10;&#10;中程度の精度で自動的に生成された説明"/>
                    <pic:cNvPicPr/>
                  </pic:nvPicPr>
                  <pic:blipFill>
                    <a:blip r:embed="rId13">
                      <a:extLst>
                        <a:ext uri="{28A0092B-C50C-407E-A947-70E740481C1C}">
                          <a14:useLocalDpi xmlns:a14="http://schemas.microsoft.com/office/drawing/2010/main" val="0"/>
                        </a:ext>
                      </a:extLst>
                    </a:blip>
                    <a:stretch>
                      <a:fillRect/>
                    </a:stretch>
                  </pic:blipFill>
                  <pic:spPr>
                    <a:xfrm>
                      <a:off x="0" y="0"/>
                      <a:ext cx="5911850" cy="3270885"/>
                    </a:xfrm>
                    <a:prstGeom prst="rect">
                      <a:avLst/>
                    </a:prstGeom>
                  </pic:spPr>
                </pic:pic>
              </a:graphicData>
            </a:graphic>
          </wp:inline>
        </w:drawing>
      </w:r>
    </w:p>
    <w:p w14:paraId="19EA0CA1" w14:textId="57A6F8B9" w:rsidR="00340053" w:rsidRDefault="002B31B8" w:rsidP="00D26FF3">
      <w:pPr>
        <w:spacing w:after="129" w:line="259" w:lineRule="auto"/>
        <w:ind w:left="0" w:right="96" w:firstLine="0"/>
        <w:jc w:val="center"/>
      </w:pPr>
      <w:r w:rsidRPr="002B31B8">
        <w:t xml:space="preserve"> </w:t>
      </w:r>
    </w:p>
    <w:p w14:paraId="42F3386E" w14:textId="77777777" w:rsidR="00340053" w:rsidRDefault="004D1AD1">
      <w:pPr>
        <w:spacing w:after="0" w:line="259" w:lineRule="auto"/>
        <w:ind w:left="0" w:right="0" w:firstLine="0"/>
      </w:pPr>
      <w:r>
        <w:t xml:space="preserve"> </w:t>
      </w:r>
      <w:r>
        <w:tab/>
        <w:t xml:space="preserve"> </w:t>
      </w:r>
    </w:p>
    <w:p w14:paraId="07C8B9CB" w14:textId="58D5EC92" w:rsidR="00340053" w:rsidRDefault="004D1AD1" w:rsidP="007533DB">
      <w:pPr>
        <w:ind w:left="-15" w:right="235" w:firstLine="221"/>
        <w:jc w:val="both"/>
      </w:pPr>
      <w:r>
        <w:t>本仕様書が規定する対象分野は、</w:t>
      </w:r>
      <w:r w:rsidR="000B3EE8" w:rsidRPr="0000566A">
        <w:rPr>
          <w:rFonts w:hint="eastAsia"/>
          <w:u w:val="single"/>
        </w:rPr>
        <w:t>地方公共団体情報システムの標準化に関する法律第二条第一項に規定する標準化対象事務を定める政令（令和</w:t>
      </w:r>
      <w:r w:rsidR="00AA6B82">
        <w:rPr>
          <w:rFonts w:hint="eastAsia"/>
          <w:u w:val="single"/>
        </w:rPr>
        <w:t>４</w:t>
      </w:r>
      <w:r w:rsidR="000B3EE8" w:rsidRPr="0000566A">
        <w:rPr>
          <w:u w:val="single"/>
        </w:rPr>
        <w:t>年</w:t>
      </w:r>
      <w:r w:rsidR="00AA6B82">
        <w:rPr>
          <w:rFonts w:hint="eastAsia"/>
          <w:u w:val="single"/>
        </w:rPr>
        <w:t>１</w:t>
      </w:r>
      <w:r w:rsidR="000B3EE8" w:rsidRPr="0000566A">
        <w:rPr>
          <w:u w:val="single"/>
        </w:rPr>
        <w:t>月政令第</w:t>
      </w:r>
      <w:r w:rsidR="00AA6B82">
        <w:rPr>
          <w:rFonts w:hint="eastAsia"/>
          <w:u w:val="single"/>
        </w:rPr>
        <w:t>１</w:t>
      </w:r>
      <w:r w:rsidR="000B3EE8" w:rsidRPr="0000566A">
        <w:rPr>
          <w:u w:val="single"/>
        </w:rPr>
        <w:t>号</w:t>
      </w:r>
      <w:r w:rsidR="000B3EE8" w:rsidRPr="0000566A">
        <w:rPr>
          <w:rFonts w:hint="eastAsia"/>
          <w:u w:val="single"/>
        </w:rPr>
        <w:t>）</w:t>
      </w:r>
      <w:r w:rsidR="00E436C9" w:rsidRPr="000C32DA">
        <w:rPr>
          <w:rFonts w:hint="eastAsia"/>
          <w:color w:val="000000" w:themeColor="text1"/>
          <w:u w:val="single"/>
        </w:rPr>
        <w:t>第11号</w:t>
      </w:r>
      <w:r w:rsidR="000B3EE8" w:rsidRPr="0000566A">
        <w:rPr>
          <w:rFonts w:hint="eastAsia"/>
          <w:u w:val="single"/>
        </w:rPr>
        <w:t>及び地方公共団体情報システムの標準化に関する法律第二条第一項に規定する標準化対象事務を定める政令に規定するデジタル庁令・総務省令で定める事務を定める命令（令和</w:t>
      </w:r>
      <w:r w:rsidR="00AA6B82">
        <w:rPr>
          <w:rFonts w:hint="eastAsia"/>
          <w:u w:val="single"/>
        </w:rPr>
        <w:t>４</w:t>
      </w:r>
      <w:r w:rsidR="000B3EE8" w:rsidRPr="0000566A">
        <w:rPr>
          <w:u w:val="single"/>
        </w:rPr>
        <w:t>年</w:t>
      </w:r>
      <w:r w:rsidR="00AA6B82">
        <w:rPr>
          <w:rFonts w:hint="eastAsia"/>
          <w:u w:val="single"/>
        </w:rPr>
        <w:t>１</w:t>
      </w:r>
      <w:r w:rsidR="000B3EE8" w:rsidRPr="0000566A">
        <w:rPr>
          <w:u w:val="single"/>
        </w:rPr>
        <w:t>月</w:t>
      </w:r>
      <w:r w:rsidR="000B3EE8" w:rsidRPr="0000566A">
        <w:rPr>
          <w:rFonts w:hint="eastAsia"/>
          <w:u w:val="single"/>
        </w:rPr>
        <w:t>デジタル庁・総務省令第１号）</w:t>
      </w:r>
      <w:r w:rsidR="000A22AF" w:rsidRPr="000C32DA">
        <w:rPr>
          <w:rFonts w:hint="eastAsia"/>
          <w:color w:val="000000" w:themeColor="text1"/>
          <w:u w:val="single"/>
        </w:rPr>
        <w:t>第10条</w:t>
      </w:r>
      <w:r w:rsidR="000B3EE8">
        <w:rPr>
          <w:rFonts w:hint="eastAsia"/>
          <w:u w:val="single"/>
        </w:rPr>
        <w:t>に定めるとおり</w:t>
      </w:r>
      <w:r w:rsidR="000B3EE8" w:rsidRPr="002E5CDD">
        <w:t>とする</w:t>
      </w:r>
      <w:r w:rsidR="000B3EE8">
        <w:rPr>
          <w:rFonts w:hint="eastAsia"/>
        </w:rPr>
        <w:t>。</w:t>
      </w:r>
      <w:r>
        <w:t xml:space="preserve"> </w:t>
      </w:r>
    </w:p>
    <w:p w14:paraId="33AA8A57" w14:textId="65DEC4F3" w:rsidR="00340053" w:rsidRPr="007D4287" w:rsidRDefault="004D1AD1" w:rsidP="0041028F">
      <w:pPr>
        <w:spacing w:line="295" w:lineRule="auto"/>
        <w:ind w:left="-5" w:right="233"/>
        <w:jc w:val="both"/>
      </w:pPr>
      <w:r>
        <w:lastRenderedPageBreak/>
        <w:t>なお、事務運用の実態等を勘案し、以下のとおり</w:t>
      </w:r>
      <w:r w:rsidRPr="007D4287">
        <w:t xml:space="preserve">、範囲内外を整理している。 </w:t>
      </w:r>
    </w:p>
    <w:p w14:paraId="3089E90C" w14:textId="726317D7" w:rsidR="00340053" w:rsidRPr="00073BC0" w:rsidRDefault="006461EA" w:rsidP="0041028F">
      <w:pPr>
        <w:numPr>
          <w:ilvl w:val="1"/>
          <w:numId w:val="3"/>
        </w:numPr>
        <w:spacing w:line="295" w:lineRule="auto"/>
        <w:ind w:right="233" w:hanging="329"/>
        <w:jc w:val="both"/>
      </w:pPr>
      <w:r w:rsidRPr="00DB7E69">
        <w:rPr>
          <w:rFonts w:hint="eastAsia"/>
        </w:rPr>
        <w:t>市区町村における児童扶養手当支給認定</w:t>
      </w:r>
      <w:r w:rsidR="00B9316E" w:rsidRPr="00073BC0">
        <w:rPr>
          <w:rFonts w:hint="eastAsia"/>
        </w:rPr>
        <w:t>事務のほか、</w:t>
      </w:r>
      <w:r w:rsidRPr="00DB7E69">
        <w:rPr>
          <w:rFonts w:hint="eastAsia"/>
        </w:rPr>
        <w:t>町村からの提出を受けて都道府県にて実施する児童扶養手当支給認定事務についても</w:t>
      </w:r>
      <w:r w:rsidR="00B9316E" w:rsidRPr="00073BC0">
        <w:rPr>
          <w:rFonts w:hint="eastAsia"/>
        </w:rPr>
        <w:t>標準化範囲内として扱う</w:t>
      </w:r>
      <w:r w:rsidR="00B9316E" w:rsidRPr="00073BC0">
        <w:t>。</w:t>
      </w:r>
    </w:p>
    <w:p w14:paraId="59588AED" w14:textId="734068D3" w:rsidR="007D4287" w:rsidRPr="00073BC0" w:rsidRDefault="00243155" w:rsidP="0041028F">
      <w:pPr>
        <w:numPr>
          <w:ilvl w:val="1"/>
          <w:numId w:val="3"/>
        </w:numPr>
        <w:spacing w:line="295" w:lineRule="auto"/>
        <w:ind w:right="233" w:hanging="329"/>
        <w:jc w:val="both"/>
      </w:pPr>
      <w:r w:rsidRPr="00073BC0">
        <w:rPr>
          <w:rFonts w:hint="eastAsia"/>
        </w:rPr>
        <w:t>児童扶養手当</w:t>
      </w:r>
      <w:r w:rsidR="00B9316E" w:rsidRPr="00073BC0">
        <w:t>システムにて運用する部分は標準化範囲内として扱うが、</w:t>
      </w:r>
      <w:r w:rsidR="00B9316E" w:rsidRPr="00073BC0">
        <w:rPr>
          <w:rFonts w:hint="eastAsia"/>
        </w:rPr>
        <w:t>住民記録</w:t>
      </w:r>
      <w:r w:rsidR="00B9316E" w:rsidRPr="00073BC0">
        <w:t>システム等の他システムで運用する部分</w:t>
      </w:r>
      <w:r w:rsidR="00886F12" w:rsidRPr="00073BC0">
        <w:rPr>
          <w:rFonts w:hint="eastAsia"/>
        </w:rPr>
        <w:t>（※）</w:t>
      </w:r>
      <w:r w:rsidR="00B9316E" w:rsidRPr="00073BC0">
        <w:t>は標準化範囲外として扱う。</w:t>
      </w:r>
      <w:r w:rsidR="00886F12" w:rsidRPr="00073BC0">
        <w:br/>
      </w:r>
      <w:r w:rsidR="00886F12" w:rsidRPr="00073BC0">
        <w:rPr>
          <w:rFonts w:hint="eastAsia"/>
        </w:rPr>
        <w:t>（※）</w:t>
      </w:r>
      <w:r w:rsidR="006461EA" w:rsidRPr="00DB7E69">
        <w:rPr>
          <w:rFonts w:hint="eastAsia"/>
        </w:rPr>
        <w:t>住基異動者処理</w:t>
      </w:r>
      <w:r w:rsidR="00886F12" w:rsidRPr="00073BC0">
        <w:rPr>
          <w:rFonts w:hint="eastAsia"/>
        </w:rPr>
        <w:t>時、住民記録システムを利用して</w:t>
      </w:r>
      <w:r w:rsidR="006461EA" w:rsidRPr="00DB7E69">
        <w:rPr>
          <w:rFonts w:hint="eastAsia"/>
        </w:rPr>
        <w:t>住基異動状況の事実確認を</w:t>
      </w:r>
      <w:r w:rsidR="00073BC0" w:rsidRPr="00DB7E69">
        <w:rPr>
          <w:rFonts w:hint="eastAsia"/>
        </w:rPr>
        <w:t>実施する</w:t>
      </w:r>
      <w:r w:rsidR="00886F12" w:rsidRPr="00073BC0">
        <w:rPr>
          <w:rFonts w:hint="eastAsia"/>
        </w:rPr>
        <w:t>ケースにおける住民記録システムに対する仕様　等</w:t>
      </w:r>
    </w:p>
    <w:p w14:paraId="600738D2" w14:textId="6558F9DE" w:rsidR="00340053" w:rsidRPr="00073BC0" w:rsidRDefault="00FB5D63" w:rsidP="0041028F">
      <w:pPr>
        <w:numPr>
          <w:ilvl w:val="1"/>
          <w:numId w:val="3"/>
        </w:numPr>
        <w:spacing w:line="295" w:lineRule="auto"/>
        <w:ind w:right="233" w:hanging="329"/>
        <w:jc w:val="both"/>
      </w:pPr>
      <w:r w:rsidRPr="003000B9">
        <w:rPr>
          <w:rFonts w:hint="eastAsia"/>
          <w:color w:val="000000" w:themeColor="text1"/>
        </w:rPr>
        <w:t>こども家庭庁</w:t>
      </w:r>
      <w:r w:rsidR="00764CD5" w:rsidRPr="00DB7E69">
        <w:rPr>
          <w:rFonts w:hint="eastAsia"/>
        </w:rPr>
        <w:t>や関係機関</w:t>
      </w:r>
      <w:r w:rsidR="007D4287" w:rsidRPr="00073BC0">
        <w:rPr>
          <w:rFonts w:hint="eastAsia"/>
        </w:rPr>
        <w:t>における</w:t>
      </w:r>
      <w:r w:rsidR="007D4287" w:rsidRPr="00073BC0">
        <w:t>事務に関しては、</w:t>
      </w:r>
      <w:r w:rsidR="00764CD5" w:rsidRPr="00DB7E69">
        <w:rPr>
          <w:rFonts w:hint="eastAsia"/>
        </w:rPr>
        <w:t>都道府県あるいは</w:t>
      </w:r>
      <w:r w:rsidR="007D4287" w:rsidRPr="00073BC0">
        <w:rPr>
          <w:rFonts w:hint="eastAsia"/>
        </w:rPr>
        <w:t>市区町村における業務の範囲外であることから</w:t>
      </w:r>
      <w:r w:rsidR="007D4287" w:rsidRPr="00073BC0">
        <w:t xml:space="preserve">、標準化範囲外とする。 </w:t>
      </w:r>
    </w:p>
    <w:p w14:paraId="1F39AA01" w14:textId="6B8EDE3B" w:rsidR="00340053" w:rsidRPr="00073BC0" w:rsidRDefault="00764CD5" w:rsidP="0041028F">
      <w:pPr>
        <w:spacing w:line="295" w:lineRule="auto"/>
        <w:ind w:left="-5" w:right="233"/>
        <w:jc w:val="both"/>
      </w:pPr>
      <w:r w:rsidRPr="00073BC0">
        <w:rPr>
          <w:rFonts w:hint="eastAsia"/>
        </w:rPr>
        <w:t>児童扶養手当支給認定事務</w:t>
      </w:r>
      <w:r w:rsidR="004D1AD1" w:rsidRPr="00073BC0">
        <w:t>における</w:t>
      </w:r>
      <w:r w:rsidRPr="00073BC0">
        <w:rPr>
          <w:rFonts w:hint="eastAsia"/>
        </w:rPr>
        <w:t>標準化範囲</w:t>
      </w:r>
      <w:r w:rsidR="004D1AD1" w:rsidRPr="00073BC0">
        <w:t>のイメージは次の</w:t>
      </w:r>
      <w:r w:rsidR="00532B37" w:rsidRPr="00073BC0">
        <w:rPr>
          <w:rFonts w:hint="eastAsia"/>
        </w:rPr>
        <w:t>図の</w:t>
      </w:r>
      <w:r w:rsidR="004D1AD1" w:rsidRPr="00073BC0">
        <w:t xml:space="preserve">とおりである。 </w:t>
      </w:r>
    </w:p>
    <w:p w14:paraId="023BB5D8" w14:textId="31A08B5D" w:rsidR="00340053" w:rsidRDefault="004D1AD1">
      <w:pPr>
        <w:spacing w:after="153" w:line="259" w:lineRule="auto"/>
        <w:ind w:right="238"/>
        <w:jc w:val="center"/>
      </w:pPr>
      <w:r w:rsidRPr="00073BC0">
        <w:t xml:space="preserve">図1-2 </w:t>
      </w:r>
      <w:r w:rsidR="00243155" w:rsidRPr="00073BC0">
        <w:rPr>
          <w:rFonts w:hint="eastAsia"/>
        </w:rPr>
        <w:t>児童扶養手当</w:t>
      </w:r>
      <w:r w:rsidR="00764CD5" w:rsidRPr="00DB7E69">
        <w:rPr>
          <w:rFonts w:hint="eastAsia"/>
        </w:rPr>
        <w:t>支給認定事務の流れ</w:t>
      </w:r>
      <w:r w:rsidRPr="00073BC0">
        <w:t>と標準化範囲のイメージ</w:t>
      </w:r>
      <w:r>
        <w:t xml:space="preserve"> </w:t>
      </w:r>
    </w:p>
    <w:p w14:paraId="47BBCBE7" w14:textId="7BFB0FD5" w:rsidR="00340053" w:rsidRDefault="008B094E" w:rsidP="006700EB">
      <w:pPr>
        <w:spacing w:after="0" w:line="259" w:lineRule="auto"/>
        <w:ind w:left="0" w:right="434" w:firstLine="0"/>
        <w:jc w:val="center"/>
      </w:pPr>
      <w:r w:rsidRPr="008B094E">
        <w:t xml:space="preserve"> </w:t>
      </w:r>
      <w:r w:rsidR="00764CD5" w:rsidRPr="00764CD5">
        <w:t xml:space="preserve"> </w:t>
      </w:r>
      <w:r w:rsidR="00312DDF">
        <w:rPr>
          <w:noProof/>
        </w:rPr>
        <w:drawing>
          <wp:inline distT="0" distB="0" distL="0" distR="0" wp14:anchorId="699B567D" wp14:editId="1775AC65">
            <wp:extent cx="5911850" cy="4434205"/>
            <wp:effectExtent l="0" t="0" r="0" b="4445"/>
            <wp:docPr id="1707446531"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44653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5911850" cy="4434205"/>
                    </a:xfrm>
                    <a:prstGeom prst="rect">
                      <a:avLst/>
                    </a:prstGeom>
                  </pic:spPr>
                </pic:pic>
              </a:graphicData>
            </a:graphic>
          </wp:inline>
        </w:drawing>
      </w:r>
    </w:p>
    <w:p w14:paraId="7CD1C074" w14:textId="3944F0A1" w:rsidR="00604A86" w:rsidRDefault="004D1AD1" w:rsidP="00A552E2">
      <w:pPr>
        <w:spacing w:after="0" w:line="259" w:lineRule="auto"/>
        <w:ind w:left="0" w:right="0" w:firstLine="0"/>
        <w:rPr>
          <w:sz w:val="40"/>
        </w:rPr>
      </w:pPr>
      <w:r>
        <w:tab/>
      </w:r>
      <w:r>
        <w:rPr>
          <w:sz w:val="40"/>
        </w:rPr>
        <w:t xml:space="preserve"> </w:t>
      </w:r>
      <w:r w:rsidR="00604A86">
        <w:rPr>
          <w:sz w:val="40"/>
        </w:rPr>
        <w:br w:type="page"/>
      </w:r>
    </w:p>
    <w:p w14:paraId="08C02D57" w14:textId="1BD2FF92" w:rsidR="005A3630" w:rsidRDefault="004D1AD1" w:rsidP="005A3630">
      <w:pPr>
        <w:numPr>
          <w:ilvl w:val="0"/>
          <w:numId w:val="9"/>
        </w:numPr>
        <w:spacing w:after="77" w:line="259" w:lineRule="auto"/>
        <w:ind w:right="0" w:hanging="993"/>
      </w:pPr>
      <w:r>
        <w:rPr>
          <w:sz w:val="32"/>
          <w:shd w:val="clear" w:color="auto" w:fill="D9E2F3"/>
        </w:rPr>
        <w:lastRenderedPageBreak/>
        <w:t>対象項目</w:t>
      </w:r>
    </w:p>
    <w:p w14:paraId="65A06E82" w14:textId="77777777" w:rsidR="00340053" w:rsidRDefault="004D1AD1" w:rsidP="00464104">
      <w:pPr>
        <w:spacing w:line="295" w:lineRule="auto"/>
        <w:ind w:left="231" w:right="233"/>
        <w:jc w:val="both"/>
      </w:pPr>
      <w:r>
        <w:t xml:space="preserve">本仕様書では、以下の項目について規定する。 </w:t>
      </w:r>
    </w:p>
    <w:p w14:paraId="56BC6D88" w14:textId="5663FC3C" w:rsidR="00340053" w:rsidRDefault="004D1AD1" w:rsidP="00464104">
      <w:pPr>
        <w:spacing w:after="1" w:line="295" w:lineRule="auto"/>
        <w:ind w:left="449" w:right="233"/>
        <w:jc w:val="both"/>
      </w:pPr>
      <w:r>
        <w:t>・</w:t>
      </w:r>
      <w:r w:rsidR="00AB2573">
        <w:t>機能要件</w:t>
      </w:r>
      <w:r>
        <w:t xml:space="preserve">（第３章） </w:t>
      </w:r>
    </w:p>
    <w:p w14:paraId="15C2E15C" w14:textId="77777777" w:rsidR="00340053" w:rsidRDefault="004D1AD1" w:rsidP="00464104">
      <w:pPr>
        <w:spacing w:after="0" w:line="295" w:lineRule="auto"/>
        <w:ind w:left="449" w:right="233"/>
        <w:jc w:val="both"/>
      </w:pPr>
      <w:r>
        <w:t xml:space="preserve">・データ要件・連携要件（第４章）（※） </w:t>
      </w:r>
    </w:p>
    <w:p w14:paraId="704C4FED" w14:textId="77777777" w:rsidR="00340053" w:rsidRDefault="004D1AD1" w:rsidP="00464104">
      <w:pPr>
        <w:spacing w:line="295" w:lineRule="auto"/>
        <w:ind w:left="449" w:right="233"/>
        <w:jc w:val="both"/>
      </w:pPr>
      <w:r>
        <w:t xml:space="preserve">・非機能要件（第５章） </w:t>
      </w:r>
    </w:p>
    <w:p w14:paraId="76650238" w14:textId="75C8869D" w:rsidR="00532B37" w:rsidRDefault="006C78D5" w:rsidP="00464104">
      <w:pPr>
        <w:spacing w:line="295" w:lineRule="auto"/>
        <w:ind w:left="449" w:right="233"/>
        <w:jc w:val="both"/>
      </w:pPr>
      <w:bookmarkStart w:id="5" w:name="_Hlk91065755"/>
      <w:r>
        <w:t>※データ要件及び連携要件については、</w:t>
      </w:r>
      <w:r w:rsidR="001852C1" w:rsidRPr="00AA58D3">
        <w:rPr>
          <w:rFonts w:hint="eastAsia"/>
        </w:rPr>
        <w:t>「</w:t>
      </w:r>
      <w:r w:rsidR="001852C1" w:rsidRPr="001852C1">
        <w:rPr>
          <w:rFonts w:hint="eastAsia"/>
        </w:rPr>
        <w:t>地方公共団体情報システムデータ要件・連携要件標準</w:t>
      </w:r>
      <w:r w:rsidR="001852C1" w:rsidRPr="00D160E4">
        <w:rPr>
          <w:rFonts w:hint="eastAsia"/>
        </w:rPr>
        <w:t>仕様書</w:t>
      </w:r>
      <w:r w:rsidR="001852C1" w:rsidRPr="00AA58D3">
        <w:rPr>
          <w:rFonts w:hint="eastAsia"/>
        </w:rPr>
        <w:t>」</w:t>
      </w:r>
      <w:r w:rsidRPr="00AA58D3">
        <w:rPr>
          <w:rFonts w:hint="eastAsia"/>
        </w:rPr>
        <w:t>に規定されている。</w:t>
      </w:r>
      <w:r w:rsidR="00532B37" w:rsidRPr="00D160E4">
        <w:t xml:space="preserve"> </w:t>
      </w:r>
    </w:p>
    <w:bookmarkEnd w:id="5"/>
    <w:p w14:paraId="5F1C28B4" w14:textId="0979417B" w:rsidR="00340053" w:rsidRDefault="004D1AD1" w:rsidP="00464104">
      <w:pPr>
        <w:spacing w:line="295" w:lineRule="auto"/>
        <w:ind w:left="-15" w:right="233" w:firstLine="221"/>
        <w:jc w:val="both"/>
      </w:pPr>
      <w:r>
        <w:t xml:space="preserve">以下の項目はカスタマイズの発生源になっている場合等を除き標準化範囲外とする。 </w:t>
      </w:r>
    </w:p>
    <w:p w14:paraId="2E05F35A" w14:textId="77777777" w:rsidR="002E00D0" w:rsidRDefault="004D1AD1" w:rsidP="00464104">
      <w:pPr>
        <w:spacing w:after="0" w:line="295" w:lineRule="auto"/>
        <w:ind w:left="449" w:right="233"/>
        <w:jc w:val="both"/>
      </w:pPr>
      <w:r>
        <w:t xml:space="preserve">・画面要件 </w:t>
      </w:r>
    </w:p>
    <w:p w14:paraId="34BDDE82" w14:textId="77777777" w:rsidR="008107E4" w:rsidRDefault="004D1AD1" w:rsidP="00464104">
      <w:pPr>
        <w:spacing w:after="0" w:line="295" w:lineRule="auto"/>
        <w:ind w:left="449" w:right="233"/>
        <w:jc w:val="both"/>
      </w:pPr>
      <w:r>
        <w:t>・ヘルプやガイドの具体的内容等、業務遂行に必須ではなく専ら操作性に関する機能</w:t>
      </w:r>
    </w:p>
    <w:p w14:paraId="78FE3D03" w14:textId="77777777" w:rsidR="008107E4" w:rsidRDefault="008107E4" w:rsidP="00464104">
      <w:pPr>
        <w:spacing w:after="0" w:line="295" w:lineRule="auto"/>
        <w:ind w:left="449" w:right="233"/>
        <w:jc w:val="both"/>
      </w:pPr>
    </w:p>
    <w:p w14:paraId="34374D6E" w14:textId="730DF1B2" w:rsidR="00340053" w:rsidRDefault="004D1AD1" w:rsidP="00464104">
      <w:pPr>
        <w:spacing w:after="0" w:line="295" w:lineRule="auto"/>
        <w:ind w:left="449" w:right="233"/>
        <w:jc w:val="both"/>
      </w:pPr>
      <w:r>
        <w:t xml:space="preserve">以上の項目について、標準対象の区分と位置づけは以下のとおりである。 </w:t>
      </w:r>
    </w:p>
    <w:p w14:paraId="554F443C" w14:textId="77777777" w:rsidR="002E00D0" w:rsidRDefault="002E00D0" w:rsidP="002E00D0">
      <w:pPr>
        <w:spacing w:after="0"/>
        <w:ind w:left="449" w:right="235"/>
      </w:pPr>
    </w:p>
    <w:p w14:paraId="48A23D1E" w14:textId="6811F370" w:rsidR="00340053" w:rsidRDefault="004D1AD1">
      <w:pPr>
        <w:spacing w:after="5" w:line="259" w:lineRule="auto"/>
        <w:ind w:right="237"/>
        <w:jc w:val="center"/>
      </w:pPr>
      <w:r>
        <w:t>表1-1 標準対象の区分と位置付け</w:t>
      </w:r>
    </w:p>
    <w:p w14:paraId="130F7EAB" w14:textId="77777777" w:rsidR="00340053" w:rsidRDefault="004D1AD1">
      <w:pPr>
        <w:spacing w:after="0" w:line="259" w:lineRule="auto"/>
        <w:ind w:right="223"/>
        <w:jc w:val="right"/>
      </w:pPr>
      <w:r>
        <w:t xml:space="preserve">＜凡例＞ ○：対象、△：参考、×：対象外 </w:t>
      </w:r>
    </w:p>
    <w:tbl>
      <w:tblPr>
        <w:tblStyle w:val="TableGrid1"/>
        <w:tblW w:w="9773" w:type="dxa"/>
        <w:tblInd w:w="-352" w:type="dxa"/>
        <w:tblCellMar>
          <w:top w:w="38" w:type="dxa"/>
          <w:left w:w="70" w:type="dxa"/>
        </w:tblCellMar>
        <w:tblLook w:val="04A0" w:firstRow="1" w:lastRow="0" w:firstColumn="1" w:lastColumn="0" w:noHBand="0" w:noVBand="1"/>
      </w:tblPr>
      <w:tblGrid>
        <w:gridCol w:w="517"/>
        <w:gridCol w:w="341"/>
        <w:gridCol w:w="2254"/>
        <w:gridCol w:w="1020"/>
        <w:gridCol w:w="5641"/>
      </w:tblGrid>
      <w:tr w:rsidR="00340053" w14:paraId="2B8DC6DF" w14:textId="77777777">
        <w:trPr>
          <w:trHeight w:val="403"/>
        </w:trPr>
        <w:tc>
          <w:tcPr>
            <w:tcW w:w="3112" w:type="dxa"/>
            <w:gridSpan w:val="3"/>
            <w:tcBorders>
              <w:top w:val="single" w:sz="4" w:space="0" w:color="000000"/>
              <w:left w:val="single" w:sz="4" w:space="0" w:color="000000"/>
              <w:bottom w:val="single" w:sz="4" w:space="0" w:color="000000"/>
              <w:right w:val="single" w:sz="4" w:space="0" w:color="000000"/>
            </w:tcBorders>
            <w:shd w:val="clear" w:color="auto" w:fill="B4C6E7"/>
          </w:tcPr>
          <w:p w14:paraId="547B26A2" w14:textId="77777777" w:rsidR="00340053" w:rsidRDefault="004D1AD1">
            <w:pPr>
              <w:spacing w:after="0" w:line="259" w:lineRule="auto"/>
              <w:ind w:left="0" w:right="68" w:firstLine="0"/>
              <w:jc w:val="center"/>
            </w:pPr>
            <w:r>
              <w:t xml:space="preserve">項目 </w:t>
            </w:r>
          </w:p>
        </w:tc>
        <w:tc>
          <w:tcPr>
            <w:tcW w:w="1020" w:type="dxa"/>
            <w:tcBorders>
              <w:top w:val="single" w:sz="4" w:space="0" w:color="000000"/>
              <w:left w:val="single" w:sz="4" w:space="0" w:color="000000"/>
              <w:bottom w:val="single" w:sz="4" w:space="0" w:color="000000"/>
              <w:right w:val="single" w:sz="4" w:space="0" w:color="000000"/>
            </w:tcBorders>
            <w:shd w:val="clear" w:color="auto" w:fill="B4C6E7"/>
          </w:tcPr>
          <w:p w14:paraId="1385FDC1" w14:textId="77777777" w:rsidR="00340053" w:rsidRDefault="004D1AD1">
            <w:pPr>
              <w:spacing w:after="0" w:line="259" w:lineRule="auto"/>
              <w:ind w:left="0" w:right="0" w:firstLine="0"/>
              <w:jc w:val="both"/>
            </w:pPr>
            <w:r>
              <w:t xml:space="preserve">標準対象 </w:t>
            </w:r>
          </w:p>
        </w:tc>
        <w:tc>
          <w:tcPr>
            <w:tcW w:w="5641" w:type="dxa"/>
            <w:tcBorders>
              <w:top w:val="single" w:sz="4" w:space="0" w:color="000000"/>
              <w:left w:val="single" w:sz="4" w:space="0" w:color="000000"/>
              <w:bottom w:val="single" w:sz="4" w:space="0" w:color="000000"/>
              <w:right w:val="single" w:sz="4" w:space="0" w:color="000000"/>
            </w:tcBorders>
            <w:shd w:val="clear" w:color="auto" w:fill="B4C6E7"/>
          </w:tcPr>
          <w:p w14:paraId="166493FB" w14:textId="77777777" w:rsidR="00340053" w:rsidRDefault="004D1AD1">
            <w:pPr>
              <w:spacing w:after="0" w:line="259" w:lineRule="auto"/>
              <w:ind w:left="0" w:right="66" w:firstLine="0"/>
              <w:jc w:val="center"/>
            </w:pPr>
            <w:r>
              <w:t xml:space="preserve">位置づけ </w:t>
            </w:r>
          </w:p>
        </w:tc>
      </w:tr>
      <w:tr w:rsidR="00340053" w14:paraId="171706A8" w14:textId="77777777">
        <w:trPr>
          <w:trHeight w:val="918"/>
        </w:trPr>
        <w:tc>
          <w:tcPr>
            <w:tcW w:w="3112" w:type="dxa"/>
            <w:gridSpan w:val="3"/>
            <w:tcBorders>
              <w:top w:val="single" w:sz="4" w:space="0" w:color="000000"/>
              <w:left w:val="single" w:sz="4" w:space="0" w:color="000000"/>
              <w:bottom w:val="single" w:sz="4" w:space="0" w:color="000000"/>
              <w:right w:val="single" w:sz="4" w:space="0" w:color="000000"/>
            </w:tcBorders>
            <w:vAlign w:val="center"/>
          </w:tcPr>
          <w:p w14:paraId="791325CF" w14:textId="77777777" w:rsidR="00340053" w:rsidRDefault="004D1AD1">
            <w:pPr>
              <w:spacing w:after="0" w:line="259" w:lineRule="auto"/>
              <w:ind w:left="37" w:right="0" w:firstLine="0"/>
            </w:pPr>
            <w:r>
              <w:t xml:space="preserve">業務フロー </w:t>
            </w:r>
          </w:p>
        </w:tc>
        <w:tc>
          <w:tcPr>
            <w:tcW w:w="1020" w:type="dxa"/>
            <w:tcBorders>
              <w:top w:val="single" w:sz="4" w:space="0" w:color="000000"/>
              <w:left w:val="single" w:sz="4" w:space="0" w:color="000000"/>
              <w:bottom w:val="single" w:sz="4" w:space="0" w:color="000000"/>
              <w:right w:val="single" w:sz="4" w:space="0" w:color="000000"/>
            </w:tcBorders>
            <w:vAlign w:val="center"/>
          </w:tcPr>
          <w:p w14:paraId="6E9E7D5E" w14:textId="77777777" w:rsidR="00340053" w:rsidRDefault="004D1AD1">
            <w:pPr>
              <w:spacing w:after="0" w:line="259" w:lineRule="auto"/>
              <w:ind w:left="0" w:right="73" w:firstLine="0"/>
              <w:jc w:val="center"/>
            </w:pPr>
            <w:r>
              <w:t xml:space="preserve">△ </w:t>
            </w:r>
          </w:p>
        </w:tc>
        <w:tc>
          <w:tcPr>
            <w:tcW w:w="5641" w:type="dxa"/>
            <w:tcBorders>
              <w:top w:val="single" w:sz="4" w:space="0" w:color="000000"/>
              <w:left w:val="single" w:sz="4" w:space="0" w:color="000000"/>
              <w:bottom w:val="single" w:sz="4" w:space="0" w:color="000000"/>
              <w:right w:val="single" w:sz="4" w:space="0" w:color="000000"/>
            </w:tcBorders>
          </w:tcPr>
          <w:p w14:paraId="513C7310" w14:textId="284D89BC" w:rsidR="00340053" w:rsidRDefault="004D1AD1" w:rsidP="00464104">
            <w:pPr>
              <w:spacing w:after="0" w:line="259" w:lineRule="auto"/>
              <w:ind w:left="38" w:right="0" w:firstLine="0"/>
              <w:jc w:val="both"/>
            </w:pPr>
            <w:r>
              <w:t>業務の運用イメージを確認でき、地方自治体、</w:t>
            </w:r>
            <w:r w:rsidR="007C6A35">
              <w:t>ベンダー</w:t>
            </w:r>
            <w:r>
              <w:t xml:space="preserve">へ共通理解を促すための標準的な運用モデルとして定義する。 </w:t>
            </w:r>
          </w:p>
        </w:tc>
      </w:tr>
      <w:tr w:rsidR="00340053" w14:paraId="1311C19D" w14:textId="77777777" w:rsidTr="006C78D5">
        <w:trPr>
          <w:trHeight w:val="581"/>
        </w:trPr>
        <w:tc>
          <w:tcPr>
            <w:tcW w:w="517" w:type="dxa"/>
            <w:vMerge w:val="restart"/>
            <w:tcBorders>
              <w:top w:val="single" w:sz="4" w:space="0" w:color="000000"/>
              <w:left w:val="single" w:sz="4" w:space="0" w:color="000000"/>
              <w:bottom w:val="single" w:sz="4" w:space="0" w:color="000000"/>
              <w:right w:val="single" w:sz="4" w:space="0" w:color="000000"/>
            </w:tcBorders>
            <w:vAlign w:val="center"/>
          </w:tcPr>
          <w:p w14:paraId="69670656" w14:textId="62936482" w:rsidR="00340053" w:rsidRDefault="004D1AD1">
            <w:pPr>
              <w:spacing w:after="0" w:line="259" w:lineRule="auto"/>
              <w:ind w:left="75" w:right="0" w:firstLine="0"/>
            </w:pPr>
            <w:r>
              <w:t>機能要件</w:t>
            </w:r>
          </w:p>
        </w:tc>
        <w:tc>
          <w:tcPr>
            <w:tcW w:w="2595" w:type="dxa"/>
            <w:gridSpan w:val="2"/>
            <w:tcBorders>
              <w:top w:val="single" w:sz="4" w:space="0" w:color="000000"/>
              <w:left w:val="single" w:sz="4" w:space="0" w:color="000000"/>
              <w:bottom w:val="single" w:sz="4" w:space="0" w:color="000000"/>
              <w:right w:val="single" w:sz="4" w:space="0" w:color="000000"/>
            </w:tcBorders>
            <w:vAlign w:val="center"/>
          </w:tcPr>
          <w:p w14:paraId="306B10FF" w14:textId="77777777" w:rsidR="00340053" w:rsidRDefault="004D1AD1">
            <w:pPr>
              <w:spacing w:after="0" w:line="259" w:lineRule="auto"/>
              <w:ind w:left="38" w:right="0" w:firstLine="0"/>
            </w:pPr>
            <w:r>
              <w:t xml:space="preserve">機能要件 </w:t>
            </w:r>
          </w:p>
        </w:tc>
        <w:tc>
          <w:tcPr>
            <w:tcW w:w="1020" w:type="dxa"/>
            <w:tcBorders>
              <w:top w:val="single" w:sz="4" w:space="0" w:color="000000"/>
              <w:left w:val="single" w:sz="4" w:space="0" w:color="000000"/>
              <w:bottom w:val="single" w:sz="4" w:space="0" w:color="000000"/>
              <w:right w:val="single" w:sz="4" w:space="0" w:color="000000"/>
            </w:tcBorders>
            <w:vAlign w:val="center"/>
          </w:tcPr>
          <w:p w14:paraId="1677D4DD" w14:textId="77777777" w:rsidR="00340053" w:rsidRDefault="004D1AD1">
            <w:pPr>
              <w:spacing w:after="0" w:line="259" w:lineRule="auto"/>
              <w:ind w:left="0" w:right="74" w:firstLine="0"/>
              <w:jc w:val="center"/>
            </w:pPr>
            <w:r>
              <w:t xml:space="preserve">○ </w:t>
            </w:r>
          </w:p>
        </w:tc>
        <w:tc>
          <w:tcPr>
            <w:tcW w:w="5641" w:type="dxa"/>
            <w:tcBorders>
              <w:top w:val="single" w:sz="4" w:space="0" w:color="000000"/>
              <w:left w:val="single" w:sz="4" w:space="0" w:color="000000"/>
              <w:bottom w:val="single" w:sz="4" w:space="0" w:color="000000"/>
              <w:right w:val="single" w:sz="4" w:space="0" w:color="000000"/>
            </w:tcBorders>
          </w:tcPr>
          <w:p w14:paraId="0E2DEE0B" w14:textId="77777777" w:rsidR="00340053" w:rsidRDefault="004D1AD1" w:rsidP="00464104">
            <w:pPr>
              <w:spacing w:after="0" w:line="259" w:lineRule="auto"/>
              <w:ind w:left="38" w:right="0" w:firstLine="0"/>
              <w:jc w:val="both"/>
            </w:pPr>
            <w:r>
              <w:t xml:space="preserve">最も効率的な運用を検討し、標準化する機能を定義する。 </w:t>
            </w:r>
          </w:p>
        </w:tc>
      </w:tr>
      <w:tr w:rsidR="00340053" w14:paraId="04906A35" w14:textId="77777777" w:rsidTr="006C78D5">
        <w:trPr>
          <w:trHeight w:val="581"/>
        </w:trPr>
        <w:tc>
          <w:tcPr>
            <w:tcW w:w="0" w:type="auto"/>
            <w:vMerge/>
            <w:tcBorders>
              <w:top w:val="nil"/>
              <w:left w:val="single" w:sz="4" w:space="0" w:color="000000"/>
              <w:bottom w:val="nil"/>
              <w:right w:val="single" w:sz="4" w:space="0" w:color="000000"/>
            </w:tcBorders>
          </w:tcPr>
          <w:p w14:paraId="2B3D5E8E" w14:textId="77777777" w:rsidR="00340053" w:rsidRDefault="00340053">
            <w:pPr>
              <w:spacing w:after="160" w:line="259" w:lineRule="auto"/>
              <w:ind w:left="0" w:right="0" w:firstLine="0"/>
            </w:pPr>
          </w:p>
        </w:tc>
        <w:tc>
          <w:tcPr>
            <w:tcW w:w="2595" w:type="dxa"/>
            <w:gridSpan w:val="2"/>
            <w:tcBorders>
              <w:top w:val="single" w:sz="4" w:space="0" w:color="000000"/>
              <w:left w:val="single" w:sz="4" w:space="0" w:color="000000"/>
              <w:bottom w:val="single" w:sz="4" w:space="0" w:color="000000"/>
              <w:right w:val="single" w:sz="4" w:space="0" w:color="000000"/>
            </w:tcBorders>
            <w:vAlign w:val="center"/>
          </w:tcPr>
          <w:p w14:paraId="6C61421A" w14:textId="77777777" w:rsidR="00340053" w:rsidRDefault="004D1AD1">
            <w:pPr>
              <w:spacing w:after="0" w:line="259" w:lineRule="auto"/>
              <w:ind w:left="38" w:right="0" w:firstLine="0"/>
              <w:jc w:val="both"/>
            </w:pPr>
            <w:r>
              <w:t xml:space="preserve">画面要件（専ら操作性） </w:t>
            </w:r>
          </w:p>
        </w:tc>
        <w:tc>
          <w:tcPr>
            <w:tcW w:w="1020" w:type="dxa"/>
            <w:tcBorders>
              <w:top w:val="single" w:sz="4" w:space="0" w:color="000000"/>
              <w:left w:val="single" w:sz="4" w:space="0" w:color="000000"/>
              <w:bottom w:val="single" w:sz="4" w:space="0" w:color="000000"/>
              <w:right w:val="single" w:sz="4" w:space="0" w:color="000000"/>
            </w:tcBorders>
            <w:vAlign w:val="center"/>
          </w:tcPr>
          <w:p w14:paraId="6A31DB73" w14:textId="77777777" w:rsidR="00340053" w:rsidRDefault="004D1AD1">
            <w:pPr>
              <w:spacing w:after="0" w:line="259" w:lineRule="auto"/>
              <w:ind w:left="0" w:right="72" w:firstLine="0"/>
              <w:jc w:val="center"/>
            </w:pPr>
            <w:r>
              <w:t xml:space="preserve">× </w:t>
            </w:r>
          </w:p>
        </w:tc>
        <w:tc>
          <w:tcPr>
            <w:tcW w:w="5641" w:type="dxa"/>
            <w:tcBorders>
              <w:top w:val="single" w:sz="4" w:space="0" w:color="000000"/>
              <w:left w:val="single" w:sz="4" w:space="0" w:color="000000"/>
              <w:bottom w:val="single" w:sz="4" w:space="0" w:color="000000"/>
              <w:right w:val="single" w:sz="4" w:space="0" w:color="000000"/>
            </w:tcBorders>
          </w:tcPr>
          <w:p w14:paraId="15BCBC4C" w14:textId="77777777" w:rsidR="00340053" w:rsidRDefault="004D1AD1" w:rsidP="00464104">
            <w:pPr>
              <w:spacing w:after="0" w:line="259" w:lineRule="auto"/>
              <w:ind w:left="38" w:right="0" w:firstLine="0"/>
              <w:jc w:val="both"/>
            </w:pPr>
            <w:r>
              <w:t xml:space="preserve">カスタマイズの発生源になっている場合等を除き、原則標準化範囲外とする。 </w:t>
            </w:r>
          </w:p>
        </w:tc>
      </w:tr>
      <w:tr w:rsidR="00340053" w14:paraId="6CB2AC7B" w14:textId="77777777" w:rsidTr="006C78D5">
        <w:trPr>
          <w:trHeight w:val="578"/>
        </w:trPr>
        <w:tc>
          <w:tcPr>
            <w:tcW w:w="0" w:type="auto"/>
            <w:vMerge/>
            <w:tcBorders>
              <w:top w:val="nil"/>
              <w:left w:val="single" w:sz="4" w:space="0" w:color="000000"/>
              <w:bottom w:val="nil"/>
              <w:right w:val="single" w:sz="4" w:space="0" w:color="000000"/>
            </w:tcBorders>
          </w:tcPr>
          <w:p w14:paraId="33472861" w14:textId="77777777" w:rsidR="00340053" w:rsidRDefault="00340053">
            <w:pPr>
              <w:spacing w:after="160" w:line="259" w:lineRule="auto"/>
              <w:ind w:left="0" w:right="0" w:firstLine="0"/>
            </w:pPr>
          </w:p>
        </w:tc>
        <w:tc>
          <w:tcPr>
            <w:tcW w:w="2595" w:type="dxa"/>
            <w:gridSpan w:val="2"/>
            <w:tcBorders>
              <w:top w:val="single" w:sz="4" w:space="0" w:color="000000"/>
              <w:left w:val="single" w:sz="4" w:space="0" w:color="000000"/>
              <w:bottom w:val="nil"/>
              <w:right w:val="single" w:sz="4" w:space="0" w:color="000000"/>
            </w:tcBorders>
            <w:vAlign w:val="center"/>
          </w:tcPr>
          <w:p w14:paraId="4BE4E2C3" w14:textId="69563EF0" w:rsidR="00340053" w:rsidRDefault="004D1AD1">
            <w:pPr>
              <w:spacing w:after="0" w:line="259" w:lineRule="auto"/>
              <w:ind w:left="38" w:right="0" w:firstLine="0"/>
              <w:jc w:val="both"/>
            </w:pPr>
            <w:r>
              <w:t xml:space="preserve">帳票要件（外部） </w:t>
            </w:r>
          </w:p>
        </w:tc>
        <w:tc>
          <w:tcPr>
            <w:tcW w:w="1020" w:type="dxa"/>
            <w:tcBorders>
              <w:top w:val="single" w:sz="4" w:space="0" w:color="000000"/>
              <w:left w:val="single" w:sz="4" w:space="0" w:color="000000"/>
              <w:bottom w:val="single" w:sz="4" w:space="0" w:color="000000"/>
              <w:right w:val="single" w:sz="4" w:space="0" w:color="000000"/>
            </w:tcBorders>
            <w:vAlign w:val="center"/>
          </w:tcPr>
          <w:p w14:paraId="26DC1E4B" w14:textId="77777777" w:rsidR="00340053" w:rsidRDefault="004D1AD1">
            <w:pPr>
              <w:spacing w:after="0" w:line="259" w:lineRule="auto"/>
              <w:ind w:left="0" w:right="72" w:firstLine="0"/>
              <w:jc w:val="center"/>
            </w:pPr>
            <w:r>
              <w:t xml:space="preserve">○ </w:t>
            </w:r>
          </w:p>
        </w:tc>
        <w:tc>
          <w:tcPr>
            <w:tcW w:w="5641" w:type="dxa"/>
            <w:vMerge w:val="restart"/>
            <w:tcBorders>
              <w:top w:val="single" w:sz="4" w:space="0" w:color="000000"/>
              <w:left w:val="single" w:sz="4" w:space="0" w:color="000000"/>
              <w:bottom w:val="single" w:sz="4" w:space="0" w:color="000000"/>
              <w:right w:val="single" w:sz="4" w:space="0" w:color="000000"/>
            </w:tcBorders>
          </w:tcPr>
          <w:p w14:paraId="6582F9B6" w14:textId="68099514" w:rsidR="00340053" w:rsidRDefault="00855B97" w:rsidP="00464104">
            <w:pPr>
              <w:spacing w:after="0" w:line="259" w:lineRule="auto"/>
              <w:ind w:left="38" w:right="0" w:firstLine="0"/>
              <w:jc w:val="both"/>
            </w:pPr>
            <w:r w:rsidRPr="00855B97">
              <w:rPr>
                <w:rFonts w:hint="eastAsia"/>
              </w:rPr>
              <w:t>基本的には住民等の外部に向けた帳票について、</w:t>
            </w:r>
            <w:r w:rsidR="004D1AD1">
              <w:t>最も効率的な運用を検討し、標準化する帳票を定義する。帳票要件として定義している帳票は、統一指針がないものであっても、データ項目を揃える観点から標準を定義する。</w:t>
            </w:r>
          </w:p>
        </w:tc>
      </w:tr>
      <w:tr w:rsidR="00340053" w14:paraId="29481A5C" w14:textId="77777777">
        <w:trPr>
          <w:trHeight w:val="576"/>
        </w:trPr>
        <w:tc>
          <w:tcPr>
            <w:tcW w:w="0" w:type="auto"/>
            <w:vMerge/>
            <w:tcBorders>
              <w:top w:val="nil"/>
              <w:left w:val="single" w:sz="4" w:space="0" w:color="000000"/>
              <w:bottom w:val="nil"/>
              <w:right w:val="single" w:sz="4" w:space="0" w:color="000000"/>
            </w:tcBorders>
          </w:tcPr>
          <w:p w14:paraId="1D8FE412" w14:textId="77777777" w:rsidR="00340053" w:rsidRDefault="00340053">
            <w:pPr>
              <w:spacing w:after="160" w:line="259" w:lineRule="auto"/>
              <w:ind w:left="0" w:right="0" w:firstLine="0"/>
            </w:pPr>
          </w:p>
        </w:tc>
        <w:tc>
          <w:tcPr>
            <w:tcW w:w="341" w:type="dxa"/>
            <w:vMerge w:val="restart"/>
            <w:tcBorders>
              <w:top w:val="nil"/>
              <w:left w:val="single" w:sz="4" w:space="0" w:color="000000"/>
              <w:bottom w:val="single" w:sz="4" w:space="0" w:color="000000"/>
              <w:right w:val="single" w:sz="4" w:space="0" w:color="000000"/>
            </w:tcBorders>
            <w:vAlign w:val="center"/>
          </w:tcPr>
          <w:p w14:paraId="342D43E8" w14:textId="77777777" w:rsidR="00340053" w:rsidRDefault="004D1AD1">
            <w:pPr>
              <w:spacing w:after="302" w:line="259" w:lineRule="auto"/>
              <w:ind w:left="38" w:right="0" w:firstLine="0"/>
            </w:pPr>
            <w:r>
              <w:t xml:space="preserve"> </w:t>
            </w:r>
          </w:p>
          <w:p w14:paraId="4792EC0E" w14:textId="77777777" w:rsidR="00340053" w:rsidRDefault="004D1AD1">
            <w:pPr>
              <w:spacing w:after="0" w:line="259" w:lineRule="auto"/>
              <w:ind w:left="38" w:right="0" w:firstLine="0"/>
            </w:pPr>
            <w:r>
              <w:t xml:space="preserve"> </w:t>
            </w:r>
          </w:p>
        </w:tc>
        <w:tc>
          <w:tcPr>
            <w:tcW w:w="2254" w:type="dxa"/>
            <w:tcBorders>
              <w:top w:val="single" w:sz="4" w:space="0" w:color="000000"/>
              <w:left w:val="single" w:sz="4" w:space="0" w:color="000000"/>
              <w:bottom w:val="single" w:sz="4" w:space="0" w:color="000000"/>
              <w:right w:val="single" w:sz="4" w:space="0" w:color="000000"/>
            </w:tcBorders>
            <w:vAlign w:val="center"/>
          </w:tcPr>
          <w:p w14:paraId="6A76A794" w14:textId="77777777" w:rsidR="00340053" w:rsidRDefault="004D1AD1">
            <w:pPr>
              <w:spacing w:after="0" w:line="259" w:lineRule="auto"/>
              <w:ind w:left="38" w:right="0" w:firstLine="0"/>
            </w:pPr>
            <w:r>
              <w:t xml:space="preserve">出力項目 </w:t>
            </w:r>
          </w:p>
        </w:tc>
        <w:tc>
          <w:tcPr>
            <w:tcW w:w="1020" w:type="dxa"/>
            <w:tcBorders>
              <w:top w:val="single" w:sz="4" w:space="0" w:color="000000"/>
              <w:left w:val="single" w:sz="4" w:space="0" w:color="000000"/>
              <w:bottom w:val="single" w:sz="4" w:space="0" w:color="000000"/>
              <w:right w:val="single" w:sz="4" w:space="0" w:color="000000"/>
            </w:tcBorders>
            <w:vAlign w:val="center"/>
          </w:tcPr>
          <w:p w14:paraId="6507D871" w14:textId="77777777" w:rsidR="00340053" w:rsidRDefault="004D1AD1">
            <w:pPr>
              <w:spacing w:after="0" w:line="259" w:lineRule="auto"/>
              <w:ind w:left="0" w:right="74" w:firstLine="0"/>
              <w:jc w:val="center"/>
            </w:pPr>
            <w:r>
              <w:t xml:space="preserve">○ </w:t>
            </w:r>
          </w:p>
        </w:tc>
        <w:tc>
          <w:tcPr>
            <w:tcW w:w="0" w:type="auto"/>
            <w:vMerge/>
            <w:tcBorders>
              <w:top w:val="nil"/>
              <w:left w:val="single" w:sz="4" w:space="0" w:color="000000"/>
              <w:bottom w:val="nil"/>
              <w:right w:val="single" w:sz="4" w:space="0" w:color="000000"/>
            </w:tcBorders>
          </w:tcPr>
          <w:p w14:paraId="790754AB" w14:textId="77777777" w:rsidR="00340053" w:rsidRDefault="00340053" w:rsidP="00464104">
            <w:pPr>
              <w:spacing w:after="160" w:line="259" w:lineRule="auto"/>
              <w:ind w:left="0" w:right="0" w:firstLine="0"/>
              <w:jc w:val="both"/>
            </w:pPr>
          </w:p>
        </w:tc>
      </w:tr>
      <w:tr w:rsidR="00340053" w14:paraId="61CEFF75" w14:textId="77777777">
        <w:trPr>
          <w:trHeight w:val="576"/>
        </w:trPr>
        <w:tc>
          <w:tcPr>
            <w:tcW w:w="0" w:type="auto"/>
            <w:vMerge/>
            <w:tcBorders>
              <w:top w:val="nil"/>
              <w:left w:val="single" w:sz="4" w:space="0" w:color="000000"/>
              <w:bottom w:val="nil"/>
              <w:right w:val="single" w:sz="4" w:space="0" w:color="000000"/>
            </w:tcBorders>
          </w:tcPr>
          <w:p w14:paraId="4E28072D" w14:textId="77777777" w:rsidR="00340053" w:rsidRDefault="00340053">
            <w:pPr>
              <w:spacing w:after="160" w:line="259" w:lineRule="auto"/>
              <w:ind w:left="0" w:right="0" w:firstLine="0"/>
            </w:pPr>
          </w:p>
        </w:tc>
        <w:tc>
          <w:tcPr>
            <w:tcW w:w="0" w:type="auto"/>
            <w:vMerge/>
            <w:tcBorders>
              <w:top w:val="nil"/>
              <w:left w:val="single" w:sz="4" w:space="0" w:color="000000"/>
              <w:bottom w:val="single" w:sz="4" w:space="0" w:color="000000"/>
              <w:right w:val="single" w:sz="4" w:space="0" w:color="000000"/>
            </w:tcBorders>
          </w:tcPr>
          <w:p w14:paraId="70A81553" w14:textId="77777777" w:rsidR="00340053" w:rsidRDefault="00340053">
            <w:pPr>
              <w:spacing w:after="160" w:line="259" w:lineRule="auto"/>
              <w:ind w:left="0" w:right="0" w:firstLine="0"/>
            </w:pPr>
          </w:p>
        </w:tc>
        <w:tc>
          <w:tcPr>
            <w:tcW w:w="2254" w:type="dxa"/>
            <w:tcBorders>
              <w:top w:val="single" w:sz="4" w:space="0" w:color="000000"/>
              <w:left w:val="single" w:sz="4" w:space="0" w:color="000000"/>
              <w:bottom w:val="single" w:sz="4" w:space="0" w:color="000000"/>
              <w:right w:val="single" w:sz="4" w:space="0" w:color="000000"/>
            </w:tcBorders>
            <w:vAlign w:val="center"/>
          </w:tcPr>
          <w:p w14:paraId="7B46F208" w14:textId="77777777" w:rsidR="00340053" w:rsidRDefault="004D1AD1">
            <w:pPr>
              <w:spacing w:after="0" w:line="259" w:lineRule="auto"/>
              <w:ind w:left="38" w:right="0" w:firstLine="0"/>
            </w:pPr>
            <w:r>
              <w:t xml:space="preserve">レイアウト </w:t>
            </w:r>
          </w:p>
        </w:tc>
        <w:tc>
          <w:tcPr>
            <w:tcW w:w="1020" w:type="dxa"/>
            <w:tcBorders>
              <w:top w:val="single" w:sz="4" w:space="0" w:color="000000"/>
              <w:left w:val="single" w:sz="4" w:space="0" w:color="000000"/>
              <w:bottom w:val="single" w:sz="4" w:space="0" w:color="000000"/>
              <w:right w:val="single" w:sz="4" w:space="0" w:color="000000"/>
            </w:tcBorders>
            <w:vAlign w:val="center"/>
          </w:tcPr>
          <w:p w14:paraId="6BC017DC" w14:textId="52A915AD" w:rsidR="00340053" w:rsidRDefault="006C78D5">
            <w:pPr>
              <w:spacing w:after="0" w:line="259" w:lineRule="auto"/>
              <w:ind w:left="0" w:right="74" w:firstLine="0"/>
              <w:jc w:val="center"/>
            </w:pPr>
            <w:r>
              <w:rPr>
                <w:rFonts w:hint="eastAsia"/>
              </w:rPr>
              <w:t>○</w:t>
            </w:r>
            <w:r w:rsidR="004D1AD1">
              <w:t xml:space="preserve"> </w:t>
            </w:r>
          </w:p>
        </w:tc>
        <w:tc>
          <w:tcPr>
            <w:tcW w:w="0" w:type="auto"/>
            <w:vMerge/>
            <w:tcBorders>
              <w:top w:val="nil"/>
              <w:left w:val="single" w:sz="4" w:space="0" w:color="000000"/>
              <w:bottom w:val="single" w:sz="4" w:space="0" w:color="000000"/>
              <w:right w:val="single" w:sz="4" w:space="0" w:color="000000"/>
            </w:tcBorders>
          </w:tcPr>
          <w:p w14:paraId="436055F9" w14:textId="77777777" w:rsidR="00340053" w:rsidRDefault="00340053" w:rsidP="00464104">
            <w:pPr>
              <w:spacing w:after="160" w:line="259" w:lineRule="auto"/>
              <w:ind w:left="0" w:right="0" w:firstLine="0"/>
              <w:jc w:val="both"/>
            </w:pPr>
          </w:p>
        </w:tc>
      </w:tr>
      <w:tr w:rsidR="006C78D5" w14:paraId="40DFEF26" w14:textId="77777777" w:rsidTr="006C78D5">
        <w:trPr>
          <w:trHeight w:val="581"/>
        </w:trPr>
        <w:tc>
          <w:tcPr>
            <w:tcW w:w="0" w:type="auto"/>
            <w:vMerge/>
            <w:tcBorders>
              <w:top w:val="nil"/>
              <w:left w:val="single" w:sz="4" w:space="0" w:color="000000"/>
              <w:bottom w:val="nil"/>
              <w:right w:val="single" w:sz="4" w:space="0" w:color="000000"/>
            </w:tcBorders>
          </w:tcPr>
          <w:p w14:paraId="5D2B08B7" w14:textId="77777777" w:rsidR="006C78D5" w:rsidRDefault="006C78D5">
            <w:pPr>
              <w:spacing w:after="160" w:line="259" w:lineRule="auto"/>
              <w:ind w:left="0" w:right="0" w:firstLine="0"/>
            </w:pPr>
          </w:p>
        </w:tc>
        <w:tc>
          <w:tcPr>
            <w:tcW w:w="2595" w:type="dxa"/>
            <w:gridSpan w:val="2"/>
            <w:tcBorders>
              <w:top w:val="single" w:sz="4" w:space="0" w:color="000000"/>
              <w:left w:val="single" w:sz="4" w:space="0" w:color="000000"/>
              <w:bottom w:val="single" w:sz="4" w:space="0" w:color="000000"/>
              <w:right w:val="single" w:sz="4" w:space="0" w:color="000000"/>
            </w:tcBorders>
            <w:vAlign w:val="center"/>
          </w:tcPr>
          <w:p w14:paraId="56FA2CD2" w14:textId="77777777" w:rsidR="006C78D5" w:rsidRDefault="006C78D5">
            <w:pPr>
              <w:spacing w:after="0" w:line="259" w:lineRule="auto"/>
              <w:ind w:left="38" w:right="0" w:firstLine="0"/>
            </w:pPr>
            <w:r>
              <w:t xml:space="preserve">データ要件 </w:t>
            </w:r>
          </w:p>
        </w:tc>
        <w:tc>
          <w:tcPr>
            <w:tcW w:w="1020" w:type="dxa"/>
            <w:tcBorders>
              <w:top w:val="single" w:sz="4" w:space="0" w:color="000000"/>
              <w:left w:val="single" w:sz="4" w:space="0" w:color="000000"/>
              <w:bottom w:val="single" w:sz="4" w:space="0" w:color="000000"/>
              <w:right w:val="single" w:sz="4" w:space="0" w:color="000000"/>
            </w:tcBorders>
            <w:vAlign w:val="center"/>
          </w:tcPr>
          <w:p w14:paraId="5696540C" w14:textId="77777777" w:rsidR="006C78D5" w:rsidRDefault="006C78D5">
            <w:pPr>
              <w:spacing w:after="0" w:line="259" w:lineRule="auto"/>
              <w:ind w:left="0" w:right="74" w:firstLine="0"/>
              <w:jc w:val="center"/>
            </w:pPr>
            <w:r>
              <w:t xml:space="preserve">○ </w:t>
            </w:r>
          </w:p>
        </w:tc>
        <w:tc>
          <w:tcPr>
            <w:tcW w:w="5641" w:type="dxa"/>
            <w:vMerge w:val="restart"/>
            <w:tcBorders>
              <w:top w:val="single" w:sz="4" w:space="0" w:color="000000"/>
              <w:left w:val="single" w:sz="4" w:space="0" w:color="000000"/>
              <w:right w:val="single" w:sz="4" w:space="0" w:color="000000"/>
            </w:tcBorders>
          </w:tcPr>
          <w:p w14:paraId="7F60E8B7" w14:textId="7B453344" w:rsidR="006C78D5" w:rsidRDefault="00D160E4" w:rsidP="00464104">
            <w:pPr>
              <w:spacing w:after="0" w:line="259" w:lineRule="auto"/>
              <w:ind w:left="38" w:right="0" w:firstLine="0"/>
              <w:jc w:val="both"/>
            </w:pPr>
            <w:r>
              <w:rPr>
                <w:rFonts w:hint="eastAsia"/>
                <w:u w:val="single"/>
              </w:rPr>
              <w:t>「</w:t>
            </w:r>
            <w:r w:rsidRPr="00D160E4">
              <w:rPr>
                <w:rFonts w:hint="eastAsia"/>
                <w:u w:val="single"/>
              </w:rPr>
              <w:t>地方公共団体情報システムデータ要件・連携要件標準仕様書</w:t>
            </w:r>
            <w:r>
              <w:rPr>
                <w:rFonts w:hint="eastAsia"/>
                <w:u w:val="single"/>
              </w:rPr>
              <w:t>」</w:t>
            </w:r>
            <w:r w:rsidR="006C78D5">
              <w:rPr>
                <w:rFonts w:hint="eastAsia"/>
                <w:u w:val="single"/>
              </w:rPr>
              <w:t>に規定されている</w:t>
            </w:r>
            <w:r w:rsidR="006C78D5" w:rsidRPr="00872994">
              <w:rPr>
                <w:rFonts w:hint="eastAsia"/>
                <w:u w:val="single"/>
              </w:rPr>
              <w:t>データ要件</w:t>
            </w:r>
            <w:r w:rsidR="006C78D5">
              <w:rPr>
                <w:rFonts w:hint="eastAsia"/>
                <w:u w:val="single"/>
              </w:rPr>
              <w:t>・連携要件</w:t>
            </w:r>
            <w:r w:rsidR="006C78D5" w:rsidRPr="00872994">
              <w:rPr>
                <w:rFonts w:hint="eastAsia"/>
                <w:u w:val="single"/>
              </w:rPr>
              <w:t>の標準</w:t>
            </w:r>
            <w:r w:rsidR="006C78D5">
              <w:rPr>
                <w:rFonts w:hint="eastAsia"/>
                <w:u w:val="single"/>
              </w:rPr>
              <w:t>のとおりとする。</w:t>
            </w:r>
          </w:p>
          <w:p w14:paraId="60232F71" w14:textId="481DCAF5" w:rsidR="006C78D5" w:rsidRDefault="006C78D5" w:rsidP="00464104">
            <w:pPr>
              <w:spacing w:after="0" w:line="259" w:lineRule="auto"/>
              <w:ind w:left="38" w:right="0"/>
              <w:jc w:val="both"/>
            </w:pPr>
          </w:p>
        </w:tc>
      </w:tr>
      <w:tr w:rsidR="006C78D5" w14:paraId="59B72209" w14:textId="77777777" w:rsidTr="006C78D5">
        <w:trPr>
          <w:trHeight w:val="581"/>
        </w:trPr>
        <w:tc>
          <w:tcPr>
            <w:tcW w:w="0" w:type="auto"/>
            <w:vMerge/>
            <w:tcBorders>
              <w:top w:val="nil"/>
              <w:left w:val="single" w:sz="4" w:space="0" w:color="000000"/>
              <w:bottom w:val="single" w:sz="4" w:space="0" w:color="000000"/>
              <w:right w:val="single" w:sz="4" w:space="0" w:color="000000"/>
            </w:tcBorders>
          </w:tcPr>
          <w:p w14:paraId="69E64A43" w14:textId="77777777" w:rsidR="006C78D5" w:rsidRDefault="006C78D5">
            <w:pPr>
              <w:spacing w:after="160" w:line="259" w:lineRule="auto"/>
              <w:ind w:left="0" w:right="0" w:firstLine="0"/>
            </w:pPr>
          </w:p>
        </w:tc>
        <w:tc>
          <w:tcPr>
            <w:tcW w:w="2595" w:type="dxa"/>
            <w:gridSpan w:val="2"/>
            <w:tcBorders>
              <w:top w:val="single" w:sz="4" w:space="0" w:color="000000"/>
              <w:left w:val="single" w:sz="4" w:space="0" w:color="000000"/>
              <w:bottom w:val="single" w:sz="4" w:space="0" w:color="000000"/>
              <w:right w:val="single" w:sz="4" w:space="0" w:color="000000"/>
            </w:tcBorders>
            <w:vAlign w:val="center"/>
          </w:tcPr>
          <w:p w14:paraId="42BBD4CA" w14:textId="77777777" w:rsidR="006C78D5" w:rsidRDefault="006C78D5">
            <w:pPr>
              <w:spacing w:after="0" w:line="259" w:lineRule="auto"/>
              <w:ind w:left="38" w:right="0" w:firstLine="0"/>
            </w:pPr>
            <w:r>
              <w:t xml:space="preserve">連携要件 </w:t>
            </w:r>
          </w:p>
        </w:tc>
        <w:tc>
          <w:tcPr>
            <w:tcW w:w="1020" w:type="dxa"/>
            <w:tcBorders>
              <w:top w:val="single" w:sz="4" w:space="0" w:color="000000"/>
              <w:left w:val="single" w:sz="4" w:space="0" w:color="000000"/>
              <w:bottom w:val="single" w:sz="4" w:space="0" w:color="000000"/>
              <w:right w:val="single" w:sz="4" w:space="0" w:color="000000"/>
            </w:tcBorders>
            <w:vAlign w:val="center"/>
          </w:tcPr>
          <w:p w14:paraId="3ADF2B2A" w14:textId="77777777" w:rsidR="006C78D5" w:rsidRDefault="006C78D5">
            <w:pPr>
              <w:spacing w:after="0" w:line="259" w:lineRule="auto"/>
              <w:ind w:left="0" w:right="74" w:firstLine="0"/>
              <w:jc w:val="center"/>
            </w:pPr>
            <w:r>
              <w:t xml:space="preserve">○ </w:t>
            </w:r>
          </w:p>
        </w:tc>
        <w:tc>
          <w:tcPr>
            <w:tcW w:w="5641" w:type="dxa"/>
            <w:vMerge/>
            <w:tcBorders>
              <w:left w:val="single" w:sz="4" w:space="0" w:color="000000"/>
              <w:bottom w:val="single" w:sz="4" w:space="0" w:color="000000"/>
              <w:right w:val="single" w:sz="4" w:space="0" w:color="000000"/>
            </w:tcBorders>
          </w:tcPr>
          <w:p w14:paraId="1E87C5AC" w14:textId="0B0CA69F" w:rsidR="006C78D5" w:rsidRDefault="006C78D5" w:rsidP="00464104">
            <w:pPr>
              <w:spacing w:after="0" w:line="259" w:lineRule="auto"/>
              <w:ind w:left="38" w:right="0" w:firstLine="0"/>
              <w:jc w:val="both"/>
            </w:pPr>
          </w:p>
        </w:tc>
      </w:tr>
      <w:tr w:rsidR="00340053" w14:paraId="623209E6" w14:textId="77777777" w:rsidTr="006C78D5">
        <w:trPr>
          <w:trHeight w:val="1438"/>
        </w:trPr>
        <w:tc>
          <w:tcPr>
            <w:tcW w:w="517" w:type="dxa"/>
            <w:tcBorders>
              <w:top w:val="single" w:sz="4" w:space="0" w:color="000000"/>
              <w:left w:val="single" w:sz="4" w:space="0" w:color="000000"/>
              <w:bottom w:val="single" w:sz="4" w:space="0" w:color="000000"/>
              <w:right w:val="single" w:sz="4" w:space="0" w:color="000000"/>
            </w:tcBorders>
            <w:vAlign w:val="center"/>
          </w:tcPr>
          <w:p w14:paraId="61A1A934" w14:textId="0A880396" w:rsidR="00340053" w:rsidRDefault="004D1AD1">
            <w:pPr>
              <w:spacing w:after="0" w:line="259" w:lineRule="auto"/>
              <w:ind w:left="75" w:right="0" w:firstLine="0"/>
            </w:pPr>
            <w:r>
              <w:t>非機能要件</w:t>
            </w:r>
          </w:p>
        </w:tc>
        <w:tc>
          <w:tcPr>
            <w:tcW w:w="2595" w:type="dxa"/>
            <w:gridSpan w:val="2"/>
            <w:tcBorders>
              <w:top w:val="single" w:sz="4" w:space="0" w:color="000000"/>
              <w:left w:val="single" w:sz="4" w:space="0" w:color="000000"/>
              <w:bottom w:val="single" w:sz="4" w:space="0" w:color="000000"/>
              <w:right w:val="single" w:sz="4" w:space="0" w:color="000000"/>
            </w:tcBorders>
            <w:vAlign w:val="center"/>
          </w:tcPr>
          <w:p w14:paraId="11E52C5A" w14:textId="77777777" w:rsidR="00340053" w:rsidRDefault="004D1AD1">
            <w:pPr>
              <w:spacing w:after="0" w:line="259" w:lineRule="auto"/>
              <w:ind w:left="38" w:right="0" w:firstLine="0"/>
            </w:pPr>
            <w:r>
              <w:t xml:space="preserve">可用性、性能・拡張性、運用・保守性、移行性、セキュリティ、システム環境・エコロジー </w:t>
            </w:r>
          </w:p>
        </w:tc>
        <w:tc>
          <w:tcPr>
            <w:tcW w:w="1020" w:type="dxa"/>
            <w:tcBorders>
              <w:top w:val="single" w:sz="4" w:space="0" w:color="000000"/>
              <w:left w:val="single" w:sz="4" w:space="0" w:color="000000"/>
              <w:bottom w:val="single" w:sz="4" w:space="0" w:color="000000"/>
              <w:right w:val="single" w:sz="4" w:space="0" w:color="000000"/>
            </w:tcBorders>
            <w:vAlign w:val="center"/>
          </w:tcPr>
          <w:p w14:paraId="1FE320DC" w14:textId="77777777" w:rsidR="00340053" w:rsidRDefault="004D1AD1">
            <w:pPr>
              <w:spacing w:after="0" w:line="259" w:lineRule="auto"/>
              <w:ind w:left="0" w:right="72" w:firstLine="0"/>
              <w:jc w:val="center"/>
            </w:pPr>
            <w:r>
              <w:t xml:space="preserve">○ </w:t>
            </w:r>
          </w:p>
        </w:tc>
        <w:tc>
          <w:tcPr>
            <w:tcW w:w="5641" w:type="dxa"/>
            <w:tcBorders>
              <w:top w:val="single" w:sz="4" w:space="0" w:color="000000"/>
              <w:left w:val="single" w:sz="4" w:space="0" w:color="000000"/>
              <w:bottom w:val="single" w:sz="4" w:space="0" w:color="000000"/>
              <w:right w:val="single" w:sz="4" w:space="0" w:color="000000"/>
            </w:tcBorders>
          </w:tcPr>
          <w:p w14:paraId="5C1A41EE" w14:textId="27CD2DCF" w:rsidR="00340053" w:rsidRDefault="004D1AD1" w:rsidP="00464104">
            <w:pPr>
              <w:spacing w:after="0" w:line="268" w:lineRule="auto"/>
              <w:ind w:left="38" w:right="0" w:firstLine="0"/>
              <w:jc w:val="both"/>
            </w:pPr>
            <w:r>
              <w:t>令和</w:t>
            </w:r>
            <w:r w:rsidR="00332B29">
              <w:rPr>
                <w:rFonts w:hint="eastAsia"/>
              </w:rPr>
              <w:t>４</w:t>
            </w:r>
            <w:r>
              <w:t>年</w:t>
            </w:r>
            <w:r w:rsidR="00332B29">
              <w:rPr>
                <w:rFonts w:hint="eastAsia"/>
              </w:rPr>
              <w:t>８</w:t>
            </w:r>
            <w:r>
              <w:t>月に</w:t>
            </w:r>
            <w:r w:rsidR="002E00D0">
              <w:rPr>
                <w:rFonts w:hint="eastAsia"/>
              </w:rPr>
              <w:t>デジタル庁</w:t>
            </w:r>
            <w:r w:rsidR="000A39ED">
              <w:rPr>
                <w:rFonts w:hint="eastAsia"/>
              </w:rPr>
              <w:t>・総務省</w:t>
            </w:r>
            <w:r>
              <w:t>より提示された</w:t>
            </w:r>
            <w:r w:rsidR="00332B29">
              <w:rPr>
                <w:rFonts w:hint="eastAsia"/>
              </w:rPr>
              <w:t>「</w:t>
            </w:r>
            <w:r w:rsidR="00332B29" w:rsidRPr="00332B29">
              <w:rPr>
                <w:rFonts w:hint="eastAsia"/>
              </w:rPr>
              <w:t>地方公共団体情報システム非機能要件の標準</w:t>
            </w:r>
            <w:r w:rsidR="00170B27" w:rsidRPr="00332B29">
              <w:rPr>
                <w:rFonts w:hint="eastAsia"/>
              </w:rPr>
              <w:t>【第</w:t>
            </w:r>
            <w:r w:rsidR="00170B27" w:rsidRPr="00332B29">
              <w:t>1.</w:t>
            </w:r>
            <w:r w:rsidR="00170B27">
              <w:rPr>
                <w:rFonts w:hint="eastAsia"/>
              </w:rPr>
              <w:t>2</w:t>
            </w:r>
            <w:r w:rsidR="00170B27" w:rsidRPr="00332B29">
              <w:t>版】</w:t>
            </w:r>
            <w:r w:rsidR="00332B29">
              <w:rPr>
                <w:rFonts w:hint="eastAsia"/>
              </w:rPr>
              <w:t>」</w:t>
            </w:r>
            <w:r>
              <w:t xml:space="preserve">に準じる方針とする。 </w:t>
            </w:r>
          </w:p>
          <w:p w14:paraId="766029D7" w14:textId="54D06B21" w:rsidR="00340053" w:rsidRDefault="00243155" w:rsidP="00464104">
            <w:pPr>
              <w:spacing w:after="0" w:line="259" w:lineRule="auto"/>
              <w:ind w:left="38" w:right="0" w:firstLine="0"/>
              <w:jc w:val="both"/>
            </w:pPr>
            <w:r>
              <w:rPr>
                <w:rFonts w:hint="eastAsia"/>
              </w:rPr>
              <w:t>児童扶養手当</w:t>
            </w:r>
            <w:r w:rsidR="004D1AD1">
              <w:t xml:space="preserve">システム独自に定義が必要な非機能要件があれば定義する。 </w:t>
            </w:r>
          </w:p>
        </w:tc>
      </w:tr>
    </w:tbl>
    <w:p w14:paraId="34B2B2DE" w14:textId="12A0C87B" w:rsidR="004A2518" w:rsidRDefault="004D1AD1">
      <w:pPr>
        <w:spacing w:after="0" w:line="289" w:lineRule="auto"/>
        <w:ind w:left="660" w:right="398" w:hanging="439"/>
        <w:jc w:val="both"/>
      </w:pPr>
      <w:r>
        <w:lastRenderedPageBreak/>
        <w:t>（※） 地方自治体の業務システム間や他の行政機関等との横断的なものであることから、</w:t>
      </w:r>
      <w:r w:rsidR="006A2959">
        <w:t>デジタル庁</w:t>
      </w:r>
      <w:r>
        <w:t>が</w:t>
      </w:r>
      <w:r w:rsidR="00532B37">
        <w:rPr>
          <w:rFonts w:hint="eastAsia"/>
        </w:rPr>
        <w:t>主体となって、</w:t>
      </w:r>
      <w:r>
        <w:t>制度を所管する</w:t>
      </w:r>
      <w:r w:rsidR="004A29A7" w:rsidRPr="00AB0626">
        <w:rPr>
          <w:rFonts w:hint="eastAsia"/>
          <w:color w:val="000000" w:themeColor="text1"/>
        </w:rPr>
        <w:t>こども家庭庁</w:t>
      </w:r>
      <w:r>
        <w:t xml:space="preserve">及び関係団体の協力を得て詳細化する。 </w:t>
      </w:r>
      <w:r>
        <w:tab/>
        <w:t xml:space="preserve"> </w:t>
      </w:r>
    </w:p>
    <w:p w14:paraId="26C623A9" w14:textId="7B221744" w:rsidR="004A2518" w:rsidRDefault="004A2518">
      <w:pPr>
        <w:spacing w:after="0" w:line="240" w:lineRule="auto"/>
        <w:ind w:left="0" w:right="0" w:firstLine="0"/>
      </w:pPr>
    </w:p>
    <w:p w14:paraId="5DE2B2C5" w14:textId="77777777" w:rsidR="00340053" w:rsidRDefault="00340053">
      <w:pPr>
        <w:spacing w:after="0" w:line="289" w:lineRule="auto"/>
        <w:ind w:left="660" w:right="398" w:hanging="439"/>
        <w:jc w:val="both"/>
      </w:pPr>
    </w:p>
    <w:p w14:paraId="4684C138" w14:textId="7D89471A" w:rsidR="00340053" w:rsidRDefault="00340053" w:rsidP="00686300"/>
    <w:p w14:paraId="6DF561A0" w14:textId="1597277A" w:rsidR="00686300" w:rsidRDefault="00686300">
      <w:pPr>
        <w:spacing w:after="0" w:line="240" w:lineRule="auto"/>
        <w:ind w:left="0" w:right="0" w:firstLine="0"/>
      </w:pPr>
      <w:r>
        <w:br w:type="page"/>
      </w:r>
    </w:p>
    <w:p w14:paraId="32E234E3" w14:textId="77777777" w:rsidR="00686300" w:rsidRDefault="00686300" w:rsidP="00686300">
      <w:pPr>
        <w:spacing w:after="0" w:line="259" w:lineRule="auto"/>
        <w:ind w:left="0" w:right="0" w:firstLine="0"/>
      </w:pPr>
      <w:r>
        <w:rPr>
          <w:rFonts w:ascii="Calibri" w:eastAsia="Calibri" w:hAnsi="Calibri" w:cs="Calibri"/>
          <w:noProof/>
        </w:rPr>
        <w:lastRenderedPageBreak/>
        <mc:AlternateContent>
          <mc:Choice Requires="wpg">
            <w:drawing>
              <wp:anchor distT="0" distB="0" distL="114300" distR="114300" simplePos="0" relativeHeight="251658246" behindDoc="0" locked="0" layoutInCell="1" allowOverlap="1" wp14:anchorId="1BEDDE64" wp14:editId="21921D1B">
                <wp:simplePos x="0" y="0"/>
                <wp:positionH relativeFrom="page">
                  <wp:posOffset>900430</wp:posOffset>
                </wp:positionH>
                <wp:positionV relativeFrom="page">
                  <wp:posOffset>1090819</wp:posOffset>
                </wp:positionV>
                <wp:extent cx="5795772" cy="6096"/>
                <wp:effectExtent l="0" t="0" r="14605" b="32385"/>
                <wp:wrapTopAndBottom/>
                <wp:docPr id="15" name="グループ化 15"/>
                <wp:cNvGraphicFramePr/>
                <a:graphic xmlns:a="http://schemas.openxmlformats.org/drawingml/2006/main">
                  <a:graphicData uri="http://schemas.microsoft.com/office/word/2010/wordprocessingGroup">
                    <wpg:wgp>
                      <wpg:cNvGrpSpPr/>
                      <wpg:grpSpPr>
                        <a:xfrm>
                          <a:off x="0" y="0"/>
                          <a:ext cx="5795772" cy="6096"/>
                          <a:chOff x="0" y="0"/>
                          <a:chExt cx="5795772" cy="6096"/>
                        </a:xfrm>
                      </wpg:grpSpPr>
                      <wps:wsp>
                        <wps:cNvPr id="16" name="Shape 24918"/>
                        <wps:cNvSpPr/>
                        <wps:spPr>
                          <a:xfrm>
                            <a:off x="0" y="0"/>
                            <a:ext cx="5795772" cy="9144"/>
                          </a:xfrm>
                          <a:custGeom>
                            <a:avLst/>
                            <a:gdLst/>
                            <a:ahLst/>
                            <a:cxnLst/>
                            <a:rect l="0" t="0" r="0" b="0"/>
                            <a:pathLst>
                              <a:path w="5795772" h="9144">
                                <a:moveTo>
                                  <a:pt x="0" y="0"/>
                                </a:moveTo>
                                <a:lnTo>
                                  <a:pt x="5795772" y="0"/>
                                </a:lnTo>
                                <a:lnTo>
                                  <a:pt x="5795772" y="9144"/>
                                </a:lnTo>
                                <a:lnTo>
                                  <a:pt x="0" y="9144"/>
                                </a:lnTo>
                                <a:lnTo>
                                  <a:pt x="0" y="0"/>
                                </a:lnTo>
                              </a:path>
                            </a:pathLst>
                          </a:custGeom>
                          <a:ln w="0" cap="flat">
                            <a:solidFill>
                              <a:schemeClr val="accent6"/>
                            </a:solidFill>
                            <a:miter lim="127000"/>
                          </a:ln>
                        </wps:spPr>
                        <wps:style>
                          <a:lnRef idx="0">
                            <a:srgbClr val="000000">
                              <a:alpha val="0"/>
                            </a:srgbClr>
                          </a:lnRef>
                          <a:fillRef idx="1">
                            <a:srgbClr val="4472C4"/>
                          </a:fillRef>
                          <a:effectRef idx="0">
                            <a:scrgbClr r="0" g="0" b="0"/>
                          </a:effectRef>
                          <a:fontRef idx="none"/>
                        </wps:style>
                        <wps:bodyPr/>
                      </wps:wsp>
                    </wpg:wgp>
                  </a:graphicData>
                </a:graphic>
              </wp:anchor>
            </w:drawing>
          </mc:Choice>
          <mc:Fallback>
            <w:pict>
              <v:group w14:anchorId="3C3E4240" id="グループ化 15" o:spid="_x0000_s1026" style="position:absolute;margin-left:70.9pt;margin-top:85.9pt;width:456.35pt;height:.5pt;z-index:251658246;mso-position-horizontal-relative:page;mso-position-vertical-relative:page" coordsize="5795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LbsjQIAAGMGAAAOAAAAZHJzL2Uyb0RvYy54bWykVdtu2zAMfR+wfxD8vtgJ0qQx4vShXfMy&#10;bMXafYAiyxdAN0hKnPz9KDpW3BQohuzFpiTykOeYotcPRynIgVvXalUk00mWEK6YLltVF8mft+dv&#10;9wlxnqqSCq14kZy4Sx42X7+sO5PzmW60KLklAKJc3pkiabw3eZo61nBJ3UQbruCw0lZSD0tbp6Wl&#10;HaBLkc6ybJF22pbGasadg92n/jDZIH5VceZ/VZXjnogigdo8Pi0+d+GZbtY0ry01TcvOZdAbqpC0&#10;VZA0Qj1RT8neth+gZMusdrryE6ZlqquqZRw5AJtpdsVma/XeIJc672oTZQJpr3S6GZb9PGyteTUv&#10;FpToTA1a4CpwOVZWhjdUSY4o2SlKxo+eMNi8W67ulstZQhicLbLVoleUNSD7hyDWfP8sLB1Spu8K&#10;6Qy0hruwd//H/rWhhqOoLgf2L5a0JXTuIiGKSuhQPCez+Wp6H7iE7OAWFXK5A7Fukmc1nc8DZORJ&#10;c7Z3fss1ykwPP5zv+7EcLNoMFjuqwbTQ1Z/2s6E+xIUig0m60XdqigTrCIdSH/ibRjd/9bGgxsup&#10;UGOv+MmHbgDfwWN4G8Qbe47ID07Du3eG2wmA/+iGFzfmBSPwRGUjd9gcqytUkAGSMApjphLU4311&#10;WrTlcytEUAGnDn8UlhwozAvKGFceOxrA3nnK1sPYEq2Ezpkts+xSDxQRWqZvErT8SfCALtRvXkGz&#10;4VXCdLbexWSAEWDCPhWmoX0JA67rXZEh4gS/CsqOkNOezhhyPl/OHoeOOzuHOI5zMUb2SR07h/bD&#10;EUYMaDWMSKAfgzCzVj7GKxjs2NYjtsHc6fKEYwUFgRuM0uAkQx7nqRtG5XiNXpd/w+YvAAAA//8D&#10;AFBLAwQUAAYACAAAACEAkmQEXuAAAAAMAQAADwAAAGRycy9kb3ducmV2LnhtbEyPQUvDQBCF74L/&#10;YRnBm92kNlpiNqUU9VQEW6H0Ns1Ok9DsbMhuk/Tfuznp7b2Zx5tvstVoGtFT52rLCuJZBIK4sLrm&#10;UsHP/uNpCcJ5ZI2NZVJwIwer/P4uw1Tbgb+p3/lShBJ2KSqovG9TKV1RkUE3sy1x2J1tZ9AH25VS&#10;dziEctPIeRS9SIM1hwsVtrSpqLjsrkbB54DD+jl+77eX8+Z23Cdfh21MSj0+jOs3EJ5G/xeGCT+g&#10;Qx6YTvbK2okm+EUc0H0Qr5OYElGySECcptF8CTLP5P8n8l8AAAD//wMAUEsBAi0AFAAGAAgAAAAh&#10;ALaDOJL+AAAA4QEAABMAAAAAAAAAAAAAAAAAAAAAAFtDb250ZW50X1R5cGVzXS54bWxQSwECLQAU&#10;AAYACAAAACEAOP0h/9YAAACUAQAACwAAAAAAAAAAAAAAAAAvAQAAX3JlbHMvLnJlbHNQSwECLQAU&#10;AAYACAAAACEA7Hi27I0CAABjBgAADgAAAAAAAAAAAAAAAAAuAgAAZHJzL2Uyb0RvYy54bWxQSwEC&#10;LQAUAAYACAAAACEAkmQEXuAAAAAMAQAADwAAAAAAAAAAAAAAAADnBAAAZHJzL2Rvd25yZXYueG1s&#10;UEsFBgAAAAAEAAQA8wAAAPQFAAAAAA==&#10;">
                <v:shape id="Shape 24918" o:spid="_x0000_s1027" style="position:absolute;width:57957;height:91;visibility:visible;mso-wrap-style:square;v-text-anchor:top" coordsize="579577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t9OcwwAAANsAAAAPAAAAZHJzL2Rvd25yZXYueG1sRE9NawIx&#10;EL0X/A9hCt5qtkqlrEaRUtFSLah78Dhuxs3qZrJsom7/vREKvc3jfc542tpKXKnxpWMFr70EBHHu&#10;dMmFgmw3f3kH4QOyxsoxKfglD9NJ52mMqXY33tB1GwoRQ9inqMCEUKdS+tyQRd9zNXHkjq6xGCJs&#10;CqkbvMVwW8l+kgylxZJjg8GaPgzl5+3FKmgPb/vFcm0G2efq9LW7fJ8X659Mqe5zOxuBCNSGf/Gf&#10;e6nj/CE8fokHyMkdAAD//wMAUEsBAi0AFAAGAAgAAAAhANvh9svuAAAAhQEAABMAAAAAAAAAAAAA&#10;AAAAAAAAAFtDb250ZW50X1R5cGVzXS54bWxQSwECLQAUAAYACAAAACEAWvQsW78AAAAVAQAACwAA&#10;AAAAAAAAAAAAAAAfAQAAX3JlbHMvLnJlbHNQSwECLQAUAAYACAAAACEANbfTnMMAAADbAAAADwAA&#10;AAAAAAAAAAAAAAAHAgAAZHJzL2Rvd25yZXYueG1sUEsFBgAAAAADAAMAtwAAAPcCAAAAAA==&#10;" path="m,l5795772,r,9144l,9144,,e" fillcolor="#4472c4" strokecolor="#70ad47 [3209]" strokeweight="0">
                  <v:stroke miterlimit="83231f" joinstyle="miter"/>
                  <v:path arrowok="t" textboxrect="0,0,5795772,9144"/>
                </v:shape>
                <w10:wrap type="topAndBottom" anchorx="page" anchory="page"/>
              </v:group>
            </w:pict>
          </mc:Fallback>
        </mc:AlternateContent>
      </w:r>
    </w:p>
    <w:p w14:paraId="2B13B1AC" w14:textId="4EB0B424" w:rsidR="00686300" w:rsidRDefault="00B4713D" w:rsidP="00686300">
      <w:pPr>
        <w:pStyle w:val="2"/>
        <w:ind w:right="223"/>
      </w:pPr>
      <w:bookmarkStart w:id="6" w:name="_Toc188904949"/>
      <w:r>
        <w:rPr>
          <w:rFonts w:hint="eastAsia"/>
        </w:rPr>
        <w:t>３</w:t>
      </w:r>
      <w:r w:rsidR="00686300">
        <w:t>．</w:t>
      </w:r>
      <w:r w:rsidR="00686300">
        <w:rPr>
          <w:rFonts w:hint="eastAsia"/>
        </w:rPr>
        <w:t>本仕様書の内容</w:t>
      </w:r>
      <w:bookmarkEnd w:id="6"/>
      <w:r w:rsidR="00686300">
        <w:t xml:space="preserve"> </w:t>
      </w:r>
    </w:p>
    <w:p w14:paraId="728EFD52" w14:textId="20F4C137" w:rsidR="00340053" w:rsidRDefault="00686300" w:rsidP="00AA58D3">
      <w:pPr>
        <w:spacing w:after="410" w:line="259" w:lineRule="auto"/>
        <w:ind w:left="-29" w:right="0" w:firstLine="0"/>
      </w:pPr>
      <w:r>
        <w:rPr>
          <w:rFonts w:ascii="Calibri" w:eastAsia="Calibri" w:hAnsi="Calibri" w:cs="Calibri"/>
          <w:noProof/>
        </w:rPr>
        <mc:AlternateContent>
          <mc:Choice Requires="wpg">
            <w:drawing>
              <wp:inline distT="0" distB="0" distL="0" distR="0" wp14:anchorId="3FE88E76" wp14:editId="57AE19FC">
                <wp:extent cx="5795772" cy="6096"/>
                <wp:effectExtent l="0" t="0" r="14605" b="32385"/>
                <wp:docPr id="17" name="グループ化 17"/>
                <wp:cNvGraphicFramePr/>
                <a:graphic xmlns:a="http://schemas.openxmlformats.org/drawingml/2006/main">
                  <a:graphicData uri="http://schemas.microsoft.com/office/word/2010/wordprocessingGroup">
                    <wpg:wgp>
                      <wpg:cNvGrpSpPr/>
                      <wpg:grpSpPr>
                        <a:xfrm>
                          <a:off x="0" y="0"/>
                          <a:ext cx="5795772" cy="6096"/>
                          <a:chOff x="0" y="0"/>
                          <a:chExt cx="5795772" cy="6096"/>
                        </a:xfrm>
                      </wpg:grpSpPr>
                      <wps:wsp>
                        <wps:cNvPr id="18" name="Shape 24914"/>
                        <wps:cNvSpPr/>
                        <wps:spPr>
                          <a:xfrm>
                            <a:off x="0" y="0"/>
                            <a:ext cx="5795772" cy="9144"/>
                          </a:xfrm>
                          <a:custGeom>
                            <a:avLst/>
                            <a:gdLst/>
                            <a:ahLst/>
                            <a:cxnLst/>
                            <a:rect l="0" t="0" r="0" b="0"/>
                            <a:pathLst>
                              <a:path w="5795772" h="9144">
                                <a:moveTo>
                                  <a:pt x="0" y="0"/>
                                </a:moveTo>
                                <a:lnTo>
                                  <a:pt x="5795772" y="0"/>
                                </a:lnTo>
                                <a:lnTo>
                                  <a:pt x="5795772" y="9144"/>
                                </a:lnTo>
                                <a:lnTo>
                                  <a:pt x="0" y="9144"/>
                                </a:lnTo>
                                <a:lnTo>
                                  <a:pt x="0" y="0"/>
                                </a:lnTo>
                              </a:path>
                            </a:pathLst>
                          </a:custGeom>
                          <a:ln w="0" cap="flat">
                            <a:solidFill>
                              <a:schemeClr val="accent6"/>
                            </a:solidFill>
                            <a:miter lim="127000"/>
                          </a:ln>
                        </wps:spPr>
                        <wps:style>
                          <a:lnRef idx="0">
                            <a:srgbClr val="000000">
                              <a:alpha val="0"/>
                            </a:srgbClr>
                          </a:lnRef>
                          <a:fillRef idx="1">
                            <a:srgbClr val="4472C4"/>
                          </a:fillRef>
                          <a:effectRef idx="0">
                            <a:scrgbClr r="0" g="0" b="0"/>
                          </a:effectRef>
                          <a:fontRef idx="none"/>
                        </wps:style>
                        <wps:bodyPr/>
                      </wps:wsp>
                    </wpg:wgp>
                  </a:graphicData>
                </a:graphic>
              </wp:inline>
            </w:drawing>
          </mc:Choice>
          <mc:Fallback>
            <w:pict>
              <v:group w14:anchorId="61F43624" id="グループ化 17" o:spid="_x0000_s1026" style="width:456.35pt;height:.5pt;mso-position-horizontal-relative:char;mso-position-vertical-relative:line" coordsize="5795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TljQIAAGMGAAAOAAAAZHJzL2Uyb0RvYy54bWykVcFu2zAMvQ/YPwi+L3aCNFmMOD20ay7D&#10;VqztByiyZBuQJUFS4uTvR1Gx46ZAMWQXmzbJR75nil7fH1tJDty6RqsimU6yhHDFdNmoqkjeXp++&#10;fU+I81SVVGrFi+TEXXK/+fpl3Zmcz3StZcktARDl8s4USe29ydPUsZq31E204QqcQtuWeni0VVpa&#10;2gF6K9NZli3STtvSWM24c/D2MTqTDeILwZn/LYTjnsgigd48Xi1ed+GabtY0ryw1dcPObdAbumhp&#10;o6DoAPVIPSV723yAahtmtdPCT5huUy1EwzhyADbT7IrN1uq9QS5V3lVmkAmkvdLpZlj267C15sU8&#10;W1CiMxVogU+By1HYNtyhS3JEyU6DZPzoCYOXd8vV3XI5SwgD3yJbLaKirAbZPySx+sdnaWlfMn3X&#10;SGdgNNyFvfs/9i81NRxFdTmwf7akKWFyYU4VbWFC0U9m89V0HriE6hA2KORyB2LdJA8gIuTAk+Zs&#10;7/yWa5SZHn46H+ex7C1a9xY7qt60MNWfzrOhPuSFJoNJutF3qosE+wjOVh/4q8Ywf/WxoMeLV6px&#10;1PDJ+2mA2D6ivxvEG0eOyPdB/T0Gw+kEwH8Mw4M71AUj8NyszwZyB3usrlRBBijCKKwZIanH8+q0&#10;bMqnRsqgAm4d/iAtOVDYF5QxrjxONIC9i2wbD2tLNi1MzmyZZZd+oIkwMnFI0PInyQO6VH+4gGHD&#10;o4TlbLUbigFGgAnvqTQ1jS30uC6GIkPECXEC2h4gp5HOGHI+X84e+ok7B4c8jntxyIxFHTunxuUI&#10;Kwa06lck0B+SsLJWfshXsNjDSYm8I9tAfKfLE64VdMAJxhDcZMjjvHXDqhw/Y9Tl37D5CwAA//8D&#10;AFBLAwQUAAYACAAAACEAAeQeEtsAAAADAQAADwAAAGRycy9kb3ducmV2LnhtbEyPT0vDQBDF74Lf&#10;YRnBm92k4r+YTSlFPRWhrSDeptlpEpqdDdltkn57Ry96eTC8x3u/yReTa9VAfWg8G0hnCSji0tuG&#10;KwMfu9ebR1AhIltsPZOBMwVYFJcXOWbWj7yhYRsrJSUcMjRQx9hlWoeyJodh5jti8Q6+dxjl7Ctt&#10;exyl3LV6niT32mHDslBjR6uayuP25Ay8jTgub9OXYX08rM5fu7v3z3VKxlxfTctnUJGm+BeGH3xB&#10;h0KY9v7ENqjWgDwSf1W8p3T+AGovoQR0kev/7MU3AAAA//8DAFBLAQItABQABgAIAAAAIQC2gziS&#10;/gAAAOEBAAATAAAAAAAAAAAAAAAAAAAAAABbQ29udGVudF9UeXBlc10ueG1sUEsBAi0AFAAGAAgA&#10;AAAhADj9If/WAAAAlAEAAAsAAAAAAAAAAAAAAAAALwEAAF9yZWxzLy5yZWxzUEsBAi0AFAAGAAgA&#10;AAAhAD+QNOWNAgAAYwYAAA4AAAAAAAAAAAAAAAAALgIAAGRycy9lMm9Eb2MueG1sUEsBAi0AFAAG&#10;AAgAAAAhAAHkHhLbAAAAAwEAAA8AAAAAAAAAAAAAAAAA5wQAAGRycy9kb3ducmV2LnhtbFBLBQYA&#10;AAAABAAEAPMAAADvBQAAAAA=&#10;">
                <v:shape id="Shape 24914" o:spid="_x0000_s1027" style="position:absolute;width:57957;height:91;visibility:visible;mso-wrap-style:square;v-text-anchor:top" coordsize="579577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OJ1xwAAANsAAAAPAAAAZHJzL2Rvd25yZXYueG1sRI9BT8JA&#10;EIXvJv6HzZBwky0SDakshBgNGIVE6MHj2B26le5s012g/nvnQOJtJu/Ne9/MFr1v1Jm6WAc2MB5l&#10;oIjLYGuuDBT717spqJiQLTaBycAvRVjMb29mmNtw4U8671KlJIRjjgZcSm2udSwdeYyj0BKLdgid&#10;xyRrV2nb4UXCfaPvs+xRe6xZGhy29OyoPO5O3kD//fC1Wm/cpHj5+Hnbn96Pq822MGY46JdPoBL1&#10;6d98vV5bwRdY+UUG0PM/AAAA//8DAFBLAQItABQABgAIAAAAIQDb4fbL7gAAAIUBAAATAAAAAAAA&#10;AAAAAAAAAAAAAABbQ29udGVudF9UeXBlc10ueG1sUEsBAi0AFAAGAAgAAAAhAFr0LFu/AAAAFQEA&#10;AAsAAAAAAAAAAAAAAAAAHwEAAF9yZWxzLy5yZWxzUEsBAi0AFAAGAAgAAAAhACtk4nXHAAAA2wAA&#10;AA8AAAAAAAAAAAAAAAAABwIAAGRycy9kb3ducmV2LnhtbFBLBQYAAAAAAwADALcAAAD7AgAAAAA=&#10;" path="m,l5795772,r,9144l,9144,,e" fillcolor="#4472c4" strokecolor="#70ad47 [3209]" strokeweight="0">
                  <v:stroke miterlimit="83231f" joinstyle="miter"/>
                  <v:path arrowok="t" textboxrect="0,0,5795772,9144"/>
                </v:shape>
                <w10:anchorlock/>
              </v:group>
            </w:pict>
          </mc:Fallback>
        </mc:AlternateContent>
      </w:r>
      <w:r w:rsidR="004D1AD1">
        <w:tab/>
        <w:t xml:space="preserve"> </w:t>
      </w:r>
    </w:p>
    <w:p w14:paraId="72991804" w14:textId="146106C0" w:rsidR="00340053" w:rsidRDefault="004D1AD1" w:rsidP="00AA58D3">
      <w:pPr>
        <w:numPr>
          <w:ilvl w:val="0"/>
          <w:numId w:val="15"/>
        </w:numPr>
        <w:spacing w:after="77" w:line="259" w:lineRule="auto"/>
        <w:ind w:right="0" w:hanging="993"/>
      </w:pPr>
      <w:r w:rsidRPr="005A3630">
        <w:rPr>
          <w:sz w:val="32"/>
          <w:shd w:val="clear" w:color="auto" w:fill="D9E2F3"/>
        </w:rPr>
        <w:t xml:space="preserve">標準準拠の基準                   </w:t>
      </w:r>
    </w:p>
    <w:p w14:paraId="5CB2AC09" w14:textId="4F7C5F69" w:rsidR="00340053" w:rsidRDefault="004D1AD1" w:rsidP="00B300F6">
      <w:pPr>
        <w:spacing w:after="0" w:line="295" w:lineRule="auto"/>
        <w:ind w:left="-15" w:right="233" w:firstLine="221"/>
        <w:jc w:val="both"/>
      </w:pPr>
      <w:r>
        <w:t>本仕様書の対象は「</w:t>
      </w:r>
      <w:r w:rsidR="00B4713D">
        <w:rPr>
          <w:rFonts w:hint="eastAsia"/>
        </w:rPr>
        <w:t>２</w:t>
      </w:r>
      <w:r>
        <w:t>（２）対象分野」で示したとおりであり、この対象範囲において定義すべき</w:t>
      </w:r>
      <w:r w:rsidR="00AB2573">
        <w:t>機能要件</w:t>
      </w:r>
      <w:r>
        <w:t>について、【類型１：実装必須機能】【類型２：</w:t>
      </w:r>
      <w:r w:rsidR="00D34533">
        <w:rPr>
          <w:rFonts w:hint="eastAsia"/>
        </w:rPr>
        <w:t>実装不可機能</w:t>
      </w:r>
      <w:r>
        <w:t>】</w:t>
      </w:r>
      <w:r w:rsidR="00D34533">
        <w:rPr>
          <w:rFonts w:hint="eastAsia"/>
        </w:rPr>
        <w:t>【類型３：標準オプション機能】</w:t>
      </w:r>
      <w:r>
        <w:t>の</w:t>
      </w:r>
      <w:r w:rsidR="00735696">
        <w:rPr>
          <w:rFonts w:hint="eastAsia"/>
        </w:rPr>
        <w:t>３</w:t>
      </w:r>
      <w:r>
        <w:t xml:space="preserve">類型に分類した。 </w:t>
      </w:r>
    </w:p>
    <w:p w14:paraId="4D7EBDF2" w14:textId="77777777" w:rsidR="00340053" w:rsidRDefault="004D1AD1" w:rsidP="00B300F6">
      <w:pPr>
        <w:spacing w:line="295" w:lineRule="auto"/>
        <w:ind w:left="231" w:right="233"/>
        <w:jc w:val="both"/>
      </w:pPr>
      <w:r>
        <w:t xml:space="preserve">主な考え方は以下のとおりである。 </w:t>
      </w:r>
    </w:p>
    <w:p w14:paraId="1249BD3E" w14:textId="4F96008B" w:rsidR="00340053" w:rsidRDefault="00E80CDD" w:rsidP="00B300F6">
      <w:pPr>
        <w:numPr>
          <w:ilvl w:val="1"/>
          <w:numId w:val="4"/>
        </w:numPr>
        <w:spacing w:line="295" w:lineRule="auto"/>
        <w:ind w:right="233" w:hanging="360"/>
        <w:jc w:val="both"/>
      </w:pPr>
      <w:r>
        <w:rPr>
          <w:rFonts w:hint="eastAsia"/>
        </w:rPr>
        <w:t>３</w:t>
      </w:r>
      <w:r w:rsidR="004D1AD1">
        <w:t>類型に分類されていない機能（標準仕様書に規定していない機能）は、原則、</w:t>
      </w:r>
      <w:r>
        <w:rPr>
          <w:rFonts w:hint="eastAsia"/>
        </w:rPr>
        <w:t>類型２と同様のもの</w:t>
      </w:r>
      <w:r w:rsidR="004D1AD1">
        <w:t xml:space="preserve">として位置付ける。 </w:t>
      </w:r>
    </w:p>
    <w:p w14:paraId="31ED9C36" w14:textId="3D37D46D" w:rsidR="00340053" w:rsidRDefault="00532B37" w:rsidP="00B300F6">
      <w:pPr>
        <w:numPr>
          <w:ilvl w:val="1"/>
          <w:numId w:val="4"/>
        </w:numPr>
        <w:spacing w:line="295" w:lineRule="auto"/>
        <w:ind w:right="233" w:hanging="360"/>
        <w:jc w:val="both"/>
      </w:pPr>
      <w:r>
        <w:t>「</w:t>
      </w:r>
      <w:r w:rsidR="00B4713D">
        <w:rPr>
          <w:rFonts w:hint="eastAsia"/>
        </w:rPr>
        <w:t>２</w:t>
      </w:r>
      <w:r>
        <w:t>（２）対象分野」で示した標準化範囲外の機能</w:t>
      </w:r>
      <w:r w:rsidR="000B3EE8">
        <w:rPr>
          <w:rFonts w:hint="eastAsia"/>
        </w:rPr>
        <w:t>（明示的に標準化の対象外としている施策に係る機能）等を実現するためのシステムは、標準準拠システムとは別のシステムとして疎結合で構築すること等により、原則として標準準拠システムをカスタマイズしないようにする。</w:t>
      </w:r>
      <w:r w:rsidR="00243155">
        <w:rPr>
          <w:rFonts w:hint="eastAsia"/>
        </w:rPr>
        <w:t>児童扶養手当</w:t>
      </w:r>
      <w:r>
        <w:t>システム</w:t>
      </w:r>
      <w:r w:rsidR="00A86BBF">
        <w:rPr>
          <w:rFonts w:hint="eastAsia"/>
        </w:rPr>
        <w:t>における</w:t>
      </w:r>
      <w:r>
        <w:t>実装</w:t>
      </w:r>
      <w:r w:rsidR="00886F12">
        <w:rPr>
          <w:rFonts w:hint="eastAsia"/>
        </w:rPr>
        <w:t>及び地方自治体からの要求</w:t>
      </w:r>
      <w:r w:rsidR="00A86BBF">
        <w:rPr>
          <w:rFonts w:hint="eastAsia"/>
        </w:rPr>
        <w:t>は</w:t>
      </w:r>
      <w:r w:rsidR="00886F12" w:rsidRPr="00886F12">
        <w:rPr>
          <w:rFonts w:hint="eastAsia"/>
        </w:rPr>
        <w:t>任意</w:t>
      </w:r>
      <w:r>
        <w:t>とする。</w:t>
      </w:r>
    </w:p>
    <w:p w14:paraId="038E8F4C" w14:textId="33964C65" w:rsidR="00340053" w:rsidRDefault="004D1AD1" w:rsidP="00B300F6">
      <w:pPr>
        <w:numPr>
          <w:ilvl w:val="1"/>
          <w:numId w:val="4"/>
        </w:numPr>
        <w:spacing w:after="15" w:line="295" w:lineRule="auto"/>
        <w:ind w:right="233" w:hanging="360"/>
        <w:jc w:val="both"/>
      </w:pPr>
      <w:r>
        <w:t>類型１、類型</w:t>
      </w:r>
      <w:r w:rsidR="00E80CDD">
        <w:rPr>
          <w:rFonts w:hint="eastAsia"/>
        </w:rPr>
        <w:t>３</w:t>
      </w:r>
      <w:r>
        <w:t xml:space="preserve">について、システムへの実装方法は問わない。 </w:t>
      </w:r>
    </w:p>
    <w:p w14:paraId="0F1C1B9F" w14:textId="1ABF0FC8" w:rsidR="00340053" w:rsidRDefault="004D1AD1" w:rsidP="00B300F6">
      <w:pPr>
        <w:spacing w:after="0" w:line="295" w:lineRule="auto"/>
        <w:ind w:left="1209" w:right="233" w:hanging="439"/>
        <w:jc w:val="both"/>
      </w:pPr>
      <w:r>
        <w:t>例）「</w:t>
      </w:r>
      <w:r w:rsidR="00604A86" w:rsidRPr="00604A86">
        <w:rPr>
          <w:rFonts w:hint="eastAsia"/>
        </w:rPr>
        <w:t>「児童扶養手当受給資格者台帳」を出力できること</w:t>
      </w:r>
      <w:r>
        <w:t xml:space="preserve">」の要件について、一覧表示画面で確認後に一括印刷する、あらかじめ指定した条件で自動的に一括印刷する、という実装方法は問わない。 </w:t>
      </w:r>
    </w:p>
    <w:p w14:paraId="445C6167" w14:textId="77777777" w:rsidR="00340053" w:rsidRDefault="004D1AD1">
      <w:pPr>
        <w:spacing w:after="192" w:line="259" w:lineRule="auto"/>
        <w:ind w:left="1210" w:right="0" w:firstLine="0"/>
      </w:pPr>
      <w:r>
        <w:t xml:space="preserve"> </w:t>
      </w:r>
    </w:p>
    <w:p w14:paraId="27118090" w14:textId="77777777" w:rsidR="00340053" w:rsidRDefault="004D1AD1">
      <w:pPr>
        <w:spacing w:after="5" w:line="259" w:lineRule="auto"/>
        <w:ind w:right="238"/>
        <w:jc w:val="center"/>
      </w:pPr>
      <w:r>
        <w:t xml:space="preserve">表1-2 標準化範囲内の機能における類型の分類 </w:t>
      </w:r>
    </w:p>
    <w:tbl>
      <w:tblPr>
        <w:tblStyle w:val="TableGrid1"/>
        <w:tblW w:w="9074" w:type="dxa"/>
        <w:tblInd w:w="-4" w:type="dxa"/>
        <w:tblCellMar>
          <w:top w:w="94" w:type="dxa"/>
          <w:left w:w="58" w:type="dxa"/>
        </w:tblCellMar>
        <w:tblLook w:val="04A0" w:firstRow="1" w:lastRow="0" w:firstColumn="1" w:lastColumn="0" w:noHBand="0" w:noVBand="1"/>
      </w:tblPr>
      <w:tblGrid>
        <w:gridCol w:w="808"/>
        <w:gridCol w:w="755"/>
        <w:gridCol w:w="2542"/>
        <w:gridCol w:w="2268"/>
        <w:gridCol w:w="1212"/>
        <w:gridCol w:w="1489"/>
      </w:tblGrid>
      <w:tr w:rsidR="00340053" w14:paraId="07BFB8F5" w14:textId="77777777" w:rsidTr="00096390">
        <w:trPr>
          <w:trHeight w:val="403"/>
        </w:trPr>
        <w:tc>
          <w:tcPr>
            <w:tcW w:w="808" w:type="dxa"/>
            <w:tcBorders>
              <w:top w:val="single" w:sz="4" w:space="0" w:color="000000" w:themeColor="text1"/>
              <w:left w:val="single" w:sz="4" w:space="0" w:color="000000" w:themeColor="text1"/>
              <w:bottom w:val="single" w:sz="4" w:space="0" w:color="000000"/>
              <w:right w:val="single" w:sz="4" w:space="0" w:color="000000"/>
            </w:tcBorders>
            <w:shd w:val="clear" w:color="auto" w:fill="B4C6E7"/>
          </w:tcPr>
          <w:p w14:paraId="657DED7A" w14:textId="77777777" w:rsidR="00340053" w:rsidRDefault="004D1AD1">
            <w:pPr>
              <w:spacing w:after="0" w:line="259" w:lineRule="auto"/>
              <w:ind w:left="136" w:right="0" w:firstLine="0"/>
            </w:pPr>
            <w:r>
              <w:rPr>
                <w:sz w:val="21"/>
              </w:rPr>
              <w:t xml:space="preserve">分類 </w:t>
            </w:r>
          </w:p>
        </w:tc>
        <w:tc>
          <w:tcPr>
            <w:tcW w:w="3297" w:type="dxa"/>
            <w:gridSpan w:val="2"/>
            <w:tcBorders>
              <w:top w:val="single" w:sz="4" w:space="0" w:color="000000" w:themeColor="text1"/>
              <w:left w:val="single" w:sz="4" w:space="0" w:color="000000"/>
              <w:bottom w:val="single" w:sz="4" w:space="0" w:color="000000"/>
              <w:right w:val="single" w:sz="4" w:space="0" w:color="000000"/>
            </w:tcBorders>
            <w:shd w:val="clear" w:color="auto" w:fill="B4C6E7"/>
          </w:tcPr>
          <w:p w14:paraId="2B0C4101" w14:textId="77777777" w:rsidR="00340053" w:rsidRDefault="004D1AD1">
            <w:pPr>
              <w:spacing w:after="0" w:line="259" w:lineRule="auto"/>
              <w:ind w:left="0" w:right="59" w:firstLine="0"/>
              <w:jc w:val="center"/>
            </w:pPr>
            <w:r>
              <w:rPr>
                <w:sz w:val="21"/>
              </w:rPr>
              <w:t xml:space="preserve">類型 </w:t>
            </w:r>
          </w:p>
        </w:tc>
        <w:tc>
          <w:tcPr>
            <w:tcW w:w="2268" w:type="dxa"/>
            <w:tcBorders>
              <w:top w:val="single" w:sz="4" w:space="0" w:color="000000" w:themeColor="text1"/>
              <w:left w:val="single" w:sz="4" w:space="0" w:color="000000"/>
              <w:bottom w:val="single" w:sz="4" w:space="0" w:color="000000"/>
              <w:right w:val="single" w:sz="4" w:space="0" w:color="000000"/>
            </w:tcBorders>
            <w:shd w:val="clear" w:color="auto" w:fill="B4C6E7"/>
          </w:tcPr>
          <w:p w14:paraId="10269B7B" w14:textId="77777777" w:rsidR="00340053" w:rsidRDefault="004D1AD1">
            <w:pPr>
              <w:spacing w:after="0" w:line="259" w:lineRule="auto"/>
              <w:ind w:left="0" w:right="55" w:firstLine="0"/>
              <w:jc w:val="center"/>
            </w:pPr>
            <w:r>
              <w:rPr>
                <w:sz w:val="21"/>
              </w:rPr>
              <w:t xml:space="preserve">説明 </w:t>
            </w:r>
          </w:p>
        </w:tc>
        <w:tc>
          <w:tcPr>
            <w:tcW w:w="1212" w:type="dxa"/>
            <w:tcBorders>
              <w:top w:val="single" w:sz="4" w:space="0" w:color="000000" w:themeColor="text1"/>
              <w:left w:val="single" w:sz="4" w:space="0" w:color="000000"/>
              <w:bottom w:val="single" w:sz="4" w:space="0" w:color="000000"/>
              <w:right w:val="single" w:sz="4" w:space="0" w:color="000000"/>
            </w:tcBorders>
            <w:shd w:val="clear" w:color="auto" w:fill="B4C6E7"/>
          </w:tcPr>
          <w:p w14:paraId="3427888A" w14:textId="77777777" w:rsidR="00340053" w:rsidRDefault="004D1AD1">
            <w:pPr>
              <w:spacing w:after="0" w:line="259" w:lineRule="auto"/>
              <w:ind w:left="24" w:right="0" w:firstLine="0"/>
              <w:jc w:val="both"/>
            </w:pPr>
            <w:r>
              <w:rPr>
                <w:sz w:val="21"/>
              </w:rPr>
              <w:t xml:space="preserve">地方自治体 </w:t>
            </w:r>
          </w:p>
        </w:tc>
        <w:tc>
          <w:tcPr>
            <w:tcW w:w="1489" w:type="dxa"/>
            <w:tcBorders>
              <w:top w:val="single" w:sz="4" w:space="0" w:color="000000" w:themeColor="text1"/>
              <w:left w:val="single" w:sz="4" w:space="0" w:color="000000"/>
              <w:bottom w:val="single" w:sz="4" w:space="0" w:color="000000"/>
              <w:right w:val="single" w:sz="4" w:space="0" w:color="000000" w:themeColor="text1"/>
            </w:tcBorders>
            <w:shd w:val="clear" w:color="auto" w:fill="B4C6E7"/>
          </w:tcPr>
          <w:p w14:paraId="6BADDB37" w14:textId="29F40E9D" w:rsidR="00340053" w:rsidRDefault="007C6A35">
            <w:pPr>
              <w:spacing w:after="0" w:line="259" w:lineRule="auto"/>
              <w:ind w:left="0" w:right="54" w:firstLine="0"/>
              <w:jc w:val="center"/>
            </w:pPr>
            <w:r>
              <w:rPr>
                <w:sz w:val="21"/>
              </w:rPr>
              <w:t>ベンダー</w:t>
            </w:r>
            <w:r w:rsidR="004D1AD1">
              <w:rPr>
                <w:sz w:val="21"/>
              </w:rPr>
              <w:t xml:space="preserve"> </w:t>
            </w:r>
          </w:p>
        </w:tc>
      </w:tr>
      <w:tr w:rsidR="00340053" w14:paraId="4236C67E" w14:textId="77777777" w:rsidTr="00096390">
        <w:trPr>
          <w:trHeight w:val="976"/>
        </w:trPr>
        <w:tc>
          <w:tcPr>
            <w:tcW w:w="808" w:type="dxa"/>
            <w:vMerge w:val="restart"/>
            <w:tcBorders>
              <w:top w:val="single" w:sz="4" w:space="0" w:color="000000"/>
              <w:left w:val="single" w:sz="4" w:space="0" w:color="000000" w:themeColor="text1"/>
              <w:bottom w:val="single" w:sz="4" w:space="0" w:color="000000"/>
              <w:right w:val="single" w:sz="4" w:space="0" w:color="000000"/>
            </w:tcBorders>
            <w:vAlign w:val="center"/>
          </w:tcPr>
          <w:p w14:paraId="612738BD" w14:textId="77777777" w:rsidR="00340053" w:rsidRDefault="004D1AD1">
            <w:pPr>
              <w:spacing w:after="0" w:line="259" w:lineRule="auto"/>
              <w:ind w:left="0" w:right="0" w:firstLine="0"/>
              <w:jc w:val="center"/>
            </w:pPr>
            <w:r>
              <w:rPr>
                <w:sz w:val="21"/>
              </w:rPr>
              <w:t xml:space="preserve">標準化範囲内 </w:t>
            </w:r>
          </w:p>
        </w:tc>
        <w:tc>
          <w:tcPr>
            <w:tcW w:w="755" w:type="dxa"/>
            <w:tcBorders>
              <w:top w:val="single" w:sz="4" w:space="0" w:color="000000"/>
              <w:left w:val="single" w:sz="4" w:space="0" w:color="000000"/>
              <w:bottom w:val="single" w:sz="4" w:space="0" w:color="000000"/>
              <w:right w:val="single" w:sz="4" w:space="0" w:color="000000"/>
            </w:tcBorders>
            <w:vAlign w:val="center"/>
          </w:tcPr>
          <w:p w14:paraId="38B88B2B" w14:textId="77777777" w:rsidR="00340053" w:rsidRDefault="004D1AD1">
            <w:pPr>
              <w:spacing w:after="0" w:line="259" w:lineRule="auto"/>
              <w:ind w:left="4" w:right="0" w:firstLine="0"/>
              <w:jc w:val="both"/>
            </w:pPr>
            <w:r>
              <w:rPr>
                <w:sz w:val="21"/>
              </w:rPr>
              <w:t xml:space="preserve">類型１ </w:t>
            </w:r>
          </w:p>
        </w:tc>
        <w:tc>
          <w:tcPr>
            <w:tcW w:w="2542" w:type="dxa"/>
            <w:tcBorders>
              <w:top w:val="single" w:sz="4" w:space="0" w:color="000000"/>
              <w:left w:val="single" w:sz="4" w:space="0" w:color="000000"/>
              <w:bottom w:val="single" w:sz="4" w:space="0" w:color="000000"/>
              <w:right w:val="single" w:sz="4" w:space="0" w:color="000000"/>
            </w:tcBorders>
            <w:vAlign w:val="center"/>
          </w:tcPr>
          <w:p w14:paraId="4A81E5A4" w14:textId="6FF1308A" w:rsidR="00340053" w:rsidRDefault="004D1AD1">
            <w:pPr>
              <w:spacing w:after="0" w:line="259" w:lineRule="auto"/>
              <w:ind w:left="0" w:right="0" w:firstLine="0"/>
            </w:pPr>
            <w:r>
              <w:rPr>
                <w:sz w:val="21"/>
              </w:rPr>
              <w:t xml:space="preserve">実装必須機能 </w:t>
            </w:r>
          </w:p>
        </w:tc>
        <w:tc>
          <w:tcPr>
            <w:tcW w:w="2268" w:type="dxa"/>
            <w:tcBorders>
              <w:top w:val="single" w:sz="4" w:space="0" w:color="000000"/>
              <w:left w:val="single" w:sz="4" w:space="0" w:color="000000"/>
              <w:bottom w:val="single" w:sz="4" w:space="0" w:color="000000"/>
              <w:right w:val="single" w:sz="4" w:space="0" w:color="000000"/>
            </w:tcBorders>
            <w:vAlign w:val="center"/>
          </w:tcPr>
          <w:p w14:paraId="7453B425" w14:textId="77777777" w:rsidR="00340053" w:rsidRDefault="004D1AD1" w:rsidP="00B300F6">
            <w:pPr>
              <w:spacing w:after="0" w:line="259" w:lineRule="auto"/>
              <w:ind w:left="0" w:right="0" w:firstLine="0"/>
              <w:jc w:val="both"/>
            </w:pPr>
            <w:r>
              <w:rPr>
                <w:sz w:val="21"/>
              </w:rPr>
              <w:t xml:space="preserve">標準仕様として実装が必須となる機能 </w:t>
            </w:r>
          </w:p>
        </w:tc>
        <w:tc>
          <w:tcPr>
            <w:tcW w:w="1212" w:type="dxa"/>
            <w:tcBorders>
              <w:top w:val="single" w:sz="4" w:space="0" w:color="000000"/>
              <w:left w:val="single" w:sz="4" w:space="0" w:color="000000"/>
              <w:bottom w:val="single" w:sz="4" w:space="0" w:color="000000"/>
              <w:right w:val="single" w:sz="4" w:space="0" w:color="000000"/>
            </w:tcBorders>
            <w:vAlign w:val="center"/>
          </w:tcPr>
          <w:p w14:paraId="4A32DB0A" w14:textId="12E01319" w:rsidR="00340053" w:rsidRDefault="00AC44CB">
            <w:pPr>
              <w:spacing w:after="0" w:line="259" w:lineRule="auto"/>
              <w:ind w:left="130" w:right="0" w:firstLine="0"/>
              <w:jc w:val="both"/>
            </w:pPr>
            <w:r>
              <w:rPr>
                <w:rFonts w:hint="eastAsia"/>
                <w:sz w:val="21"/>
              </w:rPr>
              <w:t>利用</w:t>
            </w:r>
            <w:r w:rsidR="004D1AD1">
              <w:rPr>
                <w:sz w:val="21"/>
              </w:rPr>
              <w:t xml:space="preserve">可能 </w:t>
            </w:r>
          </w:p>
        </w:tc>
        <w:tc>
          <w:tcPr>
            <w:tcW w:w="1489" w:type="dxa"/>
            <w:tcBorders>
              <w:top w:val="single" w:sz="4" w:space="0" w:color="000000"/>
              <w:left w:val="single" w:sz="4" w:space="0" w:color="000000"/>
              <w:bottom w:val="single" w:sz="4" w:space="0" w:color="000000"/>
              <w:right w:val="single" w:sz="4" w:space="0" w:color="000000" w:themeColor="text1"/>
            </w:tcBorders>
            <w:vAlign w:val="center"/>
          </w:tcPr>
          <w:p w14:paraId="1C09E22E" w14:textId="77777777" w:rsidR="00340053" w:rsidRDefault="004D1AD1">
            <w:pPr>
              <w:spacing w:after="0" w:line="259" w:lineRule="auto"/>
              <w:ind w:left="269" w:right="0" w:firstLine="0"/>
            </w:pPr>
            <w:r>
              <w:rPr>
                <w:sz w:val="21"/>
              </w:rPr>
              <w:t xml:space="preserve">実装必須 </w:t>
            </w:r>
          </w:p>
        </w:tc>
      </w:tr>
      <w:tr w:rsidR="00735696" w14:paraId="34154A44" w14:textId="77777777" w:rsidTr="00096390">
        <w:trPr>
          <w:trHeight w:val="972"/>
        </w:trPr>
        <w:tc>
          <w:tcPr>
            <w:tcW w:w="0" w:type="auto"/>
            <w:vMerge/>
            <w:tcBorders>
              <w:top w:val="nil"/>
              <w:left w:val="single" w:sz="4" w:space="0" w:color="000000" w:themeColor="text1"/>
              <w:bottom w:val="nil"/>
              <w:right w:val="single" w:sz="4" w:space="0" w:color="000000"/>
            </w:tcBorders>
          </w:tcPr>
          <w:p w14:paraId="54332CE4" w14:textId="77777777" w:rsidR="00735696" w:rsidRDefault="00735696">
            <w:pPr>
              <w:spacing w:after="160" w:line="259" w:lineRule="auto"/>
              <w:ind w:left="0" w:right="0" w:firstLine="0"/>
            </w:pPr>
          </w:p>
        </w:tc>
        <w:tc>
          <w:tcPr>
            <w:tcW w:w="755" w:type="dxa"/>
            <w:tcBorders>
              <w:top w:val="single" w:sz="4" w:space="0" w:color="000000"/>
              <w:left w:val="single" w:sz="4" w:space="0" w:color="000000"/>
              <w:bottom w:val="single" w:sz="4" w:space="0" w:color="000000"/>
              <w:right w:val="single" w:sz="4" w:space="0" w:color="000000"/>
            </w:tcBorders>
            <w:vAlign w:val="center"/>
          </w:tcPr>
          <w:p w14:paraId="4A4E0191" w14:textId="6D8427A4" w:rsidR="00735696" w:rsidRDefault="00735696">
            <w:pPr>
              <w:spacing w:after="0" w:line="259" w:lineRule="auto"/>
              <w:ind w:left="4" w:right="0" w:firstLine="0"/>
              <w:jc w:val="both"/>
              <w:rPr>
                <w:sz w:val="21"/>
              </w:rPr>
            </w:pPr>
            <w:r>
              <w:rPr>
                <w:rFonts w:hint="eastAsia"/>
                <w:sz w:val="21"/>
              </w:rPr>
              <w:t>類型</w:t>
            </w:r>
            <w:r w:rsidR="00103E05">
              <w:rPr>
                <w:rFonts w:hint="eastAsia"/>
                <w:sz w:val="21"/>
              </w:rPr>
              <w:t>２</w:t>
            </w:r>
          </w:p>
        </w:tc>
        <w:tc>
          <w:tcPr>
            <w:tcW w:w="2542" w:type="dxa"/>
            <w:tcBorders>
              <w:top w:val="single" w:sz="4" w:space="0" w:color="000000"/>
              <w:left w:val="single" w:sz="4" w:space="0" w:color="000000"/>
              <w:bottom w:val="single" w:sz="4" w:space="0" w:color="000000"/>
              <w:right w:val="single" w:sz="4" w:space="0" w:color="000000"/>
            </w:tcBorders>
            <w:vAlign w:val="center"/>
          </w:tcPr>
          <w:p w14:paraId="2D9EF03E" w14:textId="3DEF9914" w:rsidR="00735696" w:rsidRDefault="00735696" w:rsidP="00AA58D3">
            <w:pPr>
              <w:spacing w:after="0" w:line="268" w:lineRule="auto"/>
              <w:ind w:left="0" w:right="0" w:firstLine="0"/>
              <w:jc w:val="both"/>
              <w:rPr>
                <w:sz w:val="21"/>
              </w:rPr>
            </w:pPr>
            <w:r>
              <w:rPr>
                <w:rFonts w:hint="eastAsia"/>
                <w:sz w:val="21"/>
              </w:rPr>
              <w:t>実装不可機能</w:t>
            </w:r>
          </w:p>
        </w:tc>
        <w:tc>
          <w:tcPr>
            <w:tcW w:w="2268" w:type="dxa"/>
            <w:tcBorders>
              <w:top w:val="single" w:sz="4" w:space="0" w:color="000000"/>
              <w:left w:val="single" w:sz="4" w:space="0" w:color="000000"/>
              <w:bottom w:val="single" w:sz="4" w:space="0" w:color="000000"/>
              <w:right w:val="single" w:sz="4" w:space="0" w:color="000000"/>
            </w:tcBorders>
            <w:vAlign w:val="center"/>
          </w:tcPr>
          <w:p w14:paraId="3ED5AD06" w14:textId="77777777" w:rsidR="00735696" w:rsidRPr="00735696" w:rsidRDefault="00735696" w:rsidP="00B300F6">
            <w:pPr>
              <w:spacing w:after="0" w:line="259" w:lineRule="auto"/>
              <w:ind w:left="0" w:right="0" w:firstLine="0"/>
              <w:jc w:val="both"/>
              <w:rPr>
                <w:sz w:val="21"/>
              </w:rPr>
            </w:pPr>
            <w:r w:rsidRPr="00735696">
              <w:rPr>
                <w:rFonts w:hint="eastAsia"/>
                <w:sz w:val="21"/>
              </w:rPr>
              <w:t>標準仕様として実装が不可となる機能</w:t>
            </w:r>
          </w:p>
          <w:p w14:paraId="457348D3" w14:textId="5AA73606" w:rsidR="00735696" w:rsidRDefault="00735696" w:rsidP="00B300F6">
            <w:pPr>
              <w:spacing w:after="0" w:line="259" w:lineRule="auto"/>
              <w:ind w:left="0" w:right="0" w:firstLine="0"/>
              <w:jc w:val="both"/>
              <w:rPr>
                <w:sz w:val="21"/>
              </w:rPr>
            </w:pPr>
            <w:r w:rsidRPr="00735696">
              <w:rPr>
                <w:rFonts w:hint="eastAsia"/>
                <w:sz w:val="21"/>
              </w:rPr>
              <w:t>（標準仕様書に明示</w:t>
            </w:r>
            <w:r>
              <w:rPr>
                <w:rFonts w:hint="eastAsia"/>
                <w:sz w:val="21"/>
              </w:rPr>
              <w:t>）</w:t>
            </w:r>
          </w:p>
        </w:tc>
        <w:tc>
          <w:tcPr>
            <w:tcW w:w="1212" w:type="dxa"/>
            <w:tcBorders>
              <w:top w:val="single" w:sz="4" w:space="0" w:color="000000"/>
              <w:left w:val="single" w:sz="4" w:space="0" w:color="000000"/>
              <w:bottom w:val="single" w:sz="4" w:space="0" w:color="000000"/>
              <w:right w:val="single" w:sz="4" w:space="0" w:color="000000"/>
            </w:tcBorders>
            <w:vAlign w:val="center"/>
          </w:tcPr>
          <w:p w14:paraId="72BD995F" w14:textId="5D3B4812" w:rsidR="00735696" w:rsidRDefault="00AC44CB">
            <w:pPr>
              <w:spacing w:after="0" w:line="259" w:lineRule="auto"/>
              <w:ind w:left="130" w:right="0" w:firstLine="0"/>
              <w:jc w:val="both"/>
              <w:rPr>
                <w:sz w:val="21"/>
              </w:rPr>
            </w:pPr>
            <w:r>
              <w:rPr>
                <w:rFonts w:hint="eastAsia"/>
                <w:sz w:val="21"/>
              </w:rPr>
              <w:t>利用</w:t>
            </w:r>
            <w:r w:rsidR="00735696">
              <w:rPr>
                <w:sz w:val="21"/>
              </w:rPr>
              <w:t>不可</w:t>
            </w:r>
          </w:p>
        </w:tc>
        <w:tc>
          <w:tcPr>
            <w:tcW w:w="1489" w:type="dxa"/>
            <w:tcBorders>
              <w:top w:val="single" w:sz="4" w:space="0" w:color="000000"/>
              <w:left w:val="single" w:sz="4" w:space="0" w:color="000000"/>
              <w:bottom w:val="single" w:sz="4" w:space="0" w:color="000000"/>
              <w:right w:val="single" w:sz="4" w:space="0" w:color="000000" w:themeColor="text1"/>
            </w:tcBorders>
            <w:vAlign w:val="center"/>
          </w:tcPr>
          <w:p w14:paraId="6EB1BFBB" w14:textId="17D9CD35" w:rsidR="00735696" w:rsidRDefault="00735696">
            <w:pPr>
              <w:spacing w:after="0" w:line="259" w:lineRule="auto"/>
              <w:ind w:left="269" w:right="0" w:firstLine="0"/>
              <w:rPr>
                <w:sz w:val="21"/>
              </w:rPr>
            </w:pPr>
            <w:r>
              <w:rPr>
                <w:sz w:val="21"/>
              </w:rPr>
              <w:t>実装不可</w:t>
            </w:r>
          </w:p>
        </w:tc>
      </w:tr>
      <w:tr w:rsidR="00340053" w14:paraId="4829228C" w14:textId="77777777" w:rsidTr="00096390">
        <w:trPr>
          <w:trHeight w:val="972"/>
        </w:trPr>
        <w:tc>
          <w:tcPr>
            <w:tcW w:w="0" w:type="auto"/>
            <w:vMerge/>
            <w:tcBorders>
              <w:top w:val="nil"/>
              <w:left w:val="single" w:sz="4" w:space="0" w:color="000000" w:themeColor="text1"/>
              <w:bottom w:val="nil"/>
              <w:right w:val="single" w:sz="4" w:space="0" w:color="000000"/>
            </w:tcBorders>
          </w:tcPr>
          <w:p w14:paraId="1CDDAF01" w14:textId="77777777" w:rsidR="00340053" w:rsidRDefault="00340053">
            <w:pPr>
              <w:spacing w:after="160" w:line="259" w:lineRule="auto"/>
              <w:ind w:left="0" w:right="0" w:firstLine="0"/>
            </w:pPr>
          </w:p>
        </w:tc>
        <w:tc>
          <w:tcPr>
            <w:tcW w:w="755" w:type="dxa"/>
            <w:tcBorders>
              <w:top w:val="single" w:sz="4" w:space="0" w:color="000000"/>
              <w:left w:val="single" w:sz="4" w:space="0" w:color="000000"/>
              <w:bottom w:val="single" w:sz="4" w:space="0" w:color="000000"/>
              <w:right w:val="single" w:sz="4" w:space="0" w:color="000000"/>
            </w:tcBorders>
            <w:vAlign w:val="center"/>
          </w:tcPr>
          <w:p w14:paraId="7F8F79B9" w14:textId="39496E63" w:rsidR="00340053" w:rsidRDefault="004D1AD1">
            <w:pPr>
              <w:spacing w:after="0" w:line="259" w:lineRule="auto"/>
              <w:ind w:left="4" w:right="0" w:firstLine="0"/>
              <w:jc w:val="both"/>
            </w:pPr>
            <w:r>
              <w:rPr>
                <w:sz w:val="21"/>
              </w:rPr>
              <w:t>類型</w:t>
            </w:r>
            <w:r w:rsidR="00103E05">
              <w:rPr>
                <w:rFonts w:hint="eastAsia"/>
                <w:sz w:val="21"/>
              </w:rPr>
              <w:t>３</w:t>
            </w:r>
            <w:r>
              <w:rPr>
                <w:sz w:val="21"/>
              </w:rPr>
              <w:t xml:space="preserve"> </w:t>
            </w:r>
          </w:p>
        </w:tc>
        <w:tc>
          <w:tcPr>
            <w:tcW w:w="2542" w:type="dxa"/>
            <w:tcBorders>
              <w:top w:val="single" w:sz="4" w:space="0" w:color="000000"/>
              <w:left w:val="single" w:sz="4" w:space="0" w:color="000000"/>
              <w:bottom w:val="single" w:sz="4" w:space="0" w:color="000000"/>
              <w:right w:val="single" w:sz="4" w:space="0" w:color="000000"/>
            </w:tcBorders>
            <w:vAlign w:val="center"/>
          </w:tcPr>
          <w:p w14:paraId="5F83E206" w14:textId="0094A227" w:rsidR="00340053" w:rsidRDefault="00735696" w:rsidP="00AA58D3">
            <w:pPr>
              <w:spacing w:after="0" w:line="268" w:lineRule="auto"/>
              <w:ind w:left="0" w:right="0" w:firstLine="0"/>
              <w:jc w:val="both"/>
            </w:pPr>
            <w:r w:rsidRPr="00AA58D3">
              <w:rPr>
                <w:rFonts w:hint="eastAsia"/>
                <w:sz w:val="21"/>
                <w:szCs w:val="21"/>
              </w:rPr>
              <w:t>標準</w:t>
            </w:r>
            <w:r w:rsidR="004D1AD1" w:rsidRPr="00AA58D3">
              <w:rPr>
                <w:sz w:val="21"/>
                <w:szCs w:val="21"/>
              </w:rPr>
              <w:t>オプション機能</w:t>
            </w:r>
            <w:r w:rsidR="004D1AD1">
              <w:rPr>
                <w:sz w:val="21"/>
              </w:rPr>
              <w:t xml:space="preserve"> </w:t>
            </w:r>
          </w:p>
        </w:tc>
        <w:tc>
          <w:tcPr>
            <w:tcW w:w="2268" w:type="dxa"/>
            <w:tcBorders>
              <w:top w:val="single" w:sz="4" w:space="0" w:color="000000"/>
              <w:left w:val="single" w:sz="4" w:space="0" w:color="000000"/>
              <w:bottom w:val="single" w:sz="4" w:space="0" w:color="000000"/>
              <w:right w:val="single" w:sz="4" w:space="0" w:color="000000"/>
            </w:tcBorders>
            <w:vAlign w:val="center"/>
          </w:tcPr>
          <w:p w14:paraId="6182F66A" w14:textId="77777777" w:rsidR="00340053" w:rsidRDefault="004D1AD1" w:rsidP="00B300F6">
            <w:pPr>
              <w:spacing w:after="0" w:line="259" w:lineRule="auto"/>
              <w:ind w:left="0" w:right="0" w:firstLine="0"/>
              <w:jc w:val="both"/>
            </w:pPr>
            <w:r>
              <w:rPr>
                <w:sz w:val="21"/>
              </w:rPr>
              <w:t xml:space="preserve">オプションとして実装しても良い機能 </w:t>
            </w:r>
          </w:p>
        </w:tc>
        <w:tc>
          <w:tcPr>
            <w:tcW w:w="1212" w:type="dxa"/>
            <w:tcBorders>
              <w:top w:val="single" w:sz="4" w:space="0" w:color="000000"/>
              <w:left w:val="single" w:sz="4" w:space="0" w:color="000000"/>
              <w:bottom w:val="single" w:sz="4" w:space="0" w:color="000000"/>
              <w:right w:val="single" w:sz="4" w:space="0" w:color="000000"/>
            </w:tcBorders>
            <w:vAlign w:val="center"/>
          </w:tcPr>
          <w:p w14:paraId="78343278" w14:textId="611D6FC2" w:rsidR="00340053" w:rsidRDefault="00AC44CB">
            <w:pPr>
              <w:spacing w:after="0" w:line="259" w:lineRule="auto"/>
              <w:ind w:left="130" w:right="0" w:firstLine="0"/>
              <w:jc w:val="both"/>
            </w:pPr>
            <w:r>
              <w:rPr>
                <w:rFonts w:hint="eastAsia"/>
                <w:sz w:val="21"/>
              </w:rPr>
              <w:t>利用</w:t>
            </w:r>
            <w:r w:rsidR="004D1AD1">
              <w:rPr>
                <w:sz w:val="21"/>
              </w:rPr>
              <w:t xml:space="preserve">可能 </w:t>
            </w:r>
          </w:p>
        </w:tc>
        <w:tc>
          <w:tcPr>
            <w:tcW w:w="1489" w:type="dxa"/>
            <w:tcBorders>
              <w:top w:val="single" w:sz="4" w:space="0" w:color="000000"/>
              <w:left w:val="single" w:sz="4" w:space="0" w:color="000000"/>
              <w:bottom w:val="single" w:sz="4" w:space="0" w:color="000000"/>
              <w:right w:val="single" w:sz="4" w:space="0" w:color="000000" w:themeColor="text1"/>
            </w:tcBorders>
            <w:vAlign w:val="center"/>
          </w:tcPr>
          <w:p w14:paraId="0581305D" w14:textId="77777777" w:rsidR="00340053" w:rsidRDefault="004D1AD1">
            <w:pPr>
              <w:spacing w:after="0" w:line="259" w:lineRule="auto"/>
              <w:ind w:left="269" w:right="0" w:firstLine="0"/>
            </w:pPr>
            <w:r>
              <w:rPr>
                <w:sz w:val="21"/>
              </w:rPr>
              <w:t xml:space="preserve">実装任意 </w:t>
            </w:r>
          </w:p>
        </w:tc>
      </w:tr>
      <w:tr w:rsidR="00340053" w14:paraId="79D8CB39" w14:textId="77777777" w:rsidTr="00096390">
        <w:trPr>
          <w:trHeight w:val="974"/>
        </w:trPr>
        <w:tc>
          <w:tcPr>
            <w:tcW w:w="0" w:type="auto"/>
            <w:vMerge/>
            <w:tcBorders>
              <w:top w:val="nil"/>
              <w:left w:val="single" w:sz="4" w:space="0" w:color="000000" w:themeColor="text1"/>
              <w:bottom w:val="single" w:sz="4" w:space="0" w:color="000000" w:themeColor="text1"/>
              <w:right w:val="single" w:sz="4" w:space="0" w:color="000000"/>
            </w:tcBorders>
          </w:tcPr>
          <w:p w14:paraId="6D1F28A0" w14:textId="77777777" w:rsidR="00340053" w:rsidRDefault="00340053">
            <w:pPr>
              <w:spacing w:after="160" w:line="259" w:lineRule="auto"/>
              <w:ind w:left="0" w:right="0" w:firstLine="0"/>
            </w:pPr>
          </w:p>
        </w:tc>
        <w:tc>
          <w:tcPr>
            <w:tcW w:w="755" w:type="dxa"/>
            <w:tcBorders>
              <w:top w:val="single" w:sz="4" w:space="0" w:color="000000"/>
              <w:left w:val="single" w:sz="4" w:space="0" w:color="000000"/>
              <w:bottom w:val="single" w:sz="4" w:space="0" w:color="000000" w:themeColor="text1"/>
              <w:right w:val="single" w:sz="4" w:space="0" w:color="000000"/>
            </w:tcBorders>
            <w:vAlign w:val="center"/>
          </w:tcPr>
          <w:p w14:paraId="5F66852C" w14:textId="77777777" w:rsidR="00340053" w:rsidRDefault="004D1AD1">
            <w:pPr>
              <w:spacing w:after="0" w:line="259" w:lineRule="auto"/>
              <w:ind w:left="212" w:right="0" w:firstLine="0"/>
            </w:pPr>
            <w:r>
              <w:rPr>
                <w:sz w:val="21"/>
              </w:rPr>
              <w:t xml:space="preserve">－ </w:t>
            </w:r>
          </w:p>
        </w:tc>
        <w:tc>
          <w:tcPr>
            <w:tcW w:w="2542" w:type="dxa"/>
            <w:tcBorders>
              <w:top w:val="single" w:sz="4" w:space="0" w:color="000000"/>
              <w:left w:val="single" w:sz="4" w:space="0" w:color="000000"/>
              <w:bottom w:val="single" w:sz="4" w:space="0" w:color="000000" w:themeColor="text1"/>
              <w:right w:val="single" w:sz="4" w:space="0" w:color="000000"/>
            </w:tcBorders>
            <w:vAlign w:val="center"/>
          </w:tcPr>
          <w:p w14:paraId="7B0FDD58" w14:textId="77777777" w:rsidR="00340053" w:rsidRDefault="004D1AD1">
            <w:pPr>
              <w:spacing w:after="7" w:line="259" w:lineRule="auto"/>
              <w:ind w:left="0" w:right="0" w:firstLine="0"/>
            </w:pPr>
            <w:r>
              <w:rPr>
                <w:sz w:val="21"/>
              </w:rPr>
              <w:t xml:space="preserve">上記以外 </w:t>
            </w:r>
          </w:p>
          <w:p w14:paraId="2AAB7C8B" w14:textId="77777777" w:rsidR="00340053" w:rsidRDefault="004D1AD1">
            <w:pPr>
              <w:spacing w:after="0" w:line="259" w:lineRule="auto"/>
              <w:ind w:left="0" w:right="0" w:firstLine="0"/>
              <w:jc w:val="both"/>
            </w:pPr>
            <w:r>
              <w:rPr>
                <w:sz w:val="21"/>
              </w:rPr>
              <w:t xml:space="preserve">（仕様書に規定しない） </w:t>
            </w:r>
          </w:p>
        </w:tc>
        <w:tc>
          <w:tcPr>
            <w:tcW w:w="2268" w:type="dxa"/>
            <w:tcBorders>
              <w:top w:val="single" w:sz="4" w:space="0" w:color="000000"/>
              <w:left w:val="single" w:sz="4" w:space="0" w:color="000000"/>
              <w:bottom w:val="single" w:sz="4" w:space="0" w:color="000000" w:themeColor="text1"/>
              <w:right w:val="single" w:sz="4" w:space="0" w:color="000000"/>
            </w:tcBorders>
            <w:vAlign w:val="center"/>
          </w:tcPr>
          <w:p w14:paraId="0FD5B8D7" w14:textId="77777777" w:rsidR="00340053" w:rsidRDefault="004D1AD1" w:rsidP="00B300F6">
            <w:pPr>
              <w:spacing w:after="0" w:line="259" w:lineRule="auto"/>
              <w:ind w:left="0" w:right="0" w:firstLine="0"/>
              <w:jc w:val="both"/>
            </w:pPr>
            <w:r>
              <w:rPr>
                <w:sz w:val="21"/>
              </w:rPr>
              <w:t xml:space="preserve">標準仕様書に掲載はしていないが、実装が不可となる </w:t>
            </w:r>
          </w:p>
        </w:tc>
        <w:tc>
          <w:tcPr>
            <w:tcW w:w="1212" w:type="dxa"/>
            <w:tcBorders>
              <w:top w:val="single" w:sz="4" w:space="0" w:color="000000"/>
              <w:left w:val="single" w:sz="4" w:space="0" w:color="000000"/>
              <w:bottom w:val="single" w:sz="4" w:space="0" w:color="000000" w:themeColor="text1"/>
              <w:right w:val="single" w:sz="4" w:space="0" w:color="000000"/>
            </w:tcBorders>
            <w:vAlign w:val="center"/>
          </w:tcPr>
          <w:p w14:paraId="1520C981" w14:textId="41554B28" w:rsidR="00340053" w:rsidRDefault="00AC44CB">
            <w:pPr>
              <w:spacing w:after="0" w:line="259" w:lineRule="auto"/>
              <w:ind w:left="130" w:right="0" w:firstLine="0"/>
              <w:jc w:val="both"/>
            </w:pPr>
            <w:r>
              <w:rPr>
                <w:rFonts w:hint="eastAsia"/>
                <w:sz w:val="21"/>
              </w:rPr>
              <w:t>利用</w:t>
            </w:r>
            <w:r w:rsidR="004D1AD1">
              <w:rPr>
                <w:sz w:val="21"/>
              </w:rPr>
              <w:t xml:space="preserve">不可 </w:t>
            </w:r>
          </w:p>
        </w:tc>
        <w:tc>
          <w:tcPr>
            <w:tcW w:w="1489" w:type="dxa"/>
            <w:tcBorders>
              <w:top w:val="single" w:sz="4" w:space="0" w:color="000000"/>
              <w:left w:val="single" w:sz="4" w:space="0" w:color="000000"/>
              <w:bottom w:val="single" w:sz="4" w:space="0" w:color="000000" w:themeColor="text1"/>
              <w:right w:val="single" w:sz="4" w:space="0" w:color="000000" w:themeColor="text1"/>
            </w:tcBorders>
            <w:vAlign w:val="center"/>
          </w:tcPr>
          <w:p w14:paraId="25DF1296" w14:textId="77777777" w:rsidR="00340053" w:rsidRDefault="004D1AD1">
            <w:pPr>
              <w:spacing w:after="0" w:line="259" w:lineRule="auto"/>
              <w:ind w:left="269" w:right="0" w:firstLine="0"/>
            </w:pPr>
            <w:r>
              <w:rPr>
                <w:sz w:val="21"/>
              </w:rPr>
              <w:t xml:space="preserve">実装不可 </w:t>
            </w:r>
          </w:p>
        </w:tc>
      </w:tr>
    </w:tbl>
    <w:p w14:paraId="0CF93588" w14:textId="77777777" w:rsidR="00340053" w:rsidRDefault="004D1AD1">
      <w:pPr>
        <w:spacing w:after="0" w:line="259" w:lineRule="auto"/>
        <w:ind w:left="0" w:right="0" w:firstLine="0"/>
      </w:pPr>
      <w:r>
        <w:t xml:space="preserve"> </w:t>
      </w:r>
    </w:p>
    <w:p w14:paraId="4F876491" w14:textId="77777777" w:rsidR="00340053" w:rsidRDefault="004D1AD1">
      <w:pPr>
        <w:spacing w:after="0" w:line="259" w:lineRule="auto"/>
        <w:ind w:right="3700"/>
        <w:jc w:val="right"/>
      </w:pPr>
      <w:r>
        <w:lastRenderedPageBreak/>
        <w:t xml:space="preserve">表1-3 類型の考え方 </w:t>
      </w:r>
    </w:p>
    <w:tbl>
      <w:tblPr>
        <w:tblStyle w:val="TableGrid1"/>
        <w:tblW w:w="9059" w:type="dxa"/>
        <w:tblInd w:w="6" w:type="dxa"/>
        <w:tblCellMar>
          <w:left w:w="110" w:type="dxa"/>
          <w:right w:w="46" w:type="dxa"/>
        </w:tblCellMar>
        <w:tblLook w:val="04A0" w:firstRow="1" w:lastRow="0" w:firstColumn="1" w:lastColumn="0" w:noHBand="0" w:noVBand="1"/>
      </w:tblPr>
      <w:tblGrid>
        <w:gridCol w:w="1979"/>
        <w:gridCol w:w="1982"/>
        <w:gridCol w:w="5098"/>
      </w:tblGrid>
      <w:tr w:rsidR="00340053" w14:paraId="109FA8E6" w14:textId="77777777" w:rsidTr="00AA58D3">
        <w:trPr>
          <w:trHeight w:val="1370"/>
        </w:trPr>
        <w:tc>
          <w:tcPr>
            <w:tcW w:w="1979" w:type="dxa"/>
            <w:vMerge w:val="restart"/>
            <w:tcBorders>
              <w:top w:val="single" w:sz="4" w:space="0" w:color="000000"/>
              <w:left w:val="single" w:sz="4" w:space="0" w:color="000000"/>
              <w:bottom w:val="single" w:sz="4" w:space="0" w:color="000000"/>
              <w:right w:val="single" w:sz="4" w:space="0" w:color="000000"/>
            </w:tcBorders>
            <w:shd w:val="clear" w:color="auto" w:fill="B4C6E7"/>
            <w:vAlign w:val="center"/>
          </w:tcPr>
          <w:p w14:paraId="1D05E7E4" w14:textId="2340897F" w:rsidR="00340053" w:rsidRDefault="004D1AD1" w:rsidP="00AA58D3">
            <w:pPr>
              <w:spacing w:after="0" w:line="259" w:lineRule="auto"/>
              <w:ind w:left="37" w:right="0" w:firstLine="0"/>
              <w:jc w:val="center"/>
            </w:pPr>
            <w:r>
              <w:rPr>
                <w:sz w:val="21"/>
              </w:rPr>
              <w:t>実装必須機能</w:t>
            </w:r>
          </w:p>
        </w:tc>
        <w:tc>
          <w:tcPr>
            <w:tcW w:w="1982" w:type="dxa"/>
            <w:tcBorders>
              <w:top w:val="single" w:sz="4" w:space="0" w:color="000000"/>
              <w:left w:val="single" w:sz="4" w:space="0" w:color="000000"/>
              <w:bottom w:val="single" w:sz="4" w:space="0" w:color="000000"/>
              <w:right w:val="single" w:sz="4" w:space="0" w:color="000000"/>
            </w:tcBorders>
            <w:shd w:val="clear" w:color="auto" w:fill="B4C6E7"/>
            <w:vAlign w:val="center"/>
          </w:tcPr>
          <w:p w14:paraId="069DE0C3" w14:textId="5166FC4A" w:rsidR="00340053" w:rsidRDefault="004D1AD1" w:rsidP="003675BD">
            <w:pPr>
              <w:spacing w:after="0" w:line="259" w:lineRule="auto"/>
              <w:ind w:left="0" w:right="0" w:firstLine="0"/>
              <w:jc w:val="both"/>
            </w:pPr>
            <w:r>
              <w:rPr>
                <w:sz w:val="21"/>
              </w:rPr>
              <w:t>全ての</w:t>
            </w:r>
            <w:r w:rsidR="00C308FE">
              <w:rPr>
                <w:rFonts w:hint="eastAsia"/>
                <w:sz w:val="21"/>
              </w:rPr>
              <w:t>自治体</w:t>
            </w:r>
            <w:r>
              <w:rPr>
                <w:sz w:val="21"/>
              </w:rPr>
              <w:t xml:space="preserve">で、必須機能である／実装が望ましい </w:t>
            </w:r>
          </w:p>
        </w:tc>
        <w:tc>
          <w:tcPr>
            <w:tcW w:w="5098" w:type="dxa"/>
            <w:tcBorders>
              <w:top w:val="single" w:sz="4" w:space="0" w:color="000000"/>
              <w:left w:val="single" w:sz="4" w:space="0" w:color="000000"/>
              <w:bottom w:val="single" w:sz="4" w:space="0" w:color="000000"/>
              <w:right w:val="single" w:sz="4" w:space="0" w:color="000000"/>
            </w:tcBorders>
            <w:vAlign w:val="center"/>
          </w:tcPr>
          <w:p w14:paraId="43E64DC3" w14:textId="43FC1037" w:rsidR="00C308FE" w:rsidRPr="00AA58D3" w:rsidRDefault="004D1AD1" w:rsidP="003675BD">
            <w:pPr>
              <w:spacing w:after="0" w:line="259" w:lineRule="auto"/>
              <w:ind w:left="0" w:right="0" w:firstLine="0"/>
              <w:jc w:val="both"/>
              <w:rPr>
                <w:sz w:val="21"/>
                <w:szCs w:val="21"/>
              </w:rPr>
            </w:pPr>
            <w:r w:rsidRPr="0071723C">
              <w:rPr>
                <w:sz w:val="21"/>
                <w:szCs w:val="21"/>
              </w:rPr>
              <w:t>・</w:t>
            </w:r>
            <w:r w:rsidR="00C308FE" w:rsidRPr="00AA58D3">
              <w:rPr>
                <w:rFonts w:hint="eastAsia"/>
                <w:sz w:val="21"/>
                <w:szCs w:val="21"/>
              </w:rPr>
              <w:t>すべての自治体において、法令で定められる業務に必要であると認められる</w:t>
            </w:r>
          </w:p>
          <w:p w14:paraId="71C43E87" w14:textId="1C4BCF5D" w:rsidR="00C308FE" w:rsidRDefault="00C308FE" w:rsidP="003675BD">
            <w:pPr>
              <w:spacing w:after="0" w:line="259" w:lineRule="auto"/>
              <w:ind w:left="0" w:right="0" w:firstLine="0"/>
              <w:jc w:val="both"/>
            </w:pPr>
            <w:r w:rsidRPr="00AA58D3">
              <w:rPr>
                <w:rFonts w:hint="eastAsia"/>
                <w:sz w:val="21"/>
                <w:szCs w:val="21"/>
              </w:rPr>
              <w:t>・すべての自治体において</w:t>
            </w:r>
            <w:r w:rsidR="00532B37" w:rsidRPr="00AA58D3">
              <w:rPr>
                <w:rFonts w:hint="eastAsia"/>
                <w:sz w:val="21"/>
                <w:szCs w:val="21"/>
              </w:rPr>
              <w:t>、住民サービスの向上のために</w:t>
            </w:r>
            <w:r w:rsidRPr="00AA58D3">
              <w:rPr>
                <w:rFonts w:hint="eastAsia"/>
                <w:sz w:val="21"/>
                <w:szCs w:val="21"/>
              </w:rPr>
              <w:t>必</w:t>
            </w:r>
            <w:r w:rsidR="00532B37" w:rsidRPr="00AA58D3">
              <w:rPr>
                <w:rFonts w:hint="eastAsia"/>
                <w:sz w:val="21"/>
                <w:szCs w:val="21"/>
              </w:rPr>
              <w:t>須</w:t>
            </w:r>
            <w:r w:rsidRPr="00AA58D3">
              <w:rPr>
                <w:rFonts w:hint="eastAsia"/>
                <w:sz w:val="21"/>
                <w:szCs w:val="21"/>
              </w:rPr>
              <w:t>であると認められる</w:t>
            </w:r>
          </w:p>
        </w:tc>
      </w:tr>
      <w:tr w:rsidR="00340053" w14:paraId="019FAB04" w14:textId="77777777" w:rsidTr="00AA58D3">
        <w:trPr>
          <w:trHeight w:val="2820"/>
        </w:trPr>
        <w:tc>
          <w:tcPr>
            <w:tcW w:w="0" w:type="auto"/>
            <w:vMerge/>
            <w:tcBorders>
              <w:top w:val="nil"/>
              <w:left w:val="single" w:sz="4" w:space="0" w:color="000000"/>
              <w:bottom w:val="single" w:sz="4" w:space="0" w:color="000000"/>
              <w:right w:val="single" w:sz="4" w:space="0" w:color="000000"/>
            </w:tcBorders>
            <w:vAlign w:val="center"/>
          </w:tcPr>
          <w:p w14:paraId="581F29BD" w14:textId="77777777" w:rsidR="00340053" w:rsidRDefault="00340053" w:rsidP="00AA58D3">
            <w:pPr>
              <w:spacing w:after="160" w:line="259" w:lineRule="auto"/>
              <w:ind w:left="0" w:right="0" w:firstLine="0"/>
              <w:jc w:val="center"/>
            </w:pPr>
          </w:p>
        </w:tc>
        <w:tc>
          <w:tcPr>
            <w:tcW w:w="1982" w:type="dxa"/>
            <w:tcBorders>
              <w:top w:val="single" w:sz="4" w:space="0" w:color="000000"/>
              <w:left w:val="single" w:sz="4" w:space="0" w:color="000000"/>
              <w:bottom w:val="single" w:sz="4" w:space="0" w:color="000000"/>
              <w:right w:val="single" w:sz="4" w:space="0" w:color="000000"/>
            </w:tcBorders>
            <w:shd w:val="clear" w:color="auto" w:fill="B4C6E7"/>
            <w:vAlign w:val="center"/>
          </w:tcPr>
          <w:p w14:paraId="3E911B9D" w14:textId="493494FF" w:rsidR="00340053" w:rsidRDefault="004D1AD1" w:rsidP="003675BD">
            <w:pPr>
              <w:spacing w:after="0" w:line="259" w:lineRule="auto"/>
              <w:ind w:left="0" w:right="0" w:firstLine="0"/>
              <w:jc w:val="both"/>
            </w:pPr>
            <w:r>
              <w:rPr>
                <w:sz w:val="21"/>
              </w:rPr>
              <w:t>最適な</w:t>
            </w:r>
            <w:r w:rsidR="00C308FE">
              <w:rPr>
                <w:rFonts w:hint="eastAsia"/>
                <w:sz w:val="21"/>
              </w:rPr>
              <w:t>標準機能</w:t>
            </w:r>
            <w:r>
              <w:rPr>
                <w:sz w:val="21"/>
              </w:rPr>
              <w:t xml:space="preserve">として合意できる </w:t>
            </w:r>
          </w:p>
        </w:tc>
        <w:tc>
          <w:tcPr>
            <w:tcW w:w="5098" w:type="dxa"/>
            <w:tcBorders>
              <w:top w:val="single" w:sz="4" w:space="0" w:color="000000"/>
              <w:left w:val="single" w:sz="4" w:space="0" w:color="000000"/>
              <w:bottom w:val="single" w:sz="4" w:space="0" w:color="000000"/>
              <w:right w:val="single" w:sz="4" w:space="0" w:color="000000"/>
            </w:tcBorders>
            <w:vAlign w:val="center"/>
          </w:tcPr>
          <w:p w14:paraId="5B2CAF67" w14:textId="07901569" w:rsidR="00C308FE" w:rsidRPr="00C308FE" w:rsidRDefault="004D1AD1" w:rsidP="003675BD">
            <w:pPr>
              <w:spacing w:after="1" w:line="267" w:lineRule="auto"/>
              <w:ind w:left="0" w:right="0" w:firstLine="0"/>
              <w:jc w:val="both"/>
              <w:rPr>
                <w:sz w:val="21"/>
              </w:rPr>
            </w:pPr>
            <w:r>
              <w:rPr>
                <w:sz w:val="21"/>
              </w:rPr>
              <w:t>・</w:t>
            </w:r>
            <w:r w:rsidR="00C308FE" w:rsidRPr="00C308FE">
              <w:rPr>
                <w:rFonts w:hint="eastAsia"/>
                <w:sz w:val="21"/>
              </w:rPr>
              <w:t>自治体・</w:t>
            </w:r>
            <w:r w:rsidR="00A710E7">
              <w:rPr>
                <w:rFonts w:hint="eastAsia"/>
                <w:sz w:val="21"/>
              </w:rPr>
              <w:t>パッケージシステム</w:t>
            </w:r>
            <w:r w:rsidR="00C308FE" w:rsidRPr="00C308FE">
              <w:rPr>
                <w:sz w:val="21"/>
              </w:rPr>
              <w:t>によって機能要件に差異があるが、望ましい機能が定義できる</w:t>
            </w:r>
          </w:p>
          <w:p w14:paraId="5C51E7F2" w14:textId="08121B84" w:rsidR="00C308FE" w:rsidRPr="00C308FE" w:rsidRDefault="00C308FE" w:rsidP="003675BD">
            <w:pPr>
              <w:spacing w:after="1" w:line="267" w:lineRule="auto"/>
              <w:ind w:left="0" w:right="0" w:firstLine="0"/>
              <w:jc w:val="both"/>
              <w:rPr>
                <w:sz w:val="21"/>
              </w:rPr>
            </w:pPr>
            <w:r>
              <w:rPr>
                <w:rFonts w:hint="eastAsia"/>
                <w:sz w:val="21"/>
              </w:rPr>
              <w:t>・</w:t>
            </w:r>
            <w:r w:rsidRPr="00C308FE">
              <w:rPr>
                <w:rFonts w:hint="eastAsia"/>
                <w:sz w:val="21"/>
              </w:rPr>
              <w:t>自治体の業務効率化のため実装しておくべき</w:t>
            </w:r>
          </w:p>
          <w:p w14:paraId="5FDD3BB6" w14:textId="21DD26DA" w:rsidR="00C308FE" w:rsidRDefault="00C308FE" w:rsidP="003675BD">
            <w:pPr>
              <w:spacing w:after="1" w:line="267" w:lineRule="auto"/>
              <w:ind w:left="0" w:right="0" w:firstLine="0"/>
              <w:jc w:val="both"/>
              <w:rPr>
                <w:sz w:val="21"/>
              </w:rPr>
            </w:pPr>
            <w:r>
              <w:rPr>
                <w:rFonts w:hint="eastAsia"/>
                <w:sz w:val="21"/>
              </w:rPr>
              <w:t>・</w:t>
            </w:r>
            <w:r w:rsidRPr="00C308FE">
              <w:rPr>
                <w:rFonts w:hint="eastAsia"/>
                <w:sz w:val="21"/>
              </w:rPr>
              <w:t>自治体のデジタル化等の将来動向を見据えて実装しておくべきと判断され、</w:t>
            </w:r>
            <w:r w:rsidR="003F0017" w:rsidRPr="00AB0626">
              <w:rPr>
                <w:rFonts w:hint="eastAsia"/>
                <w:color w:val="000000" w:themeColor="text1"/>
                <w:sz w:val="21"/>
              </w:rPr>
              <w:t>こども家庭庁</w:t>
            </w:r>
            <w:r w:rsidRPr="00C308FE">
              <w:rPr>
                <w:rFonts w:hint="eastAsia"/>
                <w:sz w:val="21"/>
              </w:rPr>
              <w:t>として標準化の指針を提示できる</w:t>
            </w:r>
          </w:p>
          <w:p w14:paraId="0E6CDE7A" w14:textId="13DDBDA4" w:rsidR="00340053" w:rsidRDefault="004D1AD1" w:rsidP="003675BD">
            <w:pPr>
              <w:spacing w:after="0" w:line="259" w:lineRule="auto"/>
              <w:ind w:left="0" w:right="0" w:firstLine="0"/>
              <w:jc w:val="both"/>
            </w:pPr>
            <w:r>
              <w:rPr>
                <w:sz w:val="21"/>
              </w:rPr>
              <w:t xml:space="preserve"> </w:t>
            </w:r>
          </w:p>
        </w:tc>
      </w:tr>
      <w:tr w:rsidR="00340053" w14:paraId="426FD730" w14:textId="77777777" w:rsidTr="00AA58D3">
        <w:trPr>
          <w:trHeight w:val="2628"/>
        </w:trPr>
        <w:tc>
          <w:tcPr>
            <w:tcW w:w="1979" w:type="dxa"/>
            <w:tcBorders>
              <w:top w:val="single" w:sz="4" w:space="0" w:color="000000"/>
              <w:left w:val="single" w:sz="4" w:space="0" w:color="000000"/>
              <w:bottom w:val="single" w:sz="4" w:space="0" w:color="000000"/>
              <w:right w:val="single" w:sz="4" w:space="0" w:color="000000"/>
            </w:tcBorders>
            <w:shd w:val="clear" w:color="auto" w:fill="B4C6E7"/>
            <w:vAlign w:val="center"/>
          </w:tcPr>
          <w:p w14:paraId="36441619" w14:textId="20AF714C" w:rsidR="005F74B8" w:rsidRDefault="005F74B8" w:rsidP="005E322F">
            <w:pPr>
              <w:spacing w:after="0" w:line="259" w:lineRule="auto"/>
              <w:ind w:left="0" w:right="0" w:firstLine="0"/>
              <w:jc w:val="center"/>
              <w:rPr>
                <w:sz w:val="21"/>
              </w:rPr>
            </w:pPr>
            <w:r>
              <w:rPr>
                <w:rFonts w:hint="eastAsia"/>
                <w:sz w:val="21"/>
              </w:rPr>
              <w:t>標準</w:t>
            </w:r>
            <w:r w:rsidR="004D1AD1">
              <w:rPr>
                <w:sz w:val="21"/>
              </w:rPr>
              <w:t>オプション</w:t>
            </w:r>
          </w:p>
          <w:p w14:paraId="25A7129A" w14:textId="059A2669" w:rsidR="00340053" w:rsidRDefault="004D1AD1" w:rsidP="005E322F">
            <w:pPr>
              <w:spacing w:after="0" w:line="259" w:lineRule="auto"/>
              <w:ind w:left="0" w:right="0" w:firstLine="0"/>
              <w:jc w:val="center"/>
            </w:pPr>
            <w:r>
              <w:rPr>
                <w:sz w:val="21"/>
              </w:rPr>
              <w:t>機能</w:t>
            </w:r>
          </w:p>
        </w:tc>
        <w:tc>
          <w:tcPr>
            <w:tcW w:w="1982" w:type="dxa"/>
            <w:tcBorders>
              <w:top w:val="single" w:sz="4" w:space="0" w:color="000000"/>
              <w:left w:val="single" w:sz="4" w:space="0" w:color="000000"/>
              <w:bottom w:val="single" w:sz="4" w:space="0" w:color="000000"/>
              <w:right w:val="single" w:sz="4" w:space="0" w:color="000000"/>
            </w:tcBorders>
            <w:shd w:val="clear" w:color="auto" w:fill="B4C6E7"/>
            <w:vAlign w:val="center"/>
          </w:tcPr>
          <w:p w14:paraId="158158FE" w14:textId="4480FAE5" w:rsidR="00340053" w:rsidRDefault="00C308FE" w:rsidP="003675BD">
            <w:pPr>
              <w:spacing w:after="0" w:line="259" w:lineRule="auto"/>
              <w:ind w:left="0" w:right="0" w:firstLine="0"/>
              <w:jc w:val="both"/>
            </w:pPr>
            <w:r>
              <w:rPr>
                <w:rFonts w:hint="eastAsia"/>
                <w:sz w:val="21"/>
              </w:rPr>
              <w:t>自治体</w:t>
            </w:r>
            <w:r w:rsidR="004D1AD1">
              <w:rPr>
                <w:sz w:val="21"/>
              </w:rPr>
              <w:t>によっては</w:t>
            </w:r>
            <w:r>
              <w:rPr>
                <w:rFonts w:hint="eastAsia"/>
                <w:sz w:val="21"/>
              </w:rPr>
              <w:t>必須機能である</w:t>
            </w:r>
            <w:r w:rsidR="004D1AD1">
              <w:rPr>
                <w:sz w:val="21"/>
              </w:rPr>
              <w:t xml:space="preserve">／実装が望ましい </w:t>
            </w:r>
          </w:p>
        </w:tc>
        <w:tc>
          <w:tcPr>
            <w:tcW w:w="5098" w:type="dxa"/>
            <w:tcBorders>
              <w:top w:val="single" w:sz="4" w:space="0" w:color="000000"/>
              <w:left w:val="single" w:sz="4" w:space="0" w:color="000000"/>
              <w:bottom w:val="single" w:sz="4" w:space="0" w:color="000000"/>
              <w:right w:val="single" w:sz="4" w:space="0" w:color="000000"/>
            </w:tcBorders>
            <w:vAlign w:val="center"/>
          </w:tcPr>
          <w:p w14:paraId="21A0CBF1" w14:textId="235ED238" w:rsidR="00C308FE" w:rsidRPr="00C308FE" w:rsidRDefault="004D1AD1" w:rsidP="003675BD">
            <w:pPr>
              <w:spacing w:after="0" w:line="267" w:lineRule="auto"/>
              <w:ind w:left="0" w:right="0" w:firstLine="0"/>
              <w:jc w:val="both"/>
              <w:rPr>
                <w:sz w:val="21"/>
              </w:rPr>
            </w:pPr>
            <w:r>
              <w:rPr>
                <w:sz w:val="21"/>
              </w:rPr>
              <w:t>・</w:t>
            </w:r>
            <w:r w:rsidR="00C308FE" w:rsidRPr="00C308FE">
              <w:rPr>
                <w:rFonts w:hint="eastAsia"/>
                <w:sz w:val="21"/>
              </w:rPr>
              <w:t>自治体規模・処理件数の多寡や、組織体制（複数拠点、機能集約等）</w:t>
            </w:r>
            <w:r w:rsidR="00532B37">
              <w:rPr>
                <w:rFonts w:hint="eastAsia"/>
                <w:sz w:val="21"/>
              </w:rPr>
              <w:t>の条件によってすべての自治体で必須ではないが</w:t>
            </w:r>
            <w:r w:rsidR="00C308FE" w:rsidRPr="00C308FE">
              <w:rPr>
                <w:rFonts w:hint="eastAsia"/>
                <w:sz w:val="21"/>
              </w:rPr>
              <w:t>、当該機能がなければ業務運用が困難</w:t>
            </w:r>
            <w:r w:rsidR="00C308FE" w:rsidRPr="00C308FE">
              <w:rPr>
                <w:sz w:val="21"/>
              </w:rPr>
              <w:t xml:space="preserve"> / 非効率になると認められる</w:t>
            </w:r>
          </w:p>
          <w:p w14:paraId="30BCA7A1" w14:textId="07B37801" w:rsidR="00C308FE" w:rsidRPr="00C308FE" w:rsidRDefault="00C308FE" w:rsidP="003675BD">
            <w:pPr>
              <w:spacing w:after="0" w:line="267" w:lineRule="auto"/>
              <w:ind w:left="0" w:right="0" w:firstLine="0"/>
              <w:jc w:val="both"/>
              <w:rPr>
                <w:sz w:val="21"/>
              </w:rPr>
            </w:pPr>
            <w:r>
              <w:rPr>
                <w:rFonts w:hint="eastAsia"/>
                <w:sz w:val="21"/>
              </w:rPr>
              <w:t>・</w:t>
            </w:r>
            <w:r w:rsidRPr="00C308FE">
              <w:rPr>
                <w:rFonts w:hint="eastAsia"/>
                <w:sz w:val="21"/>
              </w:rPr>
              <w:t>自治体の住民サービス方針により、一部自治体においては必</w:t>
            </w:r>
            <w:r w:rsidR="00532B37">
              <w:rPr>
                <w:rFonts w:hint="eastAsia"/>
                <w:sz w:val="21"/>
              </w:rPr>
              <w:t>須</w:t>
            </w:r>
            <w:r w:rsidRPr="00C308FE">
              <w:rPr>
                <w:rFonts w:hint="eastAsia"/>
                <w:sz w:val="21"/>
              </w:rPr>
              <w:t>と認められる</w:t>
            </w:r>
          </w:p>
          <w:p w14:paraId="0ED5FDA2" w14:textId="3C283716" w:rsidR="00340053" w:rsidRPr="00C308FE" w:rsidRDefault="00C308FE" w:rsidP="003675BD">
            <w:pPr>
              <w:spacing w:after="0" w:line="267" w:lineRule="auto"/>
              <w:ind w:left="0" w:right="0" w:firstLine="0"/>
              <w:jc w:val="both"/>
              <w:rPr>
                <w:sz w:val="21"/>
              </w:rPr>
            </w:pPr>
            <w:r>
              <w:rPr>
                <w:rFonts w:hint="eastAsia"/>
                <w:sz w:val="21"/>
              </w:rPr>
              <w:t>・</w:t>
            </w:r>
            <w:r w:rsidR="00295F52" w:rsidRPr="00AB0626">
              <w:rPr>
                <w:rFonts w:hint="eastAsia"/>
                <w:color w:val="000000" w:themeColor="text1"/>
                <w:sz w:val="21"/>
              </w:rPr>
              <w:t>こども家庭庁</w:t>
            </w:r>
            <w:r w:rsidR="00CD7607">
              <w:rPr>
                <w:rFonts w:hint="eastAsia"/>
                <w:sz w:val="21"/>
              </w:rPr>
              <w:t>等</w:t>
            </w:r>
            <w:r w:rsidRPr="00C308FE">
              <w:rPr>
                <w:rFonts w:hint="eastAsia"/>
                <w:sz w:val="21"/>
              </w:rPr>
              <w:t>の政策や方針によって、一部自治体においては必</w:t>
            </w:r>
            <w:r w:rsidR="00532B37">
              <w:rPr>
                <w:rFonts w:hint="eastAsia"/>
                <w:sz w:val="21"/>
              </w:rPr>
              <w:t>須</w:t>
            </w:r>
            <w:r w:rsidRPr="00C308FE">
              <w:rPr>
                <w:rFonts w:hint="eastAsia"/>
                <w:sz w:val="21"/>
              </w:rPr>
              <w:t>であると認められる</w:t>
            </w:r>
          </w:p>
        </w:tc>
      </w:tr>
      <w:tr w:rsidR="00340053" w14:paraId="725951C0" w14:textId="77777777" w:rsidTr="00AA58D3">
        <w:trPr>
          <w:trHeight w:val="2004"/>
        </w:trPr>
        <w:tc>
          <w:tcPr>
            <w:tcW w:w="1979" w:type="dxa"/>
            <w:tcBorders>
              <w:top w:val="single" w:sz="4" w:space="0" w:color="000000"/>
              <w:left w:val="single" w:sz="4" w:space="0" w:color="000000"/>
              <w:bottom w:val="single" w:sz="4" w:space="0" w:color="000000"/>
              <w:right w:val="single" w:sz="4" w:space="0" w:color="000000"/>
            </w:tcBorders>
            <w:shd w:val="clear" w:color="auto" w:fill="B4C6E7"/>
            <w:vAlign w:val="center"/>
          </w:tcPr>
          <w:p w14:paraId="11A00B8B" w14:textId="0AC0D652" w:rsidR="00340053" w:rsidRDefault="004D1AD1" w:rsidP="00AA58D3">
            <w:pPr>
              <w:spacing w:after="0" w:line="259" w:lineRule="auto"/>
              <w:ind w:left="37" w:right="0" w:firstLine="0"/>
              <w:jc w:val="center"/>
            </w:pPr>
            <w:r>
              <w:rPr>
                <w:sz w:val="21"/>
              </w:rPr>
              <w:t>実装不可機能</w:t>
            </w:r>
          </w:p>
        </w:tc>
        <w:tc>
          <w:tcPr>
            <w:tcW w:w="1982" w:type="dxa"/>
            <w:tcBorders>
              <w:top w:val="single" w:sz="4" w:space="0" w:color="000000"/>
              <w:left w:val="single" w:sz="4" w:space="0" w:color="000000"/>
              <w:bottom w:val="single" w:sz="4" w:space="0" w:color="000000"/>
              <w:right w:val="single" w:sz="4" w:space="0" w:color="000000"/>
            </w:tcBorders>
            <w:shd w:val="clear" w:color="auto" w:fill="B4C6E7"/>
            <w:vAlign w:val="center"/>
          </w:tcPr>
          <w:p w14:paraId="43E78B65" w14:textId="756E972C" w:rsidR="00340053" w:rsidRDefault="00C308FE" w:rsidP="003675BD">
            <w:pPr>
              <w:spacing w:after="0" w:line="259" w:lineRule="auto"/>
              <w:ind w:left="0" w:right="0" w:firstLine="0"/>
              <w:jc w:val="both"/>
            </w:pPr>
            <w:r>
              <w:rPr>
                <w:rFonts w:hint="eastAsia"/>
                <w:sz w:val="21"/>
              </w:rPr>
              <w:t>多くの自治体において必要だと認められない</w:t>
            </w:r>
            <w:r w:rsidR="004D1AD1">
              <w:rPr>
                <w:sz w:val="21"/>
              </w:rPr>
              <w:t xml:space="preserve"> </w:t>
            </w:r>
          </w:p>
        </w:tc>
        <w:tc>
          <w:tcPr>
            <w:tcW w:w="5098" w:type="dxa"/>
            <w:tcBorders>
              <w:top w:val="single" w:sz="4" w:space="0" w:color="000000"/>
              <w:left w:val="single" w:sz="4" w:space="0" w:color="000000"/>
              <w:bottom w:val="single" w:sz="4" w:space="0" w:color="000000"/>
              <w:right w:val="single" w:sz="4" w:space="0" w:color="000000"/>
            </w:tcBorders>
            <w:vAlign w:val="center"/>
          </w:tcPr>
          <w:p w14:paraId="777EF9CB" w14:textId="527CAAF9" w:rsidR="00C308FE" w:rsidRPr="00C308FE" w:rsidRDefault="004D1AD1" w:rsidP="003675BD">
            <w:pPr>
              <w:spacing w:after="7" w:line="259" w:lineRule="auto"/>
              <w:ind w:left="0" w:right="0" w:firstLine="0"/>
              <w:jc w:val="both"/>
              <w:rPr>
                <w:sz w:val="21"/>
              </w:rPr>
            </w:pPr>
            <w:r>
              <w:rPr>
                <w:sz w:val="21"/>
              </w:rPr>
              <w:t>・</w:t>
            </w:r>
            <w:r w:rsidR="00C308FE" w:rsidRPr="00C308FE">
              <w:rPr>
                <w:rFonts w:hint="eastAsia"/>
                <w:sz w:val="21"/>
              </w:rPr>
              <w:t>一部の自治体の業務慣習による機能や</w:t>
            </w:r>
            <w:r w:rsidR="00532B37" w:rsidRPr="00C308FE">
              <w:rPr>
                <w:rFonts w:hint="eastAsia"/>
                <w:sz w:val="21"/>
              </w:rPr>
              <w:t>システムの操作性に係る機能で、</w:t>
            </w:r>
            <w:r w:rsidR="00C308FE" w:rsidRPr="00C308FE">
              <w:rPr>
                <w:rFonts w:hint="eastAsia"/>
                <w:sz w:val="21"/>
              </w:rPr>
              <w:t>カスタマイズの温床となると判断される</w:t>
            </w:r>
          </w:p>
          <w:p w14:paraId="38F6E26D" w14:textId="6DD6222D" w:rsidR="00340053" w:rsidRPr="00C308FE" w:rsidRDefault="00C308FE" w:rsidP="003675BD">
            <w:pPr>
              <w:spacing w:after="7" w:line="259" w:lineRule="auto"/>
              <w:ind w:left="0" w:right="0" w:firstLine="0"/>
              <w:jc w:val="both"/>
              <w:rPr>
                <w:sz w:val="21"/>
              </w:rPr>
            </w:pPr>
            <w:r>
              <w:rPr>
                <w:rFonts w:hint="eastAsia"/>
                <w:sz w:val="21"/>
              </w:rPr>
              <w:t>・</w:t>
            </w:r>
            <w:r w:rsidR="00345057" w:rsidRPr="00AB0626">
              <w:rPr>
                <w:rFonts w:hint="eastAsia"/>
                <w:color w:val="000000" w:themeColor="text1"/>
                <w:sz w:val="21"/>
              </w:rPr>
              <w:t>こども家庭庁</w:t>
            </w:r>
            <w:r w:rsidR="00CD7607">
              <w:rPr>
                <w:rFonts w:hint="eastAsia"/>
                <w:sz w:val="21"/>
              </w:rPr>
              <w:t>等</w:t>
            </w:r>
            <w:r w:rsidRPr="00C308FE">
              <w:rPr>
                <w:rFonts w:hint="eastAsia"/>
                <w:sz w:val="21"/>
              </w:rPr>
              <w:t>の政策や方針によって、自治体側で実施不要とする業務に伴う機能である</w:t>
            </w:r>
          </w:p>
        </w:tc>
      </w:tr>
    </w:tbl>
    <w:p w14:paraId="22ED7B1A" w14:textId="77777777" w:rsidR="00AE1ED8" w:rsidRDefault="004D1AD1" w:rsidP="00AE1ED8">
      <w:pPr>
        <w:spacing w:after="0" w:line="259" w:lineRule="auto"/>
        <w:ind w:left="0" w:right="0" w:firstLine="0"/>
      </w:pPr>
      <w:r>
        <w:t xml:space="preserve"> </w:t>
      </w:r>
      <w:r>
        <w:tab/>
        <w:t xml:space="preserve"> </w:t>
      </w:r>
    </w:p>
    <w:p w14:paraId="24D39A57" w14:textId="77777777" w:rsidR="00AE1ED8" w:rsidRDefault="004D1AD1" w:rsidP="00AA58D3">
      <w:pPr>
        <w:numPr>
          <w:ilvl w:val="0"/>
          <w:numId w:val="15"/>
        </w:numPr>
        <w:spacing w:after="77" w:line="259" w:lineRule="auto"/>
        <w:ind w:right="0" w:hanging="993"/>
      </w:pPr>
      <w:r>
        <w:rPr>
          <w:sz w:val="32"/>
          <w:shd w:val="clear" w:color="auto" w:fill="D9E2F3"/>
        </w:rPr>
        <w:t>想定する利用方法</w:t>
      </w:r>
    </w:p>
    <w:p w14:paraId="08B4D12B" w14:textId="346AABF4" w:rsidR="00340053" w:rsidRDefault="004D1AD1" w:rsidP="00FF6A5E">
      <w:pPr>
        <w:spacing w:line="295" w:lineRule="auto"/>
        <w:ind w:left="-17" w:right="233" w:firstLine="221"/>
        <w:jc w:val="both"/>
      </w:pPr>
      <w:r>
        <w:t>本仕様書については、各</w:t>
      </w:r>
      <w:r w:rsidR="007C6A35">
        <w:t>ベンダー</w:t>
      </w:r>
      <w:r>
        <w:t xml:space="preserve">が本仕様書に準拠しているシステムを提供し、各地方自治体は、本仕様書に準拠しているパッケージシステムをカスタマイズすることなく利用することが推奨される。 </w:t>
      </w:r>
    </w:p>
    <w:p w14:paraId="1BC91EFD" w14:textId="22EA49D9" w:rsidR="00A51312" w:rsidRDefault="004D1AD1" w:rsidP="00FF6A5E">
      <w:pPr>
        <w:spacing w:line="295" w:lineRule="auto"/>
        <w:ind w:left="-17" w:right="233" w:firstLine="221"/>
        <w:jc w:val="both"/>
      </w:pPr>
      <w:r>
        <w:t xml:space="preserve">地方自治体においては、システム調達時に改めて本仕様書に示した個別の要件を一々提示してRFI (request for information)やRFP (request for proposal)、更にはFit &amp; Gap分析を行って調達するのでなく、単に本仕様書に準拠しているパッケージシステムであることを要件に付するだけで、カスタマイズをすることなく利用できることを想定している。 </w:t>
      </w:r>
    </w:p>
    <w:p w14:paraId="111FD750" w14:textId="77777777" w:rsidR="00A51312" w:rsidRDefault="00A51312">
      <w:pPr>
        <w:spacing w:after="0" w:line="240" w:lineRule="auto"/>
        <w:ind w:left="0" w:right="0" w:firstLine="0"/>
      </w:pPr>
      <w:r>
        <w:br w:type="page"/>
      </w:r>
    </w:p>
    <w:p w14:paraId="0DB68483" w14:textId="20E59F79" w:rsidR="00340053" w:rsidRDefault="004D1AD1" w:rsidP="00FF6A5E">
      <w:pPr>
        <w:spacing w:line="295" w:lineRule="auto"/>
        <w:ind w:left="232" w:right="233" w:hanging="11"/>
        <w:jc w:val="both"/>
      </w:pPr>
      <w:r>
        <w:lastRenderedPageBreak/>
        <w:t>「（</w:t>
      </w:r>
      <w:r w:rsidR="00EC4D03">
        <w:rPr>
          <w:rFonts w:hint="eastAsia"/>
        </w:rPr>
        <w:t>１</w:t>
      </w:r>
      <w:r>
        <w:t>）標準準拠の基準」で示した</w:t>
      </w:r>
      <w:r w:rsidR="0071723C">
        <w:rPr>
          <w:rFonts w:hint="eastAsia"/>
        </w:rPr>
        <w:t>３</w:t>
      </w:r>
      <w:r>
        <w:t xml:space="preserve">類型の考え方は次のとおりである。 </w:t>
      </w:r>
    </w:p>
    <w:p w14:paraId="07FF5F35" w14:textId="2423B32F" w:rsidR="00532B37" w:rsidRPr="00D40341" w:rsidRDefault="00532B37" w:rsidP="00532B37">
      <w:pPr>
        <w:spacing w:after="153" w:line="259" w:lineRule="auto"/>
        <w:ind w:right="237"/>
        <w:jc w:val="center"/>
      </w:pPr>
      <w:r w:rsidRPr="00D40341">
        <w:t xml:space="preserve">図1-5 </w:t>
      </w:r>
      <w:r w:rsidR="00937BF2">
        <w:rPr>
          <w:rFonts w:hint="eastAsia"/>
        </w:rPr>
        <w:t>３</w:t>
      </w:r>
      <w:r w:rsidRPr="00D40341">
        <w:t>類型の考え方</w:t>
      </w:r>
    </w:p>
    <w:p w14:paraId="451F00F7" w14:textId="089DDDD5" w:rsidR="00340053" w:rsidRDefault="003C4818" w:rsidP="00690B1B">
      <w:pPr>
        <w:spacing w:after="127" w:line="259" w:lineRule="auto"/>
        <w:ind w:left="0" w:right="362" w:firstLine="0"/>
        <w:jc w:val="center"/>
      </w:pPr>
      <w:r w:rsidRPr="003C4818">
        <w:t xml:space="preserve"> </w:t>
      </w:r>
      <w:r w:rsidR="004B5836" w:rsidRPr="004B5836">
        <w:t xml:space="preserve"> </w:t>
      </w:r>
    </w:p>
    <w:p w14:paraId="5174D793" w14:textId="7842150E" w:rsidR="00340053" w:rsidRDefault="0071723C">
      <w:pPr>
        <w:spacing w:after="9" w:line="259" w:lineRule="auto"/>
        <w:ind w:left="0" w:right="132" w:firstLine="0"/>
        <w:jc w:val="center"/>
      </w:pPr>
      <w:r>
        <w:rPr>
          <w:noProof/>
        </w:rPr>
        <w:drawing>
          <wp:inline distT="0" distB="0" distL="0" distR="0" wp14:anchorId="35FBFED8" wp14:editId="7AEBF822">
            <wp:extent cx="5911850" cy="2980690"/>
            <wp:effectExtent l="0" t="0" r="0" b="0"/>
            <wp:docPr id="19" name="図 19" descr="グラフィカル ユーザー インターフェイス, テキスト, アプリケーション&#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図 19" descr="グラフィカル ユーザー インターフェイス, テキスト, アプリケーション&#10;&#10;自動的に生成された説明"/>
                    <pic:cNvPicPr/>
                  </pic:nvPicPr>
                  <pic:blipFill>
                    <a:blip r:embed="rId16">
                      <a:extLst>
                        <a:ext uri="{28A0092B-C50C-407E-A947-70E740481C1C}">
                          <a14:useLocalDpi xmlns:a14="http://schemas.microsoft.com/office/drawing/2010/main" val="0"/>
                        </a:ext>
                      </a:extLst>
                    </a:blip>
                    <a:stretch>
                      <a:fillRect/>
                    </a:stretch>
                  </pic:blipFill>
                  <pic:spPr>
                    <a:xfrm>
                      <a:off x="0" y="0"/>
                      <a:ext cx="5911850" cy="2980690"/>
                    </a:xfrm>
                    <a:prstGeom prst="rect">
                      <a:avLst/>
                    </a:prstGeom>
                  </pic:spPr>
                </pic:pic>
              </a:graphicData>
            </a:graphic>
          </wp:inline>
        </w:drawing>
      </w:r>
    </w:p>
    <w:p w14:paraId="0A7F0610" w14:textId="5D3DA12C" w:rsidR="00716C77" w:rsidRDefault="004D1AD1">
      <w:pPr>
        <w:spacing w:after="0" w:line="259" w:lineRule="auto"/>
        <w:ind w:left="0" w:right="0" w:firstLine="0"/>
      </w:pPr>
      <w:r>
        <w:t xml:space="preserve"> </w:t>
      </w:r>
      <w:r>
        <w:tab/>
        <w:t xml:space="preserve"> </w:t>
      </w:r>
    </w:p>
    <w:p w14:paraId="205CF040" w14:textId="77777777" w:rsidR="00716C77" w:rsidRDefault="00716C77">
      <w:pPr>
        <w:spacing w:after="0" w:line="240" w:lineRule="auto"/>
        <w:ind w:left="0" w:right="0" w:firstLine="0"/>
      </w:pPr>
      <w:r>
        <w:br w:type="page"/>
      </w:r>
    </w:p>
    <w:p w14:paraId="5FE78482" w14:textId="77777777" w:rsidR="005A3630" w:rsidRDefault="004D1AD1" w:rsidP="00AA58D3">
      <w:pPr>
        <w:numPr>
          <w:ilvl w:val="0"/>
          <w:numId w:val="15"/>
        </w:numPr>
        <w:spacing w:after="77" w:line="259" w:lineRule="auto"/>
        <w:ind w:right="0" w:hanging="993"/>
      </w:pPr>
      <w:r>
        <w:rPr>
          <w:sz w:val="32"/>
          <w:shd w:val="clear" w:color="auto" w:fill="D9E2F3"/>
        </w:rPr>
        <w:lastRenderedPageBreak/>
        <w:t>地方自治体の調達仕様書の範囲との関係</w:t>
      </w:r>
    </w:p>
    <w:p w14:paraId="675E1ECC" w14:textId="6F078BFA" w:rsidR="00D40341" w:rsidRDefault="004D1AD1" w:rsidP="00FF6A5E">
      <w:pPr>
        <w:spacing w:after="0" w:line="295" w:lineRule="auto"/>
        <w:ind w:left="-15" w:right="233" w:firstLine="221"/>
        <w:jc w:val="both"/>
      </w:pPr>
      <w:r>
        <w:t>本仕様書を用いることにより、</w:t>
      </w:r>
      <w:r w:rsidR="00243155">
        <w:rPr>
          <w:rFonts w:hint="eastAsia"/>
        </w:rPr>
        <w:t>児童扶養手当</w:t>
      </w:r>
      <w:r>
        <w:t>に係る</w:t>
      </w:r>
      <w:r w:rsidR="00BD62A1">
        <w:t>児童扶養手当支給認定事務</w:t>
      </w:r>
      <w:r>
        <w:t xml:space="preserve">を運用することは可能であり、本仕様書の標準化範囲については本仕様書に記載された内容で調達することを前提としている。 </w:t>
      </w:r>
    </w:p>
    <w:p w14:paraId="1B43C247" w14:textId="1A7DC32F" w:rsidR="00D40341" w:rsidRDefault="004D1AD1" w:rsidP="00FF6A5E">
      <w:pPr>
        <w:spacing w:after="0" w:line="295" w:lineRule="auto"/>
        <w:ind w:left="-15" w:right="233" w:firstLine="221"/>
        <w:jc w:val="both"/>
      </w:pPr>
      <w:r>
        <w:t>しかしながら、地方自治体においては、本仕様書の標準化範囲外の機能（「</w:t>
      </w:r>
      <w:r w:rsidR="00B4713D">
        <w:rPr>
          <w:rFonts w:hint="eastAsia"/>
        </w:rPr>
        <w:t>２</w:t>
      </w:r>
      <w:r>
        <w:t>（２）対象分野」の標準化範囲外の機能等）や</w:t>
      </w:r>
      <w:r w:rsidR="00723B9A">
        <w:rPr>
          <w:rFonts w:hint="eastAsia"/>
        </w:rPr>
        <w:t>他の標準準拠システム</w:t>
      </w:r>
      <w:r>
        <w:t>と併せて調達すること等も想定され、地方自治体の調達仕様書の範囲と標準仕様書の範囲は必ずしも一致しない場合がある。この場合であっても、各地方自治体の情報システムの調達において、本仕様書の標準化範囲内の業務が本仕様書に記載された内容で調達する限りにおいては、このような対応も許容される。</w:t>
      </w:r>
    </w:p>
    <w:p w14:paraId="12A13F26" w14:textId="65B58F41" w:rsidR="00340053" w:rsidRDefault="004D1AD1" w:rsidP="00FF6A5E">
      <w:pPr>
        <w:spacing w:after="1" w:line="295" w:lineRule="auto"/>
        <w:ind w:left="567" w:right="233" w:hanging="371"/>
        <w:jc w:val="both"/>
      </w:pPr>
      <w:r>
        <w:t xml:space="preserve">※ </w:t>
      </w:r>
      <w:r w:rsidR="00D40341">
        <w:tab/>
      </w:r>
      <w:r>
        <w:t>例えば、</w:t>
      </w:r>
      <w:r w:rsidR="006148B8">
        <w:rPr>
          <w:rFonts w:hint="eastAsia"/>
        </w:rPr>
        <w:t>同一の</w:t>
      </w:r>
      <w:r w:rsidR="006148B8" w:rsidRPr="00C824F3">
        <w:t>パッケージ</w:t>
      </w:r>
      <w:r>
        <w:t xml:space="preserve">を採用している団体は、住民記録や税務等の分野も併せて調達することになるが、その場合、調達仕様書の範囲が本仕様書の標準化範囲と異なることは差し支えない。 </w:t>
      </w:r>
    </w:p>
    <w:p w14:paraId="4F005E89" w14:textId="77777777" w:rsidR="00340053" w:rsidRDefault="004D1AD1">
      <w:pPr>
        <w:spacing w:after="31" w:line="259" w:lineRule="auto"/>
        <w:ind w:left="221" w:right="0" w:firstLine="0"/>
      </w:pPr>
      <w:r>
        <w:t xml:space="preserve"> </w:t>
      </w:r>
    </w:p>
    <w:p w14:paraId="5C377D6B" w14:textId="77777777" w:rsidR="00340053" w:rsidRDefault="004D1AD1">
      <w:pPr>
        <w:spacing w:after="130" w:line="259" w:lineRule="auto"/>
        <w:ind w:left="221" w:right="0" w:firstLine="0"/>
      </w:pPr>
      <w:r>
        <w:t xml:space="preserve"> </w:t>
      </w:r>
    </w:p>
    <w:p w14:paraId="59AE5DA4" w14:textId="16A7266E" w:rsidR="005A3630" w:rsidRDefault="004D1AD1" w:rsidP="00AA58D3">
      <w:pPr>
        <w:numPr>
          <w:ilvl w:val="0"/>
          <w:numId w:val="15"/>
        </w:numPr>
        <w:spacing w:after="77" w:line="259" w:lineRule="auto"/>
        <w:ind w:right="0" w:hanging="993"/>
      </w:pPr>
      <w:r>
        <w:rPr>
          <w:sz w:val="32"/>
          <w:shd w:val="clear" w:color="auto" w:fill="D9E2F3"/>
        </w:rPr>
        <w:t>本仕様書の改定</w:t>
      </w:r>
    </w:p>
    <w:p w14:paraId="6087F13A" w14:textId="77777777" w:rsidR="00340053" w:rsidRDefault="004D1AD1" w:rsidP="00FF6A5E">
      <w:pPr>
        <w:spacing w:line="295" w:lineRule="auto"/>
        <w:ind w:left="-17" w:right="233" w:firstLine="221"/>
        <w:jc w:val="both"/>
      </w:pPr>
      <w:r>
        <w:t xml:space="preserve">本仕様書に対する改定については、制度改正に伴うものや標準仕様書をより効果的な内容とするためのもの等を契機として改定することが想定される。改定に関する方針（時期や内容など）は関係機関と調整の上、今後検討する。 </w:t>
      </w:r>
    </w:p>
    <w:p w14:paraId="5A3E2612" w14:textId="37A26323" w:rsidR="00716C77" w:rsidRDefault="004D1AD1">
      <w:pPr>
        <w:spacing w:after="0" w:line="259" w:lineRule="auto"/>
        <w:ind w:left="550" w:right="0" w:firstLine="0"/>
      </w:pPr>
      <w:r>
        <w:t xml:space="preserve"> </w:t>
      </w:r>
      <w:r>
        <w:tab/>
        <w:t xml:space="preserve"> </w:t>
      </w:r>
    </w:p>
    <w:p w14:paraId="6BC20F40" w14:textId="77777777" w:rsidR="00716C77" w:rsidRDefault="00716C77">
      <w:pPr>
        <w:spacing w:after="0" w:line="240" w:lineRule="auto"/>
        <w:ind w:left="0" w:right="0" w:firstLine="0"/>
      </w:pPr>
      <w:r>
        <w:br w:type="page"/>
      </w:r>
    </w:p>
    <w:p w14:paraId="2EA2D3C1" w14:textId="77777777" w:rsidR="00340053" w:rsidRDefault="00340053">
      <w:pPr>
        <w:spacing w:after="0" w:line="259" w:lineRule="auto"/>
        <w:ind w:left="550" w:right="0" w:firstLine="0"/>
      </w:pPr>
    </w:p>
    <w:p w14:paraId="1D475EE0" w14:textId="77777777" w:rsidR="00340053" w:rsidRDefault="004D1AD1">
      <w:pPr>
        <w:spacing w:after="230" w:line="259" w:lineRule="auto"/>
        <w:ind w:left="0" w:right="0" w:firstLine="0"/>
        <w:jc w:val="right"/>
      </w:pPr>
      <w:r>
        <w:rPr>
          <w:sz w:val="48"/>
        </w:rPr>
        <w:t xml:space="preserve"> </w:t>
      </w:r>
    </w:p>
    <w:p w14:paraId="560F8526" w14:textId="77777777" w:rsidR="00340053" w:rsidRDefault="004D1AD1">
      <w:pPr>
        <w:spacing w:after="232" w:line="259" w:lineRule="auto"/>
        <w:ind w:left="0" w:right="0" w:firstLine="0"/>
        <w:jc w:val="right"/>
      </w:pPr>
      <w:r>
        <w:rPr>
          <w:sz w:val="48"/>
        </w:rPr>
        <w:t xml:space="preserve"> </w:t>
      </w:r>
    </w:p>
    <w:p w14:paraId="2C73F17A" w14:textId="77777777" w:rsidR="00340053" w:rsidRDefault="004D1AD1">
      <w:pPr>
        <w:spacing w:after="230" w:line="259" w:lineRule="auto"/>
        <w:ind w:left="0" w:right="0" w:firstLine="0"/>
        <w:jc w:val="right"/>
      </w:pPr>
      <w:r>
        <w:rPr>
          <w:sz w:val="48"/>
        </w:rPr>
        <w:t xml:space="preserve"> </w:t>
      </w:r>
    </w:p>
    <w:p w14:paraId="770393A8" w14:textId="77777777" w:rsidR="00340053" w:rsidRDefault="004D1AD1">
      <w:pPr>
        <w:spacing w:after="232" w:line="259" w:lineRule="auto"/>
        <w:ind w:left="0" w:right="0" w:firstLine="0"/>
        <w:jc w:val="right"/>
      </w:pPr>
      <w:r>
        <w:rPr>
          <w:sz w:val="48"/>
        </w:rPr>
        <w:t xml:space="preserve"> </w:t>
      </w:r>
    </w:p>
    <w:p w14:paraId="5F449907" w14:textId="77777777" w:rsidR="00340053" w:rsidRDefault="004D1AD1">
      <w:pPr>
        <w:spacing w:after="232" w:line="259" w:lineRule="auto"/>
        <w:ind w:left="0" w:right="0" w:firstLine="0"/>
        <w:jc w:val="right"/>
      </w:pPr>
      <w:r>
        <w:rPr>
          <w:sz w:val="48"/>
        </w:rPr>
        <w:t xml:space="preserve"> </w:t>
      </w:r>
    </w:p>
    <w:p w14:paraId="65AF8B44" w14:textId="77777777" w:rsidR="00340053" w:rsidRDefault="004D1AD1">
      <w:pPr>
        <w:spacing w:after="230" w:line="259" w:lineRule="auto"/>
        <w:ind w:left="0" w:right="0" w:firstLine="0"/>
        <w:jc w:val="right"/>
      </w:pPr>
      <w:r>
        <w:rPr>
          <w:sz w:val="48"/>
        </w:rPr>
        <w:t xml:space="preserve"> </w:t>
      </w:r>
    </w:p>
    <w:p w14:paraId="1A7E94DC" w14:textId="77777777" w:rsidR="00340053" w:rsidRDefault="004D1AD1">
      <w:pPr>
        <w:pStyle w:val="1"/>
        <w:ind w:left="4735"/>
      </w:pPr>
      <w:r>
        <w:t xml:space="preserve"> </w:t>
      </w:r>
      <w:bookmarkStart w:id="7" w:name="_Toc188904950"/>
      <w:r>
        <w:t>第２章 業務フロー</w:t>
      </w:r>
      <w:bookmarkEnd w:id="7"/>
      <w:r>
        <w:br w:type="page"/>
      </w:r>
    </w:p>
    <w:p w14:paraId="366B02D2" w14:textId="3FDFD5A4" w:rsidR="00CF481B" w:rsidRDefault="00CF481B" w:rsidP="00AA58D3">
      <w:pPr>
        <w:spacing w:after="0" w:line="259" w:lineRule="auto"/>
        <w:ind w:left="11" w:right="221" w:hanging="11"/>
      </w:pPr>
      <w:r>
        <w:rPr>
          <w:rFonts w:ascii="Calibri" w:eastAsia="Calibri" w:hAnsi="Calibri" w:cs="Calibri"/>
          <w:noProof/>
        </w:rPr>
        <w:lastRenderedPageBreak/>
        <mc:AlternateContent>
          <mc:Choice Requires="wpg">
            <w:drawing>
              <wp:anchor distT="0" distB="0" distL="114300" distR="114300" simplePos="0" relativeHeight="251658250" behindDoc="0" locked="0" layoutInCell="1" allowOverlap="1" wp14:anchorId="6E87CCE7" wp14:editId="6BEC0FBC">
                <wp:simplePos x="0" y="0"/>
                <wp:positionH relativeFrom="column">
                  <wp:posOffset>3175</wp:posOffset>
                </wp:positionH>
                <wp:positionV relativeFrom="paragraph">
                  <wp:posOffset>222</wp:posOffset>
                </wp:positionV>
                <wp:extent cx="5795645" cy="5715"/>
                <wp:effectExtent l="0" t="0" r="14605" b="32385"/>
                <wp:wrapTopAndBottom/>
                <wp:docPr id="22731" name="グループ化 22731"/>
                <wp:cNvGraphicFramePr/>
                <a:graphic xmlns:a="http://schemas.openxmlformats.org/drawingml/2006/main">
                  <a:graphicData uri="http://schemas.microsoft.com/office/word/2010/wordprocessingGroup">
                    <wpg:wgp>
                      <wpg:cNvGrpSpPr/>
                      <wpg:grpSpPr>
                        <a:xfrm>
                          <a:off x="0" y="0"/>
                          <a:ext cx="5795645" cy="5715"/>
                          <a:chOff x="0" y="0"/>
                          <a:chExt cx="5795772" cy="6096"/>
                        </a:xfrm>
                      </wpg:grpSpPr>
                      <wps:wsp>
                        <wps:cNvPr id="22732" name="Shape 25064"/>
                        <wps:cNvSpPr/>
                        <wps:spPr>
                          <a:xfrm>
                            <a:off x="0" y="0"/>
                            <a:ext cx="5795772" cy="9144"/>
                          </a:xfrm>
                          <a:custGeom>
                            <a:avLst/>
                            <a:gdLst/>
                            <a:ahLst/>
                            <a:cxnLst/>
                            <a:rect l="0" t="0" r="0" b="0"/>
                            <a:pathLst>
                              <a:path w="5795772" h="9144">
                                <a:moveTo>
                                  <a:pt x="0" y="0"/>
                                </a:moveTo>
                                <a:lnTo>
                                  <a:pt x="5795772" y="0"/>
                                </a:lnTo>
                                <a:lnTo>
                                  <a:pt x="5795772" y="9144"/>
                                </a:lnTo>
                                <a:lnTo>
                                  <a:pt x="0" y="9144"/>
                                </a:lnTo>
                                <a:lnTo>
                                  <a:pt x="0" y="0"/>
                                </a:lnTo>
                              </a:path>
                            </a:pathLst>
                          </a:custGeom>
                          <a:ln w="0" cap="flat">
                            <a:solidFill>
                              <a:schemeClr val="accent6"/>
                            </a:solidFill>
                            <a:miter lim="127000"/>
                          </a:ln>
                        </wps:spPr>
                        <wps:style>
                          <a:lnRef idx="0">
                            <a:srgbClr val="000000">
                              <a:alpha val="0"/>
                            </a:srgbClr>
                          </a:lnRef>
                          <a:fillRef idx="1">
                            <a:srgbClr val="4472C4"/>
                          </a:fillRef>
                          <a:effectRef idx="0">
                            <a:scrgbClr r="0" g="0" b="0"/>
                          </a:effectRef>
                          <a:fontRef idx="none"/>
                        </wps:style>
                        <wps:bodyPr/>
                      </wps:wsp>
                    </wpg:wgp>
                  </a:graphicData>
                </a:graphic>
              </wp:anchor>
            </w:drawing>
          </mc:Choice>
          <mc:Fallback>
            <w:pict>
              <v:group w14:anchorId="771C5423" id="グループ化 22731" o:spid="_x0000_s1026" style="position:absolute;margin-left:.25pt;margin-top:0;width:456.35pt;height:.45pt;z-index:251658250" coordsize="5795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cr5nAIAAGYGAAAOAAAAZHJzL2Uyb0RvYy54bWykVctu2zAQvBfoPxC615JV26qFyDkkTS5F&#10;GzTpBzAU9QAokiBpy/77LlcmrSRA0aYXiRJ3Z2dGy9XV9XEQ5MCN7ZWskuUiSwiXTNW9bKvk19Pd&#10;py8JsY7KmgoleZWcuE2udx8/XI265LnqlKi5IQAibTnqKumc02WaWtbxgdqF0lzCZqPMQB08mjat&#10;DR0BfRBpnmWbdFSm1kYxbi28vZ02kx3iNw1n7kfTWO6IqBLg5vBq8Prsr+nuipatobrr2ZkGfQeL&#10;gfYSikaoW+oo2Zv+DdTQM6OsatyCqSFVTdMzjhpAzTJ7pebeqL1GLW05tjraBNa+8undsOz74d7o&#10;R/1gwIlRt+AFPnktx8YM/g4syREtO0XL+NERBi/XxXa9Wa0TwmBvXSzXk6OsA9vfJLHu6yytKPIp&#10;bZNtNz4tDSXTF0RGDa1hL+rt/6l/7KjmaKotQf2DIX1dJXlefAY6kg7QpBhC8nW2WXlengBERpNs&#10;acGvf3EoSt0uVwgZpdKS7a275wqdpodv1k0tWYcV7cKKHWVYGmjsP7a0ps7neZJ+ScbpUyGRrkqQ&#10;h98c1IE/KQxzr74XcLzsCjmP8l8doUJDQGyICHeNePPImfgQFO5TMBxQAPzLMDy7sS4svE5soqgd&#10;Xs7dFdLbAEUYhUnTCOrwyFol+vquF8K7gIOH3whDDhRGBmWMSxe680Xk0DuYXKIfYOzlRZZd+AAJ&#10;3zJTk+DKnQT36EL+5A30G54mLGfa51gMMDyMf0+F7uhEIeDaKRQVIo6Pa4B2hFxOcuaQq1WR34SO&#10;Owf7PI6jMWZORS07p07zEaYMeBWmJHgZk7Cyki7mS5jteIJnav3yWdUnnCxoCBxitAaHGeo4D14/&#10;LefPGHX5Pex+AwAA//8DAFBLAwQUAAYACAAAACEA8RT3jtoAAAACAQAADwAAAGRycy9kb3ducmV2&#10;LnhtbEyPQUvDQBCF74L/YRnBm92kpaIxm1KKeiqCrSDeptlpEpqdDdltkv57x5O9veE93vsmX02u&#10;VQP1ofFsIJ0loIhLbxuuDHzt3x6eQIWIbLH1TAYuFGBV3N7kmFk/8icNu1gpKeGQoYE6xi7TOpQ1&#10;OQwz3xGLd/S9wyhnX2nb4yjlrtXzJHnUDhuWhRo72tRUnnZnZ+B9xHG9SF+H7em4ufzslx/f25SM&#10;ub+b1i+gIk3xPwx/+IIOhTAd/JltUK2BpeQMyDviPaeLOaiDCNBFrq/Ri18AAAD//wMAUEsBAi0A&#10;FAAGAAgAAAAhALaDOJL+AAAA4QEAABMAAAAAAAAAAAAAAAAAAAAAAFtDb250ZW50X1R5cGVzXS54&#10;bWxQSwECLQAUAAYACAAAACEAOP0h/9YAAACUAQAACwAAAAAAAAAAAAAAAAAvAQAAX3JlbHMvLnJl&#10;bHNQSwECLQAUAAYACAAAACEAKX3K+ZwCAABmBgAADgAAAAAAAAAAAAAAAAAuAgAAZHJzL2Uyb0Rv&#10;Yy54bWxQSwECLQAUAAYACAAAACEA8RT3jtoAAAACAQAADwAAAAAAAAAAAAAAAAD2BAAAZHJzL2Rv&#10;d25yZXYueG1sUEsFBgAAAAAEAAQA8wAAAP0FAAAAAA==&#10;">
                <v:shape id="Shape 25064" o:spid="_x0000_s1027" style="position:absolute;width:57957;height:91;visibility:visible;mso-wrap-style:square;v-text-anchor:top" coordsize="579577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JvgyQAAAN4AAAAPAAAAZHJzL2Rvd25yZXYueG1sRI9BS8NA&#10;FITvBf/D8gRvZmOKWmI2RURpxVawzaHHZ/aZjc2+DdltG/+9Kwg9DjPzDVPMR9uJIw2+dazgJklB&#10;ENdOt9woqLYv1zMQPiBr7ByTgh/yMC8vJgXm2p34g46b0IgIYZ+jAhNCn0vpa0MWfeJ64uh9ucFi&#10;iHJopB7wFOG2k1ma3kmLLccFgz09Gar3m4NVMH7e7hbLtZlWz6vv1+3hbb9Yv1dKXV2Ojw8gAo3h&#10;HP5vL7WCLLufZvB3J14BWf4CAAD//wMAUEsBAi0AFAAGAAgAAAAhANvh9svuAAAAhQEAABMAAAAA&#10;AAAAAAAAAAAAAAAAAFtDb250ZW50X1R5cGVzXS54bWxQSwECLQAUAAYACAAAACEAWvQsW78AAAAV&#10;AQAACwAAAAAAAAAAAAAAAAAfAQAAX3JlbHMvLnJlbHNQSwECLQAUAAYACAAAACEA3TCb4MkAAADe&#10;AAAADwAAAAAAAAAAAAAAAAAHAgAAZHJzL2Rvd25yZXYueG1sUEsFBgAAAAADAAMAtwAAAP0CAAAA&#10;AA==&#10;" path="m,l5795772,r,9144l,9144,,e" fillcolor="#4472c4" strokecolor="#70ad47 [3209]" strokeweight="0">
                  <v:stroke miterlimit="83231f" joinstyle="miter"/>
                  <v:path arrowok="t" textboxrect="0,0,5795772,9144"/>
                </v:shape>
                <w10:wrap type="topAndBottom"/>
              </v:group>
            </w:pict>
          </mc:Fallback>
        </mc:AlternateContent>
      </w:r>
    </w:p>
    <w:p w14:paraId="42580323" w14:textId="69A325F3" w:rsidR="00CF481B" w:rsidRDefault="00F455B7" w:rsidP="00CF481B">
      <w:pPr>
        <w:pStyle w:val="2"/>
        <w:ind w:right="223"/>
      </w:pPr>
      <w:bookmarkStart w:id="8" w:name="_Toc188904951"/>
      <w:r>
        <w:rPr>
          <w:rFonts w:hint="eastAsia"/>
        </w:rPr>
        <w:t>１</w:t>
      </w:r>
      <w:r w:rsidR="00CF481B">
        <w:t>．</w:t>
      </w:r>
      <w:r>
        <w:rPr>
          <w:rFonts w:hint="eastAsia"/>
        </w:rPr>
        <w:t>業務フローについて</w:t>
      </w:r>
      <w:bookmarkEnd w:id="8"/>
      <w:r w:rsidR="00CF481B">
        <w:t xml:space="preserve"> </w:t>
      </w:r>
    </w:p>
    <w:p w14:paraId="457D2F2E" w14:textId="77777777" w:rsidR="00CF481B" w:rsidRDefault="00CF481B" w:rsidP="00CF481B">
      <w:pPr>
        <w:spacing w:after="396" w:line="259" w:lineRule="auto"/>
        <w:ind w:left="-29" w:right="0" w:firstLine="0"/>
      </w:pPr>
      <w:r>
        <w:rPr>
          <w:rFonts w:ascii="Calibri" w:eastAsia="Calibri" w:hAnsi="Calibri" w:cs="Calibri"/>
          <w:noProof/>
        </w:rPr>
        <mc:AlternateContent>
          <mc:Choice Requires="wpg">
            <w:drawing>
              <wp:inline distT="0" distB="0" distL="0" distR="0" wp14:anchorId="4852885C" wp14:editId="21460EDC">
                <wp:extent cx="5795772" cy="6096"/>
                <wp:effectExtent l="0" t="0" r="14605" b="32385"/>
                <wp:docPr id="22733" name="グループ化 22733"/>
                <wp:cNvGraphicFramePr/>
                <a:graphic xmlns:a="http://schemas.openxmlformats.org/drawingml/2006/main">
                  <a:graphicData uri="http://schemas.microsoft.com/office/word/2010/wordprocessingGroup">
                    <wpg:wgp>
                      <wpg:cNvGrpSpPr/>
                      <wpg:grpSpPr>
                        <a:xfrm>
                          <a:off x="0" y="0"/>
                          <a:ext cx="5795772" cy="6096"/>
                          <a:chOff x="0" y="0"/>
                          <a:chExt cx="5795772" cy="6096"/>
                        </a:xfrm>
                      </wpg:grpSpPr>
                      <wps:wsp>
                        <wps:cNvPr id="22734" name="Shape 25054"/>
                        <wps:cNvSpPr/>
                        <wps:spPr>
                          <a:xfrm>
                            <a:off x="0" y="0"/>
                            <a:ext cx="5795772" cy="9144"/>
                          </a:xfrm>
                          <a:custGeom>
                            <a:avLst/>
                            <a:gdLst/>
                            <a:ahLst/>
                            <a:cxnLst/>
                            <a:rect l="0" t="0" r="0" b="0"/>
                            <a:pathLst>
                              <a:path w="5795772" h="9144">
                                <a:moveTo>
                                  <a:pt x="0" y="0"/>
                                </a:moveTo>
                                <a:lnTo>
                                  <a:pt x="5795772" y="0"/>
                                </a:lnTo>
                                <a:lnTo>
                                  <a:pt x="5795772" y="9144"/>
                                </a:lnTo>
                                <a:lnTo>
                                  <a:pt x="0" y="9144"/>
                                </a:lnTo>
                                <a:lnTo>
                                  <a:pt x="0" y="0"/>
                                </a:lnTo>
                              </a:path>
                            </a:pathLst>
                          </a:custGeom>
                          <a:ln w="0" cap="flat">
                            <a:solidFill>
                              <a:schemeClr val="accent6"/>
                            </a:solidFill>
                            <a:miter lim="127000"/>
                          </a:ln>
                        </wps:spPr>
                        <wps:style>
                          <a:lnRef idx="0">
                            <a:srgbClr val="000000">
                              <a:alpha val="0"/>
                            </a:srgbClr>
                          </a:lnRef>
                          <a:fillRef idx="1">
                            <a:srgbClr val="4472C4"/>
                          </a:fillRef>
                          <a:effectRef idx="0">
                            <a:scrgbClr r="0" g="0" b="0"/>
                          </a:effectRef>
                          <a:fontRef idx="none"/>
                        </wps:style>
                        <wps:bodyPr/>
                      </wps:wsp>
                    </wpg:wgp>
                  </a:graphicData>
                </a:graphic>
              </wp:inline>
            </w:drawing>
          </mc:Choice>
          <mc:Fallback>
            <w:pict>
              <v:group w14:anchorId="0A97FFAE" id="グループ化 22733" o:spid="_x0000_s1026" style="width:456.35pt;height:.5pt;mso-position-horizontal-relative:char;mso-position-vertical-relative:line" coordsize="5795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wFykgIAAGYGAAAOAAAAZHJzL2Uyb0RvYy54bWykVU2PmzAQvVfqf7B8byA0WRoUsofdbi5V&#10;u+puf4BjzIdkbMt2QvLvOx4CYbPSqkovYPCbN/Me42F9f2wlOQjrGq1yOp/FlAjFddGoKqd/Xp++&#10;fKPEeaYKJrUSOT0JR+83nz+tO5OJRNdaFsISIFEu60xOa+9NFkWO16JlbqaNULBZatsyD4+2igrL&#10;OmBvZZTE8V3UaVsYq7lwDt4+9pt0g/xlKbj/VZZOeCJzCrV5vFq87sI12qxZVllm6oafy2A3VNGy&#10;RkHSkeqReUb2tnlH1TbcaqdLP+O6jXRZNlygBlAzj6/UbK3eG9RSZV1lRpvA2iufbqblPw9ba17M&#10;swUnOlOBF/gUtBxL24Y7VEmOaNlptEwcPeHwcpmulmmaUMJh7y5e3fWO8hpsfxfE6+8fhUVDyuhN&#10;IZ2B1nAX9e7/1L/UzAg01WWg/tmSpshpkqRfF5Qo1kKTIoQky3i5CHJCAYAcTXKZA79ucmg1XyDl&#10;KJVlfO/8Vmh0mh1+ON+3ZDGsWD2s+FENSwuN/WFLG+ZDXCgyLEk3+VR1TrGOsNnqg3jVCPNX3wtq&#10;vOxKNUWNX31oCMAOiOFukG+KnIgfQMO9B8MBBcJ/hOHZHfPCIujcrM8L1A7rqbtSBRsgCWcwaUrJ&#10;PB5Zp2VTPDVSBhdw8IgHacmBwchgnAvlsamB7A2ybTxMLtm0MPaSNI4v9UARoWX6JsGVP0kR2KX6&#10;LUroNzxNmM5WuzEZcASa8J5JU7O+hIHX9VBUiDwBV0LZI+W8lzOlXCzS5GHouDM4xAkcjWNkn9Tx&#10;c2g/H2HKgFfDlAT5YxBm1sqP8Qpmezgpve5ebRC+08UJJwtuwCFGCA4z1HEevGFaTp8Rdfk9bP4C&#10;AAD//wMAUEsDBBQABgAIAAAAIQAB5B4S2wAAAAMBAAAPAAAAZHJzL2Rvd25yZXYueG1sTI9PS8NA&#10;EMXvgt9hGcGb3aTiv5hNKUU9FaGtIN6m2WkSmp0N2W2SfntHL3p5MLzHe7/JF5Nr1UB9aDwbSGcJ&#10;KOLS24YrAx+715tHUCEiW2w9k4EzBVgUlxc5ZtaPvKFhGyslJRwyNFDH2GVah7Imh2HmO2LxDr53&#10;GOXsK217HKXctXqeJPfaYcOyUGNHq5rK4/bkDLyNOC5v05dhfTyszl+7u/fPdUrGXF9Ny2dQkab4&#10;F4YffEGHQpj2/sQ2qNaAPBJ/VbyndP4Aai+hBHSR6//sxTcAAAD//wMAUEsBAi0AFAAGAAgAAAAh&#10;ALaDOJL+AAAA4QEAABMAAAAAAAAAAAAAAAAAAAAAAFtDb250ZW50X1R5cGVzXS54bWxQSwECLQAU&#10;AAYACAAAACEAOP0h/9YAAACUAQAACwAAAAAAAAAAAAAAAAAvAQAAX3JlbHMvLnJlbHNQSwECLQAU&#10;AAYACAAAACEAnccBcpICAABmBgAADgAAAAAAAAAAAAAAAAAuAgAAZHJzL2Uyb0RvYy54bWxQSwEC&#10;LQAUAAYACAAAACEAAeQeEtsAAAADAQAADwAAAAAAAAAAAAAAAADsBAAAZHJzL2Rvd25yZXYueG1s&#10;UEsFBgAAAAAEAAQA8wAAAPQFAAAAAA==&#10;">
                <v:shape id="Shape 25054" o:spid="_x0000_s1027" style="position:absolute;width:57957;height:91;visibility:visible;mso-wrap-style:square;v-text-anchor:top" coordsize="579577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laYPygAAAN4AAAAPAAAAZHJzL2Rvd25yZXYueG1sRI9Ba8JA&#10;FITvQv/D8gq96aZRW0ldpRRFS2tBzaHH1+xrNjX7NmRXjf++WxB6HGbmG2Y672wtTtT6yrGC+0EC&#10;grhwuuJSQb5f9icgfEDWWDsmBRfyMJ/d9KaYaXfmLZ12oRQRwj5DBSaEJpPSF4Ys+oFriKP37VqL&#10;Icq2lLrFc4TbWqZJ8iAtVhwXDDb0Yqg47I5WQfc1/lytN2aYL95/XvfHt8Nq85ErdXfbPT+BCNSF&#10;//C1vdYK0vRxOIK/O/EKyNkvAAAA//8DAFBLAQItABQABgAIAAAAIQDb4fbL7gAAAIUBAAATAAAA&#10;AAAAAAAAAAAAAAAAAABbQ29udGVudF9UeXBlc10ueG1sUEsBAi0AFAAGAAgAAAAhAFr0LFu/AAAA&#10;FQEAAAsAAAAAAAAAAAAAAAAAHwEAAF9yZWxzLy5yZWxzUEsBAi0AFAAGAAgAAAAhAD2Vpg/KAAAA&#10;3gAAAA8AAAAAAAAAAAAAAAAABwIAAGRycy9kb3ducmV2LnhtbFBLBQYAAAAAAwADALcAAAD+AgAA&#10;AAA=&#10;" path="m,l5795772,r,9144l,9144,,e" fillcolor="#4472c4" strokecolor="#70ad47 [3209]" strokeweight="0">
                  <v:stroke miterlimit="83231f" joinstyle="miter"/>
                  <v:path arrowok="t" textboxrect="0,0,5795772,9144"/>
                </v:shape>
                <w10:anchorlock/>
              </v:group>
            </w:pict>
          </mc:Fallback>
        </mc:AlternateContent>
      </w:r>
    </w:p>
    <w:p w14:paraId="12B88EFA" w14:textId="34C5958C" w:rsidR="00340053" w:rsidRDefault="004D1AD1" w:rsidP="00FF6A5E">
      <w:pPr>
        <w:spacing w:line="295" w:lineRule="auto"/>
        <w:ind w:left="-17" w:right="233" w:firstLine="221"/>
        <w:jc w:val="both"/>
      </w:pPr>
      <w:r>
        <w:t>本仕様書に業務フローを記載する目的は、本仕様書における機能要件に対応した</w:t>
      </w:r>
      <w:r w:rsidR="00CD3266">
        <w:rPr>
          <w:rFonts w:hint="eastAsia"/>
        </w:rPr>
        <w:t>標準的</w:t>
      </w:r>
      <w:r>
        <w:t>な業務フローを示すことにより、地方自治体及び</w:t>
      </w:r>
      <w:r w:rsidR="004A2518">
        <w:t>ベンダー</w:t>
      </w:r>
      <w:r>
        <w:t xml:space="preserve">による共通理解を促すことである。 </w:t>
      </w:r>
    </w:p>
    <w:p w14:paraId="4D51B56E" w14:textId="77777777" w:rsidR="00340053" w:rsidRPr="00D30D04" w:rsidRDefault="004D1AD1" w:rsidP="00FF6A5E">
      <w:pPr>
        <w:spacing w:line="295" w:lineRule="auto"/>
        <w:ind w:left="-17" w:right="233" w:firstLine="221"/>
        <w:jc w:val="both"/>
      </w:pPr>
      <w:r>
        <w:t>本仕様書に記載する業務フローは、実際の各地方自治体における業務フローを拘束するものではない。ただし、現在の業務フローでは、本仕様書における機能要件どおりの機能で業務を行うことが難しいと考える地方自治体は、現在の業務フローを本仕様書に記載する業務フローに改め、本仕</w:t>
      </w:r>
      <w:r w:rsidRPr="00D30D04">
        <w:t xml:space="preserve">様書における機能要件どおりの機能で業務を行うことが期待される。 </w:t>
      </w:r>
    </w:p>
    <w:p w14:paraId="52AA2808" w14:textId="77777777" w:rsidR="00340053" w:rsidRPr="00D30D04" w:rsidRDefault="004D1AD1" w:rsidP="00FF6A5E">
      <w:pPr>
        <w:spacing w:line="295" w:lineRule="auto"/>
        <w:ind w:left="-17" w:right="233" w:firstLine="221"/>
        <w:jc w:val="both"/>
      </w:pPr>
      <w:r w:rsidRPr="00D30D04">
        <w:t xml:space="preserve">業務フローは以下の事業について「（別紙１）業務フロー」でまとめており、参照するにあたっての業務フローの記載方針や凡例は次のとおりである。 </w:t>
      </w:r>
    </w:p>
    <w:p w14:paraId="501408DD" w14:textId="107B0257" w:rsidR="001A6427" w:rsidRDefault="001A6427" w:rsidP="001A6427">
      <w:pPr>
        <w:spacing w:after="0"/>
        <w:ind w:left="449" w:right="235"/>
      </w:pPr>
      <w:r>
        <w:t>01.新規認定請求</w:t>
      </w:r>
    </w:p>
    <w:p w14:paraId="2BA4EB84" w14:textId="77777777" w:rsidR="001A6427" w:rsidRDefault="001A6427" w:rsidP="001A6427">
      <w:pPr>
        <w:spacing w:after="0"/>
        <w:ind w:left="449" w:right="235"/>
      </w:pPr>
      <w:r>
        <w:t>02.市外転入</w:t>
      </w:r>
    </w:p>
    <w:p w14:paraId="70EBE9A3" w14:textId="77777777" w:rsidR="001A6427" w:rsidRDefault="001A6427" w:rsidP="001A6427">
      <w:pPr>
        <w:spacing w:after="0"/>
        <w:ind w:left="449" w:right="235"/>
      </w:pPr>
      <w:r>
        <w:t>03.額改定請求（増員）</w:t>
      </w:r>
    </w:p>
    <w:p w14:paraId="256F0562" w14:textId="77777777" w:rsidR="001A6427" w:rsidRDefault="001A6427" w:rsidP="001A6427">
      <w:pPr>
        <w:spacing w:after="0"/>
        <w:ind w:left="449" w:right="235"/>
      </w:pPr>
      <w:r>
        <w:t>04.額改定届（減員）</w:t>
      </w:r>
    </w:p>
    <w:p w14:paraId="2F2E3B1F" w14:textId="77777777" w:rsidR="001A6427" w:rsidRDefault="001A6427" w:rsidP="001A6427">
      <w:pPr>
        <w:spacing w:after="0"/>
        <w:ind w:left="449" w:right="235"/>
      </w:pPr>
      <w:r>
        <w:t>05.市外転出</w:t>
      </w:r>
    </w:p>
    <w:p w14:paraId="1B9EE8C9" w14:textId="77777777" w:rsidR="001A6427" w:rsidRDefault="001A6427" w:rsidP="001A6427">
      <w:pPr>
        <w:spacing w:after="0"/>
        <w:ind w:left="449" w:right="235"/>
      </w:pPr>
      <w:r>
        <w:t>06.資格喪失</w:t>
      </w:r>
    </w:p>
    <w:p w14:paraId="3A55164D" w14:textId="77777777" w:rsidR="001A6427" w:rsidRDefault="001A6427" w:rsidP="001A6427">
      <w:pPr>
        <w:spacing w:after="0"/>
        <w:ind w:left="449" w:right="235"/>
      </w:pPr>
      <w:r>
        <w:t>07.未支払請求</w:t>
      </w:r>
    </w:p>
    <w:p w14:paraId="6D45530C" w14:textId="77777777" w:rsidR="001A6427" w:rsidRDefault="001A6427" w:rsidP="001A6427">
      <w:pPr>
        <w:spacing w:after="0"/>
        <w:ind w:left="449" w:right="235"/>
      </w:pPr>
      <w:r>
        <w:t>08.登録情報変更</w:t>
      </w:r>
    </w:p>
    <w:p w14:paraId="178FF3B7" w14:textId="77777777" w:rsidR="001A6427" w:rsidRDefault="001A6427" w:rsidP="001A6427">
      <w:pPr>
        <w:spacing w:after="0"/>
        <w:ind w:left="449" w:right="235"/>
      </w:pPr>
      <w:r>
        <w:t>09.支給停止関係届</w:t>
      </w:r>
    </w:p>
    <w:p w14:paraId="08856CCE" w14:textId="77777777" w:rsidR="001A6427" w:rsidRDefault="001A6427" w:rsidP="001A6427">
      <w:pPr>
        <w:spacing w:after="0"/>
        <w:ind w:left="449" w:right="235"/>
      </w:pPr>
      <w:r>
        <w:t>10.公的年金併給認定</w:t>
      </w:r>
    </w:p>
    <w:p w14:paraId="01ABCC98" w14:textId="77777777" w:rsidR="001A6427" w:rsidRDefault="001A6427" w:rsidP="001A6427">
      <w:pPr>
        <w:spacing w:after="0"/>
        <w:ind w:left="449" w:right="235"/>
      </w:pPr>
      <w:r>
        <w:t>11.支払差止（解除）</w:t>
      </w:r>
    </w:p>
    <w:p w14:paraId="36D487B6" w14:textId="77777777" w:rsidR="001A6427" w:rsidRDefault="001A6427" w:rsidP="001A6427">
      <w:pPr>
        <w:spacing w:after="0"/>
        <w:ind w:left="449" w:right="235"/>
      </w:pPr>
      <w:r>
        <w:t>12.障害等認定</w:t>
      </w:r>
    </w:p>
    <w:p w14:paraId="12671635" w14:textId="77777777" w:rsidR="001A6427" w:rsidRDefault="001A6427" w:rsidP="001A6427">
      <w:pPr>
        <w:spacing w:after="0"/>
        <w:ind w:left="449" w:right="235"/>
      </w:pPr>
      <w:r>
        <w:t>13.現況届</w:t>
      </w:r>
    </w:p>
    <w:p w14:paraId="17CBA581" w14:textId="77777777" w:rsidR="001A6427" w:rsidRDefault="001A6427" w:rsidP="001A6427">
      <w:pPr>
        <w:spacing w:after="0"/>
        <w:ind w:left="449" w:right="235"/>
      </w:pPr>
      <w:r>
        <w:t>14.一部支給停止（第13条の3関係）</w:t>
      </w:r>
    </w:p>
    <w:p w14:paraId="7A990CD1" w14:textId="77777777" w:rsidR="001A6427" w:rsidRDefault="001A6427" w:rsidP="001A6427">
      <w:pPr>
        <w:spacing w:after="0"/>
        <w:ind w:left="449" w:right="235"/>
      </w:pPr>
      <w:r>
        <w:t>15.手当支払</w:t>
      </w:r>
    </w:p>
    <w:p w14:paraId="5C8DAEA7" w14:textId="77777777" w:rsidR="001A6427" w:rsidRDefault="001A6427" w:rsidP="001A6427">
      <w:pPr>
        <w:spacing w:after="0"/>
        <w:ind w:left="449" w:right="235"/>
      </w:pPr>
      <w:r>
        <w:t>16.過払管理</w:t>
      </w:r>
    </w:p>
    <w:p w14:paraId="427218E8" w14:textId="77777777" w:rsidR="001A6427" w:rsidRDefault="001A6427" w:rsidP="001A6427">
      <w:pPr>
        <w:spacing w:after="0"/>
        <w:ind w:left="449" w:right="235"/>
      </w:pPr>
      <w:r>
        <w:t>17.統計・報告</w:t>
      </w:r>
    </w:p>
    <w:p w14:paraId="2E3246C3" w14:textId="77777777" w:rsidR="001A6427" w:rsidRDefault="001A6427" w:rsidP="001A6427">
      <w:pPr>
        <w:spacing w:after="0"/>
        <w:ind w:left="449" w:right="235"/>
      </w:pPr>
      <w:r>
        <w:t>18.年齢到達</w:t>
      </w:r>
    </w:p>
    <w:p w14:paraId="59D16F72" w14:textId="77777777" w:rsidR="001A6427" w:rsidRDefault="001A6427" w:rsidP="001A6427">
      <w:pPr>
        <w:spacing w:after="0"/>
        <w:ind w:left="449" w:right="235"/>
      </w:pPr>
      <w:r>
        <w:t>19.住記異動管理</w:t>
      </w:r>
    </w:p>
    <w:p w14:paraId="52AD42A0" w14:textId="77777777" w:rsidR="001A6427" w:rsidRDefault="001A6427" w:rsidP="001A6427">
      <w:pPr>
        <w:spacing w:after="0"/>
        <w:ind w:left="449" w:right="235"/>
      </w:pPr>
      <w:r>
        <w:t>20.所得再判定</w:t>
      </w:r>
    </w:p>
    <w:p w14:paraId="5BE1E8A3" w14:textId="77777777" w:rsidR="001A6427" w:rsidRDefault="001A6427" w:rsidP="001A6427">
      <w:pPr>
        <w:spacing w:after="0"/>
        <w:ind w:left="449" w:right="235"/>
      </w:pPr>
      <w:r>
        <w:t>21.障害等有期管理</w:t>
      </w:r>
    </w:p>
    <w:p w14:paraId="04A6A05E" w14:textId="77777777" w:rsidR="001A6427" w:rsidRDefault="001A6427" w:rsidP="001A6427">
      <w:pPr>
        <w:spacing w:after="0"/>
        <w:ind w:left="449" w:right="235"/>
      </w:pPr>
      <w:r>
        <w:t>22.手当額改定</w:t>
      </w:r>
    </w:p>
    <w:p w14:paraId="3445AE94" w14:textId="0762DFE3" w:rsidR="001A6427" w:rsidRDefault="001A6427" w:rsidP="001A6427">
      <w:pPr>
        <w:spacing w:after="0"/>
        <w:ind w:left="449" w:right="235"/>
      </w:pPr>
      <w:r>
        <w:t>23.証書再発行</w:t>
      </w:r>
    </w:p>
    <w:p w14:paraId="79BDE41D" w14:textId="1BAA6EB3" w:rsidR="00340053" w:rsidRDefault="004D1AD1" w:rsidP="00532B37">
      <w:pPr>
        <w:spacing w:after="1"/>
        <w:ind w:left="449" w:right="235"/>
      </w:pPr>
      <w:r>
        <w:t xml:space="preserve"> </w:t>
      </w:r>
    </w:p>
    <w:p w14:paraId="1226425C" w14:textId="77777777" w:rsidR="00A552E2" w:rsidRDefault="00A552E2" w:rsidP="00532B37">
      <w:pPr>
        <w:spacing w:after="1"/>
        <w:ind w:left="449" w:right="235"/>
      </w:pPr>
    </w:p>
    <w:p w14:paraId="1F13C7F7" w14:textId="77777777" w:rsidR="005A3630" w:rsidRDefault="004D1AD1" w:rsidP="00690B1B">
      <w:pPr>
        <w:numPr>
          <w:ilvl w:val="0"/>
          <w:numId w:val="11"/>
        </w:numPr>
        <w:spacing w:after="77" w:line="259" w:lineRule="auto"/>
        <w:ind w:right="0" w:hanging="993"/>
      </w:pPr>
      <w:r>
        <w:rPr>
          <w:sz w:val="32"/>
          <w:shd w:val="clear" w:color="auto" w:fill="D9E2F3"/>
        </w:rPr>
        <w:lastRenderedPageBreak/>
        <w:t>記載方針</w:t>
      </w:r>
    </w:p>
    <w:p w14:paraId="67EF1506" w14:textId="77777777" w:rsidR="00340053" w:rsidRDefault="004D1AD1" w:rsidP="00342571">
      <w:pPr>
        <w:numPr>
          <w:ilvl w:val="1"/>
          <w:numId w:val="5"/>
        </w:numPr>
        <w:spacing w:line="295" w:lineRule="auto"/>
        <w:ind w:right="233" w:hanging="331"/>
        <w:jc w:val="both"/>
      </w:pPr>
      <w:r>
        <w:t xml:space="preserve">表記方法について </w:t>
      </w:r>
    </w:p>
    <w:p w14:paraId="5A067C84" w14:textId="28B53F6E" w:rsidR="00340053" w:rsidRDefault="004D1AD1" w:rsidP="00684619">
      <w:pPr>
        <w:spacing w:after="0" w:line="295" w:lineRule="auto"/>
        <w:ind w:left="449" w:right="233" w:firstLineChars="100" w:firstLine="220"/>
        <w:jc w:val="both"/>
      </w:pPr>
      <w:r>
        <w:t>地方公共団体情報システム機構「地方公共団体の情報システム調達における機能要件の表記方法に関する調査研究」（平成27年</w:t>
      </w:r>
      <w:r w:rsidR="00AE0B60">
        <w:rPr>
          <w:rFonts w:hint="eastAsia"/>
        </w:rPr>
        <w:t>３</w:t>
      </w:r>
      <w:r>
        <w:t>月）を参考として、国際基準である、BPMN</w:t>
      </w:r>
    </w:p>
    <w:p w14:paraId="45E3BF07" w14:textId="77777777" w:rsidR="00340053" w:rsidRDefault="004D1AD1" w:rsidP="00342571">
      <w:pPr>
        <w:spacing w:line="295" w:lineRule="auto"/>
        <w:ind w:left="449" w:right="233"/>
        <w:jc w:val="both"/>
      </w:pPr>
      <w:r>
        <w:t xml:space="preserve">（Business Process Model and Notation）の手法を採用している。 </w:t>
      </w:r>
    </w:p>
    <w:p w14:paraId="4D2438AC" w14:textId="77777777" w:rsidR="00340053" w:rsidRDefault="004D1AD1" w:rsidP="00342571">
      <w:pPr>
        <w:numPr>
          <w:ilvl w:val="1"/>
          <w:numId w:val="5"/>
        </w:numPr>
        <w:spacing w:line="295" w:lineRule="auto"/>
        <w:ind w:right="233" w:hanging="331"/>
        <w:jc w:val="both"/>
      </w:pPr>
      <w:r>
        <w:t xml:space="preserve">本業務フローについて </w:t>
      </w:r>
    </w:p>
    <w:p w14:paraId="7C12FABF" w14:textId="77777777" w:rsidR="00684619" w:rsidRDefault="004D1AD1" w:rsidP="00684619">
      <w:pPr>
        <w:spacing w:after="0" w:line="295" w:lineRule="auto"/>
        <w:ind w:left="449" w:right="233" w:firstLineChars="100" w:firstLine="220"/>
        <w:jc w:val="both"/>
      </w:pPr>
      <w:r>
        <w:t>本業務フローは、標準化範囲内としている</w:t>
      </w:r>
      <w:r w:rsidR="007B3E5B">
        <w:rPr>
          <w:rFonts w:hint="eastAsia"/>
        </w:rPr>
        <w:t>都道府県及び</w:t>
      </w:r>
      <w:r>
        <w:t xml:space="preserve">市区町村の事務を主として記載している。 </w:t>
      </w:r>
    </w:p>
    <w:p w14:paraId="4C474733" w14:textId="45BCEE69" w:rsidR="00340053" w:rsidRDefault="004D1AD1" w:rsidP="00684619">
      <w:pPr>
        <w:spacing w:after="0" w:line="295" w:lineRule="auto"/>
        <w:ind w:left="449" w:right="233" w:firstLineChars="100" w:firstLine="220"/>
        <w:jc w:val="both"/>
      </w:pPr>
      <w:r>
        <w:t>「市区町村」の区とは、特別区のことであり、断りの無い限り、政令指定都市における総合区や、行政区を含まない。また、政令指定都市</w:t>
      </w:r>
      <w:r w:rsidR="00A030C6">
        <w:rPr>
          <w:rFonts w:hint="eastAsia"/>
        </w:rPr>
        <w:t>や</w:t>
      </w:r>
      <w:r>
        <w:t>出先機関（支所・出張所等）における事務分掌については、記載を割愛し、すべて</w:t>
      </w:r>
      <w:r w:rsidR="003E1631">
        <w:rPr>
          <w:rFonts w:hint="eastAsia"/>
        </w:rPr>
        <w:t>自治体</w:t>
      </w:r>
      <w:r>
        <w:t>として記載している。</w:t>
      </w:r>
    </w:p>
    <w:p w14:paraId="7B9F15E1" w14:textId="79FCF84D" w:rsidR="00716C77" w:rsidRDefault="004D1AD1">
      <w:pPr>
        <w:spacing w:after="0" w:line="259" w:lineRule="auto"/>
        <w:ind w:left="0" w:right="0" w:firstLine="0"/>
      </w:pPr>
      <w:r>
        <w:tab/>
        <w:t xml:space="preserve"> </w:t>
      </w:r>
    </w:p>
    <w:p w14:paraId="78CE99EE" w14:textId="77777777" w:rsidR="00716C77" w:rsidRDefault="00716C77">
      <w:pPr>
        <w:spacing w:after="0" w:line="240" w:lineRule="auto"/>
        <w:ind w:left="0" w:right="0" w:firstLine="0"/>
      </w:pPr>
      <w:r>
        <w:br w:type="page"/>
      </w:r>
    </w:p>
    <w:p w14:paraId="211760CF" w14:textId="77777777" w:rsidR="00340053" w:rsidRDefault="004D1AD1" w:rsidP="001F1E1A">
      <w:pPr>
        <w:numPr>
          <w:ilvl w:val="1"/>
          <w:numId w:val="5"/>
        </w:numPr>
        <w:spacing w:line="295" w:lineRule="auto"/>
        <w:ind w:right="233" w:hanging="331"/>
        <w:jc w:val="both"/>
      </w:pPr>
      <w:r>
        <w:lastRenderedPageBreak/>
        <w:t xml:space="preserve">業務フロー詳細記載箇所について </w:t>
      </w:r>
    </w:p>
    <w:p w14:paraId="18E9B9A5" w14:textId="36A8AED2" w:rsidR="00340053" w:rsidRDefault="004D1AD1" w:rsidP="00684619">
      <w:pPr>
        <w:spacing w:line="295" w:lineRule="auto"/>
        <w:ind w:left="449" w:right="233" w:firstLineChars="100" w:firstLine="220"/>
        <w:jc w:val="both"/>
      </w:pPr>
      <w:r w:rsidRPr="00A030C6">
        <w:t>業務フローを詳細に記載する箇所は、</w:t>
      </w:r>
      <w:r w:rsidR="007B3E5B">
        <w:rPr>
          <w:rFonts w:hint="eastAsia"/>
        </w:rPr>
        <w:t>都道府県及び</w:t>
      </w:r>
      <w:r w:rsidRPr="00A030C6">
        <w:t>市区町村における該当業務の担当課（</w:t>
      </w:r>
      <w:r w:rsidR="00243155">
        <w:rPr>
          <w:rFonts w:hint="eastAsia"/>
        </w:rPr>
        <w:t>児童扶養手当</w:t>
      </w:r>
      <w:r w:rsidRPr="00A030C6">
        <w:t>担当課等）のみとし、他業務の担当課（住民記録担当課等）や住民等については、詳細な記載を割愛している。（</w:t>
      </w:r>
      <w:r w:rsidR="00A030C6" w:rsidRPr="00A030C6">
        <w:rPr>
          <w:rFonts w:hint="eastAsia"/>
        </w:rPr>
        <w:t>税部門に</w:t>
      </w:r>
      <w:r w:rsidRPr="00A030C6">
        <w:t>おける</w:t>
      </w:r>
      <w:r w:rsidR="00A030C6" w:rsidRPr="00A030C6">
        <w:rPr>
          <w:rFonts w:hint="eastAsia"/>
        </w:rPr>
        <w:t>公用照会</w:t>
      </w:r>
      <w:r w:rsidRPr="00A030C6">
        <w:t>事務等）</w:t>
      </w:r>
      <w:r>
        <w:t xml:space="preserve"> </w:t>
      </w:r>
    </w:p>
    <w:p w14:paraId="5983BD9D" w14:textId="4288C109" w:rsidR="00340053" w:rsidRDefault="004D1AD1">
      <w:pPr>
        <w:spacing w:after="5" w:line="259" w:lineRule="auto"/>
        <w:ind w:right="237"/>
        <w:jc w:val="center"/>
      </w:pPr>
      <w:r w:rsidRPr="003E1631">
        <w:t>図2-1 業務フローの記載イメージ</w:t>
      </w:r>
    </w:p>
    <w:p w14:paraId="2E0E2599" w14:textId="00478848" w:rsidR="00340053" w:rsidRDefault="003E1631" w:rsidP="00CB22D8">
      <w:pPr>
        <w:spacing w:after="2" w:line="259" w:lineRule="auto"/>
        <w:ind w:left="0" w:right="0" w:firstLine="0"/>
        <w:jc w:val="center"/>
      </w:pPr>
      <w:r w:rsidRPr="003E1631">
        <w:rPr>
          <w:noProof/>
        </w:rPr>
        <w:drawing>
          <wp:inline distT="0" distB="0" distL="0" distR="0" wp14:anchorId="23E0A682" wp14:editId="5EB8646B">
            <wp:extent cx="3960000" cy="5133240"/>
            <wp:effectExtent l="0" t="0" r="2540" b="0"/>
            <wp:docPr id="31" name="図 31">
              <a:extLst xmlns:a="http://schemas.openxmlformats.org/drawingml/2006/main">
                <a:ext uri="{FF2B5EF4-FFF2-40B4-BE49-F238E27FC236}">
                  <a16:creationId xmlns:a16="http://schemas.microsoft.com/office/drawing/2014/main" id="{97F517FA-9A66-4B81-8BCD-E7E2C4383E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図 30">
                      <a:extLst>
                        <a:ext uri="{FF2B5EF4-FFF2-40B4-BE49-F238E27FC236}">
                          <a16:creationId xmlns:a16="http://schemas.microsoft.com/office/drawing/2014/main" id="{97F517FA-9A66-4B81-8BCD-E7E2C4383E38}"/>
                        </a:ext>
                      </a:extLst>
                    </pic:cNvPr>
                    <pic:cNvPicPr>
                      <a:picLocks noChangeAspect="1"/>
                    </pic:cNvPicPr>
                  </pic:nvPicPr>
                  <pic:blipFill>
                    <a:blip r:embed="rId17"/>
                    <a:stretch>
                      <a:fillRect/>
                    </a:stretch>
                  </pic:blipFill>
                  <pic:spPr>
                    <a:xfrm>
                      <a:off x="0" y="0"/>
                      <a:ext cx="3960000" cy="5133240"/>
                    </a:xfrm>
                    <a:prstGeom prst="rect">
                      <a:avLst/>
                    </a:prstGeom>
                  </pic:spPr>
                </pic:pic>
              </a:graphicData>
            </a:graphic>
          </wp:inline>
        </w:drawing>
      </w:r>
    </w:p>
    <w:p w14:paraId="6FC53832" w14:textId="77777777" w:rsidR="00340053" w:rsidRDefault="004D1AD1">
      <w:pPr>
        <w:spacing w:after="192" w:line="259" w:lineRule="auto"/>
        <w:ind w:left="439" w:right="0" w:firstLine="0"/>
      </w:pPr>
      <w:r>
        <w:t xml:space="preserve"> </w:t>
      </w:r>
    </w:p>
    <w:p w14:paraId="7C09B94A" w14:textId="77777777" w:rsidR="00340053" w:rsidRDefault="004D1AD1" w:rsidP="001F1E1A">
      <w:pPr>
        <w:numPr>
          <w:ilvl w:val="1"/>
          <w:numId w:val="5"/>
        </w:numPr>
        <w:spacing w:line="295" w:lineRule="auto"/>
        <w:ind w:right="233" w:hanging="331"/>
        <w:jc w:val="both"/>
      </w:pPr>
      <w:r>
        <w:t xml:space="preserve">記載を割愛している事務等について </w:t>
      </w:r>
    </w:p>
    <w:p w14:paraId="1C165813" w14:textId="6E872C55" w:rsidR="00340053" w:rsidRPr="00232536" w:rsidRDefault="004D1AD1" w:rsidP="00684619">
      <w:pPr>
        <w:spacing w:line="295" w:lineRule="auto"/>
        <w:ind w:left="449" w:right="233" w:firstLineChars="100" w:firstLine="220"/>
        <w:jc w:val="both"/>
      </w:pPr>
      <w:r w:rsidRPr="00232536">
        <w:t xml:space="preserve">制度の枠を越えた事務、標準化範囲外の事務等については、記載を割愛している。 </w:t>
      </w:r>
    </w:p>
    <w:p w14:paraId="1219A67B" w14:textId="37986F50" w:rsidR="00340053" w:rsidRPr="00606ECD" w:rsidRDefault="007B3E5B" w:rsidP="001F1E1A">
      <w:pPr>
        <w:numPr>
          <w:ilvl w:val="2"/>
          <w:numId w:val="5"/>
        </w:numPr>
        <w:spacing w:after="0" w:line="295" w:lineRule="auto"/>
        <w:ind w:right="233" w:hanging="442"/>
        <w:jc w:val="both"/>
      </w:pPr>
      <w:r>
        <w:rPr>
          <w:rFonts w:hint="eastAsia"/>
        </w:rPr>
        <w:t>都道府県あるいは</w:t>
      </w:r>
      <w:r w:rsidR="004D1AD1" w:rsidRPr="00606ECD">
        <w:t xml:space="preserve">市区町村の独自事業に係る事務 </w:t>
      </w:r>
    </w:p>
    <w:p w14:paraId="2E7993ED" w14:textId="33DCF967" w:rsidR="00606ECD" w:rsidRDefault="00606ECD" w:rsidP="001F1E1A">
      <w:pPr>
        <w:numPr>
          <w:ilvl w:val="2"/>
          <w:numId w:val="5"/>
        </w:numPr>
        <w:spacing w:after="0" w:line="295" w:lineRule="auto"/>
        <w:ind w:right="233" w:hanging="442"/>
        <w:jc w:val="both"/>
      </w:pPr>
      <w:r w:rsidRPr="00606ECD">
        <w:t>各業務フローに記載の各タスクとは非同期にバックヤードで処理される連携機能のうち、一部連携機能</w:t>
      </w:r>
    </w:p>
    <w:p w14:paraId="3F58B292" w14:textId="5687BD19" w:rsidR="00684CB0" w:rsidRPr="00606ECD" w:rsidRDefault="00684CB0" w:rsidP="001F1E1A">
      <w:pPr>
        <w:numPr>
          <w:ilvl w:val="2"/>
          <w:numId w:val="5"/>
        </w:numPr>
        <w:spacing w:after="0" w:line="295" w:lineRule="auto"/>
        <w:ind w:right="233" w:hanging="442"/>
        <w:jc w:val="both"/>
      </w:pPr>
      <w:r w:rsidRPr="00684CB0">
        <w:rPr>
          <w:rFonts w:hint="eastAsia"/>
        </w:rPr>
        <w:t>支援措置対象者の抑止に係る機能</w:t>
      </w:r>
    </w:p>
    <w:p w14:paraId="064A8A1A" w14:textId="2CC30326" w:rsidR="00340053" w:rsidRDefault="004D1AD1">
      <w:pPr>
        <w:spacing w:after="0" w:line="259" w:lineRule="auto"/>
        <w:ind w:left="0" w:right="0" w:firstLine="0"/>
      </w:pPr>
      <w:r>
        <w:t xml:space="preserve">  </w:t>
      </w:r>
      <w:r>
        <w:br w:type="page"/>
      </w:r>
    </w:p>
    <w:p w14:paraId="794F966E" w14:textId="77777777" w:rsidR="00A466EA" w:rsidRDefault="004D1AD1" w:rsidP="00A466EA">
      <w:pPr>
        <w:numPr>
          <w:ilvl w:val="0"/>
          <w:numId w:val="11"/>
        </w:numPr>
        <w:spacing w:after="77" w:line="259" w:lineRule="auto"/>
        <w:ind w:right="0" w:hanging="993"/>
      </w:pPr>
      <w:r>
        <w:rPr>
          <w:sz w:val="32"/>
          <w:shd w:val="clear" w:color="auto" w:fill="D9E2F3"/>
        </w:rPr>
        <w:lastRenderedPageBreak/>
        <w:t>凡例</w:t>
      </w:r>
    </w:p>
    <w:p w14:paraId="55831DA8" w14:textId="77777777" w:rsidR="00340053" w:rsidRDefault="004D1AD1" w:rsidP="001F1E1A">
      <w:pPr>
        <w:spacing w:line="295" w:lineRule="auto"/>
        <w:ind w:left="232" w:right="233" w:hanging="11"/>
        <w:jc w:val="both"/>
      </w:pPr>
      <w:r>
        <w:t xml:space="preserve">業務フローで使用する記号はBPMNに倣い、以下を用いる。 </w:t>
      </w:r>
    </w:p>
    <w:p w14:paraId="22158B14" w14:textId="77777777" w:rsidR="00340053" w:rsidRDefault="004D1AD1">
      <w:pPr>
        <w:spacing w:after="5" w:line="259" w:lineRule="auto"/>
        <w:ind w:right="237"/>
        <w:jc w:val="center"/>
      </w:pPr>
      <w:r>
        <w:t xml:space="preserve">図2-2 業務フロー凡例 </w:t>
      </w:r>
    </w:p>
    <w:p w14:paraId="2F8537F6" w14:textId="77777777" w:rsidR="00340053" w:rsidRDefault="004D1AD1">
      <w:pPr>
        <w:spacing w:after="129" w:line="259" w:lineRule="auto"/>
        <w:ind w:left="0" w:right="180" w:firstLine="0"/>
        <w:jc w:val="right"/>
      </w:pPr>
      <w:r>
        <w:rPr>
          <w:rFonts w:ascii="Calibri" w:eastAsia="Calibri" w:hAnsi="Calibri" w:cs="Calibri"/>
          <w:noProof/>
        </w:rPr>
        <mc:AlternateContent>
          <mc:Choice Requires="wpg">
            <w:drawing>
              <wp:inline distT="0" distB="0" distL="0" distR="0" wp14:anchorId="4270BB0E" wp14:editId="79C4D4CF">
                <wp:extent cx="5693664" cy="5596128"/>
                <wp:effectExtent l="0" t="0" r="0" b="0"/>
                <wp:docPr id="20114" name="グループ化 20114"/>
                <wp:cNvGraphicFramePr/>
                <a:graphic xmlns:a="http://schemas.openxmlformats.org/drawingml/2006/main">
                  <a:graphicData uri="http://schemas.microsoft.com/office/word/2010/wordprocessingGroup">
                    <wpg:wgp>
                      <wpg:cNvGrpSpPr/>
                      <wpg:grpSpPr>
                        <a:xfrm>
                          <a:off x="0" y="0"/>
                          <a:ext cx="5693664" cy="5596128"/>
                          <a:chOff x="0" y="0"/>
                          <a:chExt cx="5693664" cy="5596128"/>
                        </a:xfrm>
                      </wpg:grpSpPr>
                      <pic:pic xmlns:pic="http://schemas.openxmlformats.org/drawingml/2006/picture">
                        <pic:nvPicPr>
                          <pic:cNvPr id="911" name="Picture 91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693664" cy="1399032"/>
                          </a:xfrm>
                          <a:prstGeom prst="rect">
                            <a:avLst/>
                          </a:prstGeom>
                        </pic:spPr>
                      </pic:pic>
                      <pic:pic xmlns:pic="http://schemas.openxmlformats.org/drawingml/2006/picture">
                        <pic:nvPicPr>
                          <pic:cNvPr id="913" name="Picture 913"/>
                          <pic:cNvPicPr/>
                        </pic:nvPicPr>
                        <pic:blipFill>
                          <a:blip r:embed="rId19" cstate="print">
                            <a:extLst>
                              <a:ext uri="{28A0092B-C50C-407E-A947-70E740481C1C}">
                                <a14:useLocalDpi xmlns:a14="http://schemas.microsoft.com/office/drawing/2010/main" val="0"/>
                              </a:ext>
                            </a:extLst>
                          </a:blip>
                          <a:stretch>
                            <a:fillRect/>
                          </a:stretch>
                        </pic:blipFill>
                        <pic:spPr>
                          <a:xfrm>
                            <a:off x="0" y="1399032"/>
                            <a:ext cx="5693664" cy="1399032"/>
                          </a:xfrm>
                          <a:prstGeom prst="rect">
                            <a:avLst/>
                          </a:prstGeom>
                        </pic:spPr>
                      </pic:pic>
                      <pic:pic xmlns:pic="http://schemas.openxmlformats.org/drawingml/2006/picture">
                        <pic:nvPicPr>
                          <pic:cNvPr id="915" name="Picture 915"/>
                          <pic:cNvPicPr/>
                        </pic:nvPicPr>
                        <pic:blipFill>
                          <a:blip r:embed="rId20" cstate="print">
                            <a:extLst>
                              <a:ext uri="{28A0092B-C50C-407E-A947-70E740481C1C}">
                                <a14:useLocalDpi xmlns:a14="http://schemas.microsoft.com/office/drawing/2010/main" val="0"/>
                              </a:ext>
                            </a:extLst>
                          </a:blip>
                          <a:stretch>
                            <a:fillRect/>
                          </a:stretch>
                        </pic:blipFill>
                        <pic:spPr>
                          <a:xfrm>
                            <a:off x="0" y="2798064"/>
                            <a:ext cx="5693664" cy="1399032"/>
                          </a:xfrm>
                          <a:prstGeom prst="rect">
                            <a:avLst/>
                          </a:prstGeom>
                        </pic:spPr>
                      </pic:pic>
                      <pic:pic xmlns:pic="http://schemas.openxmlformats.org/drawingml/2006/picture">
                        <pic:nvPicPr>
                          <pic:cNvPr id="917" name="Picture 917"/>
                          <pic:cNvPicPr/>
                        </pic:nvPicPr>
                        <pic:blipFill>
                          <a:blip r:embed="rId21" cstate="print">
                            <a:extLst>
                              <a:ext uri="{28A0092B-C50C-407E-A947-70E740481C1C}">
                                <a14:useLocalDpi xmlns:a14="http://schemas.microsoft.com/office/drawing/2010/main" val="0"/>
                              </a:ext>
                            </a:extLst>
                          </a:blip>
                          <a:stretch>
                            <a:fillRect/>
                          </a:stretch>
                        </pic:blipFill>
                        <pic:spPr>
                          <a:xfrm>
                            <a:off x="0" y="4197096"/>
                            <a:ext cx="5693664" cy="1399032"/>
                          </a:xfrm>
                          <a:prstGeom prst="rect">
                            <a:avLst/>
                          </a:prstGeom>
                        </pic:spPr>
                      </pic:pic>
                    </wpg:wgp>
                  </a:graphicData>
                </a:graphic>
              </wp:inline>
            </w:drawing>
          </mc:Choice>
          <mc:Fallback>
            <w:pict>
              <v:group w14:anchorId="3E29A6A9" id="グループ化 20114" o:spid="_x0000_s1026" style="width:448.3pt;height:440.65pt;mso-position-horizontal-relative:char;mso-position-vertical-relative:line" coordsize="56936,5596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de22dyAgAAeAsAAA4AAABkcnMvZTJvRG9jLnhtbOxW247aMBB9r9R/&#10;sPy+JIHlkgjYF7qoUtWibfsBxnGI1fiisbns33ecZCkLK1HxQKnahzgeX8Znjo/tGT/sVEU2Apw0&#10;ekKTTkyJ0NzkUq8m9Pu3x7sRJc4znbPKaDGhz8LRh+n7d+OtzUTXlKbKBRB0ol22tRNaem+zKHK8&#10;FIq5jrFCY2dhQDGPJqyiHNgWvasq6sbxINoayC0YLpzD1lnTSae1/6IQ3H8pCic8qSYUsfm6hLpc&#10;hjKajlm2AmZLyVsY7AIUikmNi+5dzZhnZA3yxJWSHIwzhe9woyJTFJKLOgaMJomPopmDWds6llW2&#10;Xdk9TUjtEU8Xu+WfN3OwX+0CkImtXSEXtRVi2RWgwh9Rkl1N2fOeMrHzhGNjf5D2BoN7Sjj29fvp&#10;IOmOGlJ5icyfzOPlhzMzo5eFo1dwrOQZfi0HWDvh4LxWcJZfg6CtE/VbPhSDH2t7h9tlmZdLWUn/&#10;XEsPNyaA0puF5AtoDKRzAUTmE5omCSWaKdQ89odlSWhClsOkMC7MQjMK9isny0raR1lVgftQb+Gi&#10;ao92/Y2IG0XNDF8roX1zREBUiNxoV0rrKIFMqKVAiPAxR4wcj6dHlBak9s3WOQ/C8zKsXyCOJzxF&#10;ASjL9h016F84QwgONXSRapJemsa9blh6v/css+D8XBhFQgWxIgYknGVs88m1aF6GtBw2AGpkiKfh&#10;GSt/kWJ6p4rp3ZpiuldSzIEqWPbmbXMw4h/XTf9UN/1b0w1q+yo3TXeYjmJ8kPA2+a+bMy/U8FQ3&#10;w1vTTUgtrvFC3SfpME4Hf0A3dZ6D6V39/LWpaMgfD22sHybM058AAAD//wMAUEsDBAoAAAAAAAAA&#10;IQDMMH8KcFEBAHBRAQAVAAAAZHJzL21lZGlhL2ltYWdlMS5qcGVn/9j/4AAQSkZJRgABAQEA3ADc&#10;AAD/2wBDAAIBAQEBAQIBAQECAgICAgQDAgICAgUEBAMEBgUGBgYFBgYGBwkIBgcJBwYGCAsICQoK&#10;CgoKBggLDAsKDAkKCgr/2wBDAQICAgICAgUDAwUKBwYHCgoKCgoKCgoKCgoKCgoKCgoKCgoKCgoK&#10;CgoKCgoKCgoKCgoKCgoKCgoKCgoKCgoKCgr/wAARCAFRBVo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2viP8RfA3wi8C6l8SfiR4jt9H0LR&#10;rU3Op6leMVjt4gQCzEA8civnP/h9r/wSoRyP+G4vA/r/AMfkn/xFP/4LYxtJ/wAEpfjkpfr4Fn/9&#10;GR1/HFaWtnJZxsbKP7v92vsOC+C63GNarSpVVTdPXXVO/oYYjERw6T3P7Gh/wW1/4JTnB/4bj8Ec&#10;/wDT5J/8RQP+C23/AASo6f8ADcPgf1/4/JP/AIiv46PsFj0FnH/3zS/YLH/n0j/75r9C/wCIG5l/&#10;0Fx+5nJ/aUf5T+xb/h9t/wAEqAc/8NxeB+f+nyTj/wAco/4fa/8ABKfGF/bh8D+v/H4//wARX8c/&#10;9n2P/PpH/wB80v2Cx/584/8Avmj/AIgbmX/QXH7mH9pQ/lP7Fx/wW3/4JUEZ/wCG4/BH/gZJ/wDE&#10;Ug/4Lb/8EqOFH7bvgli2MBbqQk5OOyetfx0f2fY4/wCPSP8A75rvf2ZYNKs/jz4Tupr7SdN8vXIG&#10;OoaxaGa1g5+9JGASy+wrDFeCuYYXDyrSxcbRTez1sVHMIN25T+tpf+C2v/BKd4wR+274JX/Za5kU&#10;/TBj6+1L/wAPtf8AglQOf+G4/BH/AIGP/wDEV/JL+06mnX/x+8XagmoaPqXnaxIxv9Fszb2k54+a&#10;KMgFFPpXBfYbHOfscf8A3zU4PwXzDGYWFeOKilJJ2s+oSzCEXblP7Fx/wW1/4JUZ/wCT4vA/v/pk&#10;n/xFA/4Lb/8ABKbt+3F4I/8AAyT/AOIr+Oj7BY5z9kj/AO+aPsFjji0j/wC+a6f+IG5l/wBBcfuY&#10;v7Sh/Kf2Ln/gtr/wSoB5/bj8Ef8AgZJ/8RR/w+2/4JUY/wCT4/A//gZJ/wDEV/HP/Z9iT/x6R/lS&#10;/wBn2Gf+PRPyo/4gbmX/AEFx+5i/tKP8p/Yv/wAPtv8AglRkD/huPwP/AOBkn/xFA/4Lbf8ABKfd&#10;g/tx+B//AAMk5/8AHK/jo+wWA/5c4/8Avmk/s+x/59E/Kj/iBuZf9BcfuYf2lD+U/sY/4fb/APBK&#10;gf8AN8Xgj/wMk/8AiKX/AIfb/wDBKgD/AJPh8Dn0/wBMk/8AiK/jn+w2Wf8Aj0j/AO+aPsNjnP2O&#10;P/vmj/iBuZf9BcfuYf2lD+U/sXH/AAW2/wCCVA+b/huHwP7/AOmSf/EUf8Pt/wDglPjP/DcXgf6f&#10;bJP/AIiv46PsNl/z6R/980gsLHOTaR/980f8QNzL/oLj9zD+0ofyn9jJ/wCC2v8AwSnHT9uXwR/4&#10;GSf/ABFJ/wAPtv8AglNjI/bk8Ef+Bj//ABFfx0Gxscf8ecf/AHzQLGxH/LnH/wB80f8AEDcy/wCg&#10;uP3MP7Sh/Kf2Mf8AD7b/AIJUAcftx+CMf9fkn/xFIf8Agtt/wSnXr+3F4H/8DJOP/HK/jo+wWJ/5&#10;dI/++aX7DYA5+xx/980f8QNzL/oLj9zD+0o/yn9iw/4Lcf8ABKc9f24/A/4Xkn/xFH/D7f8A4JUH&#10;r+3H4H/G8k/+Ir+Oj7BY/wDPpH/3zSGwsjyLSP8A75o/4gbmX/QXH7mP+0o/yn9jP/D7X/glOB/y&#10;fJ4H/wDAyT/4ik/4fb/8EpweP24fA/8A4GSf/EV/HQbGxP8Ay5x/980fYbEf8ucf/fNH/EDcy/6C&#10;4/cxf2lH+U/sX/4fa/8ABKc9f24vBHX/AJ/JP/iKX/h9t/wSnA/5Pj8Dr/2+P/8AEV/HOLCxH/Lp&#10;H/3zR9gsSObSP/vmj/iBuZf9BcfuYf2lD+U/sXP/AAW2/wCCVH/R8fgf/wADJP8A4ikH/Bbf/glO&#10;Pvftw+B//AyT/wCIr+On7BY/8+kf/fNJ/Z9j/wA+kf8A3zR/xA3Mv+guP3MP7Sh/Kf2Mf8PtP+CV&#10;P/R8Xgjr/wA/kn/xFB/4Lbf8EpgcD9uPwPj/AK+5P/iK/jo+wWPe0j/75o+w2P8Az5x/980f8QNz&#10;L/oLj9zH/aUP5T+xf/h9r/wSpPH/AA3D4J/8DJP/AIig/wDBbX/glNhs/tv+CP8AwMk/+Ir+Oj7B&#10;Y4x9jj/75qWys9NF5DG9lCN0qksy8Dkdfapn4I5hTi5SxcdF2fyGswhJ/Cf2Ir/wWy/4JUqfm/ba&#10;8Fp/vXMqn9Y+lOH/AAW3/wCCVBH/ACfF4H/8DH5/8cr+VT9umXS9X+I+h3Ufifwvrm3wjYx/aPC+&#10;jtZwRhU4jdSPmkX+Jh1rxI2FiT/x5x/981yZb4N5hmGBhiI4qK5lro972CWYRi7cp/YwP+C2v/BK&#10;gcD9uPwP83/T4/8A8RSH/gtv/wAEpwoP/DcngjP/AF+P/wDEV/HR9gsAf+POP8qPsFjn/j0j/wC+&#10;a7f+IG5l/wBBcfuZP9pR/lP7F/8Ah9t/wSnP/N8Xgj/wMk4/8coP/Bbf/glQP+b4vBH/AIGP/wDE&#10;V/HOdOsjz9lT/vmg6fYkf8ekf/fNH/EDcy/6C4/cw/tKP8p/Yz/w+3/4JT45/bj8Ef8AgZJ/8RSD&#10;/gtt/wAEqScH9uLwQP8At8f/AOIr+On7DY/8+cf5UfYbHvZx/wDfNH/EDcy/6C4/cw/tKH8p/Yt/&#10;w+3/AOCU4GT+3D4H/wDAyT/4ihv+C2v/AASmxk/tyeBz/wBvj/8AxFfx0GwsT/y5x/8AfNH2Cyzx&#10;aR/980f8QNzL/oLj9zD+0ofyn9i//D7X/glOR/yfJ4I/8DJP/iKP+H2v/BKfPH7cngj/AMDJP/iK&#10;/jo+wWP/AD5x/wDfNH2Cx/59Y/8Avmj/AIgbmX/QXH7mH9pR/lP7Fx/wW2/4JTk/8nx+B/8AwMk/&#10;+IoH/Bbb/glR2/bk8D/+Bkn/AMRX8c/2Cx/59I/++aX7BYjgWkf/AHzR/wAQNzL/AKC4/cw/tKH8&#10;p/Yuf+C2v/BKgcj9uPwR/wCBkn/xFA/4Lbf8EqC2R+3D4H/8DJP/AIiv46PsFl/z6R/980f2fY9f&#10;skf/AHzR/wAQNzL/AKC4/cw/tKP8p/Yv/wAPuP8AglMBj/huLwP+N5J/8RQf+C3H/BKf/o+LwPj/&#10;AK/JP/iK/joNhY4/49I/++aU2Fi3H2OP/vmj/iBuZf8AQXH7mH9pR/lP7Fv+H23/AASnP/N8Xgf2&#10;/wBMk/8AiKD/AMFtf+CUxGD+3J4HH/b3J/8AEV/HQLGxAwbOP/vmgWNiP+XOP/vmj/iBuZf9Bcfu&#10;Yf2lD+U/sXP/AAW1/wCCVAP/ACfD4H/8DJP/AIij/h9v/wAEqOo/bh8E/wDgZJ/8RX8c/wBgsR0t&#10;I/8AvmnfYbEf8ucf/fNH/EDcy/6C4/cw/tKH8p/Ysf8Agtt/wSo7/txeB8f9fkn/AMRQf+C23/BK&#10;kHA/bi8Ef+Bsn/xFfx0fYLH/AJ9I/wDvmj7BYY/484/++aP+IG5l/wBBcfuY/wC0ofyn9i5/4Lbf&#10;8Epsf8nyeB/f/TJP/iKB/wAFtP8AglN1/wCG4/BH/gY//wARX8dH2GxHH2SP/vmj7BY/8+cf/fNH&#10;/EDcy/6C4/cxf2lD+U/sXP8AwW4/4JTDp+3J4H/8DH/+IpT/AMFtv+CU5OR+3H4H/wDAyT/4iv45&#10;/sNj/wA+kf8A3zR9gsSf+POP/vmj/iBuZf8AQXH7mH9pQ/lP7F/+H2v/AASpxx+3F4I/8DJP/iKB&#10;/wAFt/8AglSOv7cngf8A8DJP/iK/joNhYt/y5x/980fYLLp9jj/75o/4gbmX/QXH7mH9pQ/lP7F1&#10;/wCC2n/BKfb/AMnx+B//AAMk/wDiKP8Ah9t/wSnJ5/bj8D/+Bj//ABFfx0fYLHP/AB5x/wDfNKLC&#10;wHP2OP8A75o/4gbmX/QXH7mH9pQ/lP7Fj/wW4/4JT4/5Pj8Ef+Bkn/xFH/D7X/glMOf+G4vBH/gY&#10;/wD8RX8dH2Cx/wCfSP8A75oNjYkcWcf/AHzR/wAQNzL/AKC4/cw/tKH8p/Yuv/Bbb/glOOf+G4fA&#10;/wD4GP8A/EUH/gtt/wAEqByf25PA/wD4GSf/ABFfx0f2fYn/AJc4/wDvmj+z7Ef8ucf/AHzR/wAQ&#10;NzL/AKC4/cw/tKH8p/YwP+C23/BKnv8Atx+B/wDwMk/+IpP+H2v/AASnP/N8Xgj/AIDeSf8AxFfx&#10;0/YbD/nzj/75pPsFh/z5x/8AfNH/ABA3Mv8AoLj9zD+0ofyn9i//AA+1/wCCVB6/txeB/p9sk/8A&#10;iKP+H23/AASnJyP24vBH/gZJ/wDEV/HR9gsf+fSP/vmgWNiBj7HH/wB80f8AEDcy/wCguP3MP7Sh&#10;/Kf2MD/gtv8A8Eqfut+3F4H/APAyT/4ik/4fa/8ABKfqf24/A/8A4GSf/EV/HR9gscY+yR/980fY&#10;bH/nzj/75o/4gbmX/QXH7mP+0ofyn9i5/wCC2v8AwSnBwf24/A//AIGSf/EUf8Ptf+CU4/5vj8Ef&#10;+Bj/APxFfx0mxsf+fOP/AL5o+w2OMGyj/wC+aP8AiBuZf9BcfuYv7Sh/Kf2Lf8Pt/wDglSPmb9uL&#10;wQf+3yT/AOIoH/Bbf/glPxj9uPwR/wCBkn/xFfx0mxsT/wAucf8A3zR9hscf8ecf/fNH/EDcy/6C&#10;4/cw/tKP8p/Ysf8Agtt/wSnz/wAnxeB/9r/TJP8A4ij/AIfa/wDBKjGR+3F4H/8AAyT/AOIr+Og2&#10;Fj/z6R/980v2Gw7WUf8A3zR/xA3Mv+guP3MP7Sh/Kf2MH/gtr/wSnzj/AIbj8D/+Bcn/AMRUf/D7&#10;n/glGzeX/wANueC89Gb7RNtH4+Xiv46/sNjjAs4/++a+5vh/8Jvhddf8EG/GvxHufh9pUniCD4s2&#10;sMOstaj7Skfl/cD9QvtXm5l4P47LY03LExfPJRWj6lRzCEvsn9GH/D7X/glQuM/tw+B//AyT/wCI&#10;p3/D7X/glO3K/tx+CB/2+Sf/ABFfxzfY7F/m+xR/lR9hscY+yR/9816K8D8xlqsXG3ow/tKn/Kf2&#10;L/8AD7b/AIJU4wv7cXgf/wADH/8AiKP+H2//AASox/yfF4I/8DJP/iK/jo+w2P8Az5x/980CwsQc&#10;/Y4/++af/EDcy/6C4/cyf7Sj/Kf2Lr/wW1/4JUA7f+G5PA//AIGP/wDEUP8A8Ftv+CUyru/4bj8E&#10;f+BUn/xFfxz/AGCxzn7JH/3zThYWJbDWUeBzxxQ/A7Mlq8XH7mP+0o/yn9iw/wCC2v8AwSq6D9tz&#10;wWVBw0i3EpUH0LeXjP40g/4La/8ABKjPH7cXgg8/8/kn/wARX8sHw5l0eL9hzxxpc3ijwrbGbXrZ&#10;v7FvNJaTUbrBX54ZwMRqvcHn868HFjYZx9ij/wC+a4MF4P43GVKtNYqPuO17PXYbzCMbe6f2MH/g&#10;tv8A8EpyeP24/A/4Xkn/AMRR/wAPtv8AglQOD+3F4H6dftj/APxFfx0HT7E8/Y4/++aT7BY9rOP/&#10;AL5rv/4gbmX/AEFx+5k/2lH+U/sYP/Bbb/glPjj9uLwP/wCBkn/xFB/4Lbf8Ep2Of+G4/A/X/n8k&#10;/wDjdfx0fYbHH/HnH/3zR/Z9if8Al0j/AO+aP+IG5l/0Fx+5h/aUP5T+xcf8Ft/+CU/T/huLwP6f&#10;8fj/APxFA/4Lbf8ABKgjj9uHwR/4GSf/ABFfx0fYbH/nzj/75o+wWI/5dIz/AMBo/wCIG5l/0Fx+&#10;5h/aUf5T+xc/8Ftv+CVO7P8Aw3F4I/8AAyT/AOIo/wCH23/BKjp/w3H4I/8AAyT/AOIr+Oj7BZf8&#10;+cf/AHzSfYLLr9kj/wC+aP8AiBuZf9BcfuY/7Sj/ACn9jH/D7X/glNn/AJPj8Ef+Bkn/AMRSj/gt&#10;v/wSpzn/AIbi8D9P+fyT/wCIr+Of7BZD/lzj/wC+aBYWA62cf/fNH/EDcy/6C4/cw/tKH8p/Yx/w&#10;+4/4JTg8/tyeCP8AwMf/AOIpB/wW1/4JT9f+G4/BH/gY/wD8RX8c506xP/Lqn/fNL9gse9nH/wB8&#10;0f8AEDcy/wCguP3MX9pQ/lP7Fx/wW2/4JTg8/tw+B/8AwMk/+IpT/wAFtv8AglUP+b4/A/8A4GSf&#10;/EV/HP8AYLHOfscf/fNBsLHr9jj/AO+aP+IG5l/0Fx+5h/aUf5T+xf8A4fa/8EqeS37cngf/AMDH&#10;/wDiKB/wW1/4JTKcH9uXwOP+3yT/AOIr+Oc2Fgf+XOP8qX7DY9rOP/vmj/iBuZf9BcfuYf2lD+U/&#10;sX/4fbf8Ep8c/txeCR/2+P8A/EUL/wAFt/8AglQBz+3H4H/8DJP/AIiv46PsNl3s4/8Avmj7BY9P&#10;scf/AHzR/wAQNzL/AKC4/cx/2lD+U/sXH/Bbb/glOef+G5fBH/gZJ/8AEUv/AA+1/wCCUy9f24vA&#10;/wD4GP8A/EV/HP8AYLIf8ucf/fNKLCx/58o/++aP+IG5l/0Fx+5i/tKP8p/Yt/w+4/4JU5wf25PA&#10;/wD4GSf/ABFB/wCC23/BKcDJ/bi8D/8AgZJ/8RX8dH2Cx/59I/8Avmg2Fif+XOP/AL5o/wCIG5l/&#10;0Fx+5j/tKH8p/YuP+C2//BKj/o+HwPg9P9Mk/wDiKX/h9v8A8Ep8ZH7cXgf/AMDJP/iK/jn/ALPs&#10;un2OP/vmj7DY/wDPnH/3zR/xA3Mv+guP3MP7Sh/Kf2Lj/gtr/wAEqMYH7cXgcf8Ab4//AMRQf+C2&#10;v/BKgff/AG4vBG7/AK/JP/iK/joFhY/8+kf/AHzQbCx7Wcf/AHzR/wAQNzL/AKC4/cxf2lD+U/sX&#10;/wCH2n/BKofMn7bPgx/+uc8rYAHU4jPFA/4Lb/8ABKUjA/bf8EDPP/H4/wD8RX8rv7Ds+l6Vq3jT&#10;zfFvhXQ2m8F3Uat4m0lrpbkH/llCFHySnsx6V4WLSweFR9hjHHpXn4fwdx1fHVsMsVFcijbR6t7l&#10;/X6aV7H9ix/4Lbf8EqOh/bi8Ef8AgY//AMRQP+C2v/BKjqf24vA/43kn/wARX8c/2Cx/584/yo+w&#10;WOcmzj/75r0P+IG5l/0Fx+5k/wBpQ/lP7GG/4La/8EqMYP7cfgj/AMDJP/iKD/wW1/4JUbf+T4/A&#10;/wD4GSf/ABFfx0fYbHtaR/8AfNKdPsTyLOP/AL5o/wCIG5l/0Fx+5i/tKP8AKf2L/wDD7f8A4JTN&#10;1/bi8D/+Bkn/AMRSf8PuP+CU4P8AyfF4I/8AAyT/AOIr+Oj7DY/8+cf/AHzSfYLH/n0j/wC+aP8A&#10;iBuZf9BcfuYf2lH+U/sYP/Bbb/glRgZ/bj8Ef+Bkn/xFH/D7b/glP3/bi8D/APgY/wD8RX8dH2Cx&#10;/wCfSP8AKkNhYkf8ekf/AHzR/wAQNzL/AKC4/cw/tKH8p/Yw3/Bbf/glP/0fD4H/APAx/wD4il/4&#10;fb/8Epjkf8Nw+B//AAMk/wDiK/jn/s+yPP2SP/vmj7DY/wDPnH/3zR/xA3Mv+guP3MP7Sh/Kf2L/&#10;APD7b/glR1P7cfgjj/p8f/4ij/h9v/wSo7/tx+B//AyT/wCIr+OgWFj/AM+kf/fNKLCwB/484/8A&#10;vmj/AIgbmX/QXH7mH9pQ/lP7Fj/wW3/4JUdP+G4fA/8A4GSf/EUf8Ptv+CVHX/huPwR64+2Sf/EV&#10;/HR9gse1nH/3zSfYLHp9kT8qP+IG5l/0Fx+5h/aUP5T+xg/8Ftf+CU/3v+G4/A4/7fH/APiKP+H2&#10;3/BKfBU/tyeB+n/P5J/8RX8c/wDZ9j/z6R/980v2Cw72cf8A3zR/xA3Mv+guP3MP7Sj/ACn9i/8A&#10;w+1/4JUEZP7cfgf/AMDJP/iKT/h9x/wSmIOf24/A/wD4GP8A/EV/HT9gsc8Wcf8A3zSfYLH/AJ9I&#10;/wAqP+IG5l/0Fx+5h/aUP5T+xj/h9v8A8Ep9v/J8PgfH/X5J/wDEUH/gtv8A8Ep8f8nx+CPp9sk/&#10;+Ir+Of8As+y/59I/++aDYWR/5dY/++aP+IG5l/0Fx+5h/aUf5T+xkf8ABbb/AIJTjj/huLwR/wCB&#10;kn/xFJ/w+2/4JU9v24/A/wD4GSf/ABFfxzjT7FetnH/3zS/YbH/nzj/75o/4gbmX/QXH7mH9pQ/l&#10;P7F/+H23/BKgt/yfH4H/APAyT/4il/4fbf8ABKfGP+G4vA//AIGSf/EV/HP9gsf+fSP/AL5oNhY5&#10;z9kj/wC+aP8AiBuZf9BcfuY/7Sh/Kf2Lt/wW2/4JUADP7cPgf/wMk/8AiKB/wW2/4JUbv+T4vA4/&#10;7fH/APiK/joFhY97SP8A75pP7Pse1pH+VH/EDcy/6C4/cxf2lH+U/sZ/4fa/8EqAMf8ADcfgj/wM&#10;k/8AiKQf8Ftv+CU5OP8AhuPwR/4Gyf8AxFfx0fYLH/n0j/75pPsFj/z6J/3zR/xA3Mv+guP3Mf8A&#10;aUP5T+xj/h9t/wAEqG+7+3H4HP8A2+yf/EUf8Ptv+CVB6ftx+B//AAMk/wDiK/joFjYg5+xx/wDf&#10;NJ9gscf8ecf/AHzR/wAQNzL/AKC4/cxf2lH+U/sYP/Bbb/glQfmP7cPgf/wMk/8AiKP+H2v/AASn&#10;PP8Aw3F4Hz/1+Sf/ABFfx0/2fYkf8ecf/fNJ9gsf+fSP/vmj/iBuZf8AQXH7mH9pR/lP7F/+H23/&#10;AASnx/yfF4I/8DJP/iKD/wAFuP8AglOf+b5PA/8A4GSf/EV/HQLCxH/LlH/3zR9gsSMfZI/++aP+&#10;IG5l/wBBcfuYf2lD+U/sX/4fa/8ABKbr/wANx+CP/AyT/wCIo/4fb/8ABKcf83xeB/8AwMk/+Ir+&#10;On7DYn/lzj/75pPsNj/z5x/980f8QNzL/oLj9zD+0ofyn9jB/wCC23/BKhTj/huLwP8A+Bkn/wAR&#10;Sf8AD7b/AIJT4/5Pi8Ef+Bkn/wARX8dP9n2I/wCXOP8A75o+w2JH/HnH/wB80f8AEDcy/wCguP3M&#10;P7Sj/Kf2LL/wW1/4JT5/5Pj8Ef8AgZJ/8RQf+C2//BKfv+3F4H/8DJP/AIiv45zp9iT/AMeifgtL&#10;9gsR/wAukf8A3zR/xA3Mv+guP3MP7Sh/Kf2Lj/gtr/wSnCk/8NyeB/8AwMf/AOIo/wCH2v8AwSo3&#10;An9uPwR/4GSf/EV/HT9hsR/y5x/9800WFj3tI/8Avmj/AIgbmX/QXH7mH9pR/lP7GB/wW2/4JTDk&#10;ftx+CD/2+P8A/EUp/wCC2/8AwSn/AOj4vA//AIGP/wDEV/HP9hsf+fOP/vmgWNj/AM+cf/fNH/ED&#10;cy/6C4/cw/tKH8p/YuP+C23/AASnB5/bi8D/APgZJ/8AEUD/AILa/wDBKkHd/wANx+COn/P5J/8A&#10;EV/HQbCxP/LpH/3zQLCxH/LnH/3zR/xA3Mv+guP3MP7Sj/Kf2L/8Ptv+CVB/5vi8Dn/t8k/+Iprf&#10;8Ft/+CUw6/tv+CR/29Sf/EV/HV9gsehtI/T7tNuNOsTDI4tE+VD2rKt4J5hh6M6rxUXZbWfRXKjm&#10;ML25T+5z4P8Axm+Fvx7+H2n/ABR+D3jWz8QeH9Uj36fqunsWinUHGVJArp6+Ff8Ag3AhRP8AgkJ8&#10;JxGirusbgttXqfNPNfdm1vavxWpH2dRxvezaPQR8s/8ABa/j/glR8cef+ZFn5/4HHX8cdiR9ihz/&#10;AHK/sb/4LWk/8OpPjkM/8yPP0/66JX8cdkM2EOP7vp71+4eB+mYYv/CvzPLzD4Ykv4Ud6IywOM/W&#10;hoJGHmK31r+i/a6e7q+p5YEEdRR2oww+8aK2T5lcAFd7+zHenTvjz4U1FfENnpLQ61Cw1K/sftMN&#10;tz95ov4x7VwVd7+zHqbaN8evCeqr4iXSfs+twt/abWP2oW3P3vKwd/0wa83OP+RXW/wy/JlR+JCf&#10;tNX51X48+LNSbxHaax5utSt/aVjp/wBlhuDkfMkX8A9q4PnFd/8AtOawdd+PHizWH8TLrH2jWpT/&#10;AGomn/ZRc5IO7ysDy/piuAqMj/5E9D/BH8h1PjYfhRRRXqkBiiiigAoPWiigAo68AUUZOcClJ2QB&#10;z6UV63+yX+xd8bf20vFN94O+CMekSX2m2v2i6XVNYitQEzjI8xhnn0r1j4v/APBF39uf4IfDnUvi&#10;d4t8MaFdafpiBpoNK8SQXVy4LbfkhjYsx9gOleVWzzK8PifY1aqi/Nmns58t7HyZmjOOtdjpvwC+&#10;OuqXdvZWfwW8UF7mZIocaBcAFmIAGdmOpr0v9q7/AIJs/th/sUaFonij9of4QXuj6fr8PmWN4q+Z&#10;GBgHDlQQhO4DBxzT/trK/bRo+2jzS+FX3D2UzwOj60FQeprf0f4VfEzxHZx32g/DnxBeW8i5jms9&#10;GnlV19QVUgiu2piaVFXqSUe13a/3kWfQwACegoPHWvb/ANmj/gnT+2T+1n8QG+GXwZ+COvT6pHZN&#10;dSLqGnyWsYjHffKoFeefGj4IfFH9nz4hal8KvjD4PvNF1zSrlobq0vIip3KcEqT95c9xXLRzbA4j&#10;EvDUppzWtk0/yL9nJRuzk6KB6Uexr0U7ozCijFGaYBR7GiigAozRR+FABg1JYvs1G3feq7ZlO5ly&#10;Bz1x3qOpLRtl/A/m7MSKd23dt56471z4v/d5FR+JHtn7dWtvrvxG0O5fx7pPiDy/CVin2nR9C+wR&#10;RYQ/uin8Tju3evD69y/bu8TSeKviLoV4/wAQ4/Enk+ErGL7RDoP9nrBhP9VswN5Hduc14bzXk8M/&#10;8iSl8/8A0plVPiCiiiveMw5PFH0ooFAB70UUUAKaQc0UUAFHtRRQAfjRR9BRQAdDxRmij8KADk80&#10;cjmiigAo+tFBHGcUnogDpR2zihN7nAWug0j4TfFDXNNj1vTfh/r91Yzcw3Vro88kTj2ZVIP4GsJ4&#10;mnT+NpebaSXq2UouWxz/AEo619EeMP8AglX+3N4G/Zs039q/XvgNrEfg/Vmj+xzx2zvOVcfK7RAF&#10;lX6ivGLj4QfF6zspNTu/hZ4ijtoVLzXD6JcCONR3ZtmAPrXHRzrK62kK0XrbRp6r0Dkl2OeJx1oz&#10;6GhULHB7UmVHANeh7SMbNu19iRaMjNOhglupVt7f5ndgqgdyTgfrX1F8ZP8Agjv+3T8A/gL/AMNH&#10;/FH4cWmleFTYQ3cd5PqsYeWOUDZtQnLE7hwOa4sRmmBwtSNOrUUXLRJvd9kXGnKWx8tkEdRQOTjN&#10;AVwNxOQaK74y5o3sQFGaKOaoAoHNFFAC9O9JRRQAUUUUAFGaKKACj60UUAKc55oz6Ug57UUAHbNA&#10;yaKKADtRRRQAV+gXw4Of+Debx0M/81gtP/Rdfn7X6BfDfn/g3n8dZ/6LBaf+gV8txR8OF/6+xNKf&#10;U/PtAQuDTsj1pqZ28U4hTww5r6OnJKmtUvUzDOe9FBCg/K9BDA4Y1UZqTt+QB7UmTvpaARvwO64q&#10;qnwAe6fDrxC9r+xB430L/hYOk2ouNct3Ph+bQfNu7vDL86XP/LIDuvcV4Vzv5r3b4c+K3sf2H/G/&#10;hdfiRHZrda5bOfDp8P8AmveYYfOLrafK291zyK8IAG7g18vkf+8Yr/r5+iNp/ZHdTR1o7UV9UYhR&#10;RRQAUAkUZ4ozQAdaDmiigAzS4PYUqpvO0nHevrT4Vf8ABFf9t34x/DvSfif4I03wrJpWtWa3Ni11&#10;4stYZCjDjchcEGuHGZlhMvV68kk/MpRlLVI+ScjpmjOele0ftEfsE/tOfszeNIvAPj/4a3d9fS2q&#10;zrL4dha/gKnt5kIZc/jWn+y7/wAEyf21v2v/ABPqHhf4K/AbW57rTbX7RdNqNm9pGEzjhpQATnsO&#10;a5ZZ7lMaPtXXgo+b2K9lU6I8Ez2NFbnxE+HXjT4UeMtQ8A/ETwxeaTrGmXDwXllewNG6urbTwwGR&#10;7jgisvTtF1bWL5dO0XTLi8upD+7t7WEyO/0ABJrvhiqNSj7WM042ve/TuRyyTsyvS7T2FdTD8CPj&#10;Rcx7x8I/FPOcbdAuDnnH9z1r1/Xv+CVX7cnhj9mG2/a11z4HatD4LuMMt01u3nqpcruaIDeoGMnI&#10;HHNclTOMvpSipVY+9pH3krt7dS/Zz7HztketHBFDxPG2x15BIYdxTU+lehGfMzMcPrR7UUVoAUUU&#10;UAGecmjviijNABRR7UUAe7fsOa+2g614xZfiDo/h8XHg+6iZtY0H7ct3n/ljH/zykPZ+1eDoB5a8&#10;17x+w54tl8K6t4yeD4jR+G2uvBt1C0knh/8AtAXef+WQGD5bHs/GK8Hj/wBWoxXzOX/8j/FekTSf&#10;wodRRRX0xmFB60UdeSaAD8aOnej3FFABnNHWiigAoo6UUAHXpR+FHPWjNAB0ooooAKPeiigA6UUU&#10;UABoPHNB6VY0rRtW8Q6hFo+haZcXt1M22G1tIWkkkPoqqCTUSmoasCvzR2yK9W+Bn7Fn7UX7QfxT&#10;0v4N/DX4J69ca7q7Mtpb3WnS26cAsSzyKFXgHqak/aC/Yi/am/Zl+J2ofCP4sfBTXbPWNPZfOjt7&#10;CSaM7hwVdFKsPpXmPPMp9qqXt4c/WN9bd/Q09lU6I8lzRye1aXiLwP408HyxL4u8I6npRuF3QDUb&#10;GSHzB6jeozWc0Uq/Pu/WvRp1oVafPHVd0RZp2E47Ue9CqHGfM/OvWv2Pv2K/2gf25PiHdfCv9nDw&#10;Z/butWdg17cW3nhNkIOC2T7kfnWGIx2GwtF1q01GK6tqxUYSk7HkuaK9Q/ax/ZE+M37GfxK/4VJ8&#10;dtLs7HXFtVuJLO1vY5/KVs4DFCcNweDXl+0jkHjOKrD4yjiqaqUpKUXs0KUeUOelFBJPWiuokOho&#10;oooAKKKKADtmjtRRQAZNAzRRQAY4zR1oooAKKKKAA5zyKOMUUUAFFFFAB3U+9NuP+PeXJ/gNO7j6&#10;024BNrJ/uEVwZg/9lqekv/SWVH4kf1sf8G4RH/DoP4Tk/wDQPuP/AEaa+6Mr6V8Lf8G4YB/4JCfC&#10;bH/QPuP/AEca+6dtfwdW/jS9X+Z9LH4T5Y/4LXcf8Ep/jkMf8yLP/wCjI6/jjs3xYxfL/DX9jv8A&#10;wWuH/Gqf45fN/wAyNMP/ACJHX8cNmCbGHA/hr9u8D7/X8Zb+VfmeZmHwxPqL/gjx8BPhX+0v/wAF&#10;DPh/8GPjR4dGqeHdZvJUvrIyFRJiMkZI96/VH9ob/ggN+y18I/8AgrB8KdD8P/DfUNT+F/xC+0pq&#10;3hmKFzb6Y8MXDNLn7rN6mvzh/wCDfklv+CsXwqUD/mITf+ijX9R/w/8A2sPgn8Wv2ivGP7N3ha4k&#10;m8V/D6GGTXY5LYYtxODs2v74NdXiRn+cZPxE1hJPl9m7pPRX0v6plYOnTnT95H8rv/BY/wDZW8A/&#10;AT/gpT40/Z4/Zp+Hl3BpWnvbjT9D0+N55MmIM5UDLHJOelfM/ir4PfFfwLZ/2r42+F3iLR7PcFW6&#10;1XRp7dCx6DMiAZNf0gfAD4RfDXWf+CpP7Xv7ROveE7O+8U+C9Mj/AOEb1a8g85bQtayZwpyCcgY4&#10;7e1eK/8ABK74p+Mv+Cqn7CH7Rvh39t6PS/G1v4Za4uNDQ6bDE9tJHbSuhUoBgBlB5/Gvey/j7GYP&#10;A04qHPCmqKnJvVua1t31Zz1MP7zZ+Apz1Wu9/Zh1f+wvj74T1b/hIZ9K8jXIG/tC3sftMkHP3liw&#10;d59sVxepQpBqN1bxx7VjuZFjU9lDEAfpXZ/svX50v9oDwjqA13UNNaHXIW+3aXZi4uIPm+9HGfvt&#10;7V+p5lU9rk9Sa+1CT/A5I/GiT9p/Vv7e+Pni7Vx4kuNY87WpW/tK60/7LJcdBuaLA2H2xXn9ehft&#10;R6j/AGt8f/F2of2/qGqebrEhbUNWsfs1xP0+aSP+Bs9q89p5H/yJ8P8A4I/kFT42FFFFesQGSaOa&#10;KKACijNFABTlYqc446mm0ZIbKtj+tTL4QP0F/wCCRU3wk+JHhnUfhTH+x7pPizxXp+by78Ral42/&#10;sndak48nO9c8nP8A+qvtG+vtX/Yvs5f2jvCv/BPDwzqV/wCHYt1va2fxQOqSMzLtGLbc3m4+9wK+&#10;Bf8Agif8Bvid8dfi34o0f4b/ALMWj/Eya00VZJ7HWNcaxS2G8AOGU5Y9q/Xn9g/9j34u6D+0t4a8&#10;c6h/wT6+H+j6HYXUqah4l0vxs9+bNtuCojJKkg9c9DX4Vxlicvy/NK0p2lypNxb38t1uelRjOcEf&#10;mhpf/BXj/gs34r+I1rf6V8P9UtdN1DXFaO0h+G2EhheUHy1fyRgKvGc54r7J/wCDrn9o74x+Ef2e&#10;PhH8J7e/hh0rxxo/n+JreWyXzJZUWNgMnlMN6V5N/wAF1f8Agqz+2r+yP/wUm1z4T/BD4jWWl+Gd&#10;Lt7Ga10ldDgKklAz5JXkk8Z6818a/wDBVj/gsP8AEL/gqdp/gmy8e/DXT9Am8HWskfnWdwX+0s4w&#10;zEEDbzzit8nyjGZnmmX5osNGFJJt2843Xb5ClUjCMot6nxquzayyMPu+uK/oq+Avir4kXv8AwQ1+&#10;FOi/sN/Eb4Z6f8VI9MtRdf27eWKyCLefNB8wnDYx1r8W/wBiP9rX9nj9mmw1i0+N/wCx9oPxPk1C&#10;ZHsrjWboobJQOQvB6+x61+u3/BMf4O/sTft7fsu+Pf2jNT/4Jtt4Xm8H27y+HdL0vVrmOLWQsLSg&#10;RBdu7LfLlc5PFd3iNiKnLReIpuMKc1yvR819LNNruZYbld2z1T/glR43/wCClvgL9om81f8Ab9+P&#10;fwp/4Qc6HOqR6brWnLMbrcNgzFg49q/Hb/gt38Wfjf8AHP8Abr8beMviTay3Ggafr1xYeFdXt9N8&#10;u1ms926PbIo2yZHfNfY/7Oz+LP2sfHrfDT4df8ET5tPvYbNp5LrxNrF9a24VOMb5cDd+Oa4//go5&#10;/wAFcPFdp8KtY/4J9/tK/wDBNfw94Ym0O0a00NZpmDae6Dy0nhYr84xn5s8+teHkccThuKo4vDUl&#10;Ockk4pxjyx7pKTudEk3h/ePygZNhpKVt38X6Ulfvqd1e1vI8sKOhoopgFH4UUdeaAAUdaMelFABn&#10;nNSWTtFqMEquyssykOq7ivPXHf6VHmpLNguoW5Llf3yncq5I5rmxn+7yKj8SPcP29fFE3iz4k6He&#10;yfEK/wDESw+E7GFbjUNBOntBhOYwuBvA/vY5968Lr3X9vbXR4g+JWh3X/Cca/r3l+EbCP7V4h0UW&#10;MsRCf6pVAAdF7N1I614Vk9K8nhj/AJEdL5/+lMqp8QHrRR1or3zMKKKKACiiigAooooAKKKPwoAK&#10;KAcUUAFH4UUUAFFFFABmg5xxRRmlLWNgLnh7RLvxJrVr4c0/Z9p1C6jgt2kkCKHZgBknoOa/dT/g&#10;lt8Gv+C037Lz+EfDL+Dfh343+FOlqseqaT9rs5WtLeT5jKZFG4Mq8jJxX4PqZd4MJYMGyrL1zX7h&#10;f8GtHxw+Hvhv9nj41+Hfi18YNLt7/UniSw0vxR4iEK3CmBhhfMbIB6ErX5p4k08UsllUpRUoqycW&#10;m93a6t2udmDt7VJn2P8AFTQv2u/EH7c+n6r4S/4KH/D2x+Bc0iXmpeHZLqyIsWRgBYqhc7lY9W7c&#10;/hz37WnwM/b5/a++NuufD9PGPgP4O/s+zaLJZ2/i20jtZm13eQAytkBNwLY5wMDrXh1h+w/8UfG9&#10;jf8AijwN/wAE3Phbrenw3Dtc6lY/EuRokwWbe2H4bByRjIzVj/gvv8U/h1p//BGzwJ8MvB3jzw3p&#10;etabrenx3Hhfwv4mFx9lVUbMa7TuZR79K/H8Hg8R/aWHw+GnHnlaDaXwPfm00vbS7R3SUbSfY/Hb&#10;/goD+w94q/YM/aCu/hD4h8YaV4gs5pGuNF1bSbxJVurUudjNsJ2ttxkZ61+yEv8AwTn/AOCW3wV+&#10;Cv7NF/40/Y/j8S6l8ZJ9N0vUr83zKbaSWJGaY8jJBY9BX4Bz6pqeq3SXWrahcXTLIoEl1OzELnpk&#10;5wK/pe8QfEn9gTxd+z9+x3P8bf2pNO0XVPCt1pdzo9vp+oROHvfs6ZjuAD+6TK43NjBBr9E46/tP&#10;C4fA0eec3aXM4Xu7RdnptrY5cHGnKUm/kfGP/BUO6/4JM/8ABMr9q9P2bNN/4Jt6b4kZNNtL9tWl&#10;1ZoyGl5AAYngHH5GvrD/AILh/tOfs3fC/wDZk+B0XxR/ZBl+I1j4r09W0HwtBqTxi0X7NG+zagPm&#10;44AwK3P2gtO/Zw/bi/4KYroms/sceDfG3gHRNEtZvF3xovdUUW1oi9I1kzsZlI6Z4Few/wDBVXW/&#10;FH7OPwc8E/tK/s+/shaH8Vbf4dws1mlxJ5kmlWbIAstuoyX+XAJUdMV+ZyzCjUxOXQrRk6iTcuad&#10;k21pr0Z2P4HY/mG/a/8AFPgbxf8AHHUvEHw7+A8nw20yZYxF4Sm37rQhRyQ4B5+leYK27tX1f/wV&#10;H/4KOeFv+CjPjzTfiS37Mui+BfElsrR65e6ZJ+8viDhQ42jlRx6/lXygwUuRn2r+lsjqVpZXSdSH&#10;I7bc3N/5N1vueNNWkLmiig17xAUUUUAHeijtRQAUUUUAFFFFABRRRQAUdqKM0ABooPrmigA/Ciij&#10;60AGa/QL4ck/8Q9Hjrj/AJrBZ/8Aos1+fp9q/QL4c/8AKvR46/7LBZ/+izXy3FHw4X/r7H9TSn1P&#10;z9i42ru781+1X/BDn/gjT+yJ/wAFDP8Agmj4q8X/ABI8J+X44m1a8sNL8TCZt1kVGY3CZwcE+nav&#10;xVh+8PTP9K/oz/4Nnvjf4H/Zv/4JA+Mvjb8T7yW30Hw54qurvUp4Y97JH8i4C+uWH5j1r5bxPxmN&#10;wPDUKuEk4z54rTfpodGDhGpUtJHy58Nv+CS/7L3hX/gjV8a/jV8VPhDeH4ieBdU1S00bxBfb4WlW&#10;GaNY5FQgZUhjzjmvyV8KfBz4wePtOXVPBPwt8Razahtn2rS9FnuI9wHI3IpGa/q3/wCCtHj/AMG/&#10;FT/gj14++I/gZlTR/EnhW3urVhGI2kgmmiOccclTXwn/AMFQfi/4o/4Ja/sFfszaF+xQ+m+CbfxR&#10;Okmtr/ZcUklyXghdmYuDnJPJHIzXxPCfG+ZRhUvByqVakklJ6RUY3f5M6K+FitF0Pwc17w/rHhfU&#10;30XxFo15p95FgTWt9btFIn1VgCKoqu6Tkds1+y3/AAdRfAz4V6D4T+C/7ROg+BrSy8XeMtLB8R6p&#10;ZwrGt0Vto2AwABwWJ6dMV+NIyZODX7Fwznn+sWSxxjXK22muzWjOGtS9lU5T3b4d+LG0/wDYa8ce&#10;FD8QtQtVutetn/4R+HQPMgu9rD52utv7or3XIyMV4OMb+BXvnw31/wCyfsL+ONBHj7xBb+fr1qza&#10;Ha6GJLC5IYfPLc4/dsv93+IYrwU58zBrPI/94xX/AF8/RBU+yFFFFfVGIUUUUAFFGaKACg+1HNFA&#10;Gz8Pdb0Dw5450nXvFXh9dV02zvo5r/TXbaLqJTlo89sjiv2b+D/wt8BfFn4aaN8Rvh9/wT78I2mi&#10;6tYpPptvN8YPssiRkcbog/yH2r8TAAeC23iv2z/ZL/Yn+Nuqfsv+BfF1x/wTt8C6lY6to9v/AGbr&#10;2sePpbWTUmdRtIQMMM3Yc1+eceSo0qNKc5W1stbf+3L8jqw3M3ZHI/tU/t+/tffsc+DLP9mL9kz9&#10;jqz8J3z339p3Wv6JnxKLiNxjyfO2uFIJ+7mvp7/g3V/bU/4KGftLfHfxx4Z/ay0C6tdEsfDIlsXu&#10;/B/9nqZvMxw2xd3U8dete+aD4R+Lf7Gn/BKX4o+M7n9nzw/8MvFmi6dfX2j2un3a6kqNjCzGR8+v&#10;3T0Ga/IX9kf/AIOZ/wBur9n3xFqur/FabT/iBYalYJBHY3VrHaG3kH/LRWiXn+Lg9S2a/MMNhKvF&#10;GT4qjl+Fg3B2cud3bet0v+Cd0+XDVE5O58o/8FJvj98Sv2hf2z/Hvi34n6nb3WoWHiO80+GS3tVh&#10;VYYpmRV2r6Ada9T/AOCCWreCND/4KhfDq8+It9pVppe658+fWWRbcHyjjO/jPp718ufEr4hyfE74&#10;w638VtT0iFW1zXJdRuNPj+6PMl3mMexzj8a+3/gn/wAFDf2M/Ekvh34Z6L/wSW8P6xrMkdvaNcaX&#10;eSm6uHGA0gCDOSCenSv1XNo18Hwu8JGk7+zabi0lFJavXc4YtSrc/mfoz+37rH/BVrXf2qfEWpfs&#10;S/Gb4P2/w0fyRoNt/aGmbk+VC+7fk53bjXY/toftPftOfDD/AIIgLourfFDwjr/xsmt4rTXtL8K/&#10;Zr4vDJOyuEgiJ5Ee0kheK88/4Kefs/fs1/sD+FvAOt/BX/gmRrHj8+LrF7nVIrTUr6b+y2wp2P5Z&#10;Yg5YgGuE+HHxE/aV/ZK+Dlt/wUH+H/8AwRx0nS7EwNg3Wr3E99bxMSpla2YFwOOpHQjNfjWDp0sd&#10;gcJVp8rUJrlUuSLlJbRbcr2fod9Tm5tT8ONd0rWNJ1e50zXdOuLS+jfF1a3ULRvG2ehVgCKpqCvy&#10;mvpD/gpd+3X4W/b7+MsPxp0n9nrR/AesSW5TX5NJkz/aM2f9Y4wOcfU183KpDby27Nf0hltbFYjB&#10;06mIp8lR/Er3S9DyJWvoLzRRnmivSJCiiigA5ooooAKOelFFAHvH7DHio+F9Z8ZP/wALG1Dw79q8&#10;GXUG/T9BN99qz/yycAHywf7/AFHrXgyrsjUV73+wl4iXw9rPjaVvHniLQfP8F3UXmeH9FF61zn/l&#10;lKCD5cZ7sORXgo4iQCvmcu/5KDGekDSXwxCj6ij2or6YzCiig0AFFAFFABRRRQAUUUUAFFFFAAet&#10;FFFABQaKKAD3oooIx1oAFALAN0zzivpj/gmR+zh+1j8YvjOfH/7IOr+HbPxL4P23Mc3iLUIYYwWB&#10;HCyghz7V8zglTuVtvo3pW14A13VNB8UWNzY69dafuvofMmt7p4iR5gPJU15ecUq1bA1IU2k3F6vb&#10;RdSqduZXP6c/2Y5f+CkEf7J3iT4a/tl658P/AIUfEM2vl+C/iZHNaI+oSkk42ZUcfICR1BPqKh/Z&#10;luf28fB37LPirWvid8W/ht8avjdqS48M+ElvLP8A0NVLKG3qSZMDDcDH07VP22Nd+Fv7TfwB+Emg&#10;/DnRPhr8WNS0zTIVurXXPHy2strI1si/LsfLOxwMHknArD/Yo/Z+8R/sqftOaB8Q/j7+x98N/hLp&#10;7WtwkPiaTx9505bywNiLIxBHIGc9DX8sKjWlhalSfKpTk5KNtXyvZX96z7HtRb5VY+R/+Chf/BJD&#10;9tH9ov8AZqj+Of7T37Ungub4peG7GS6m+HcUltaJYwlt7xblPzOECYyO1fJP/Bvl+yJ8DP2yP+Cg&#10;/wDwo79pHwgmtaDH4b1CaSx84hWljHHK+47Vzn/Bdv4kf8JL/wAFSPiprXgL4k3GpaVcahD9nuNN&#10;1ZpLdlMKDahU7cew4r0//g1y8ceC/h//AMFNrfxB4+8Vafo1j/wh+oRm81S6WGMyMowu5iBuPpnm&#10;v12lRzzB8A1qk6rcpwcoKKs436d7r7zh5o1MSvxP0C+Gn7CH/BIz4g+Bf2gvGz/sH2trH8B9Uu7H&#10;yG1R92peTFI+7OflyUxzXM/8G8H7XH7D/wAZf2vNf8J/s7/sPWfw31i38JyzSa1b6t9oM0Acboj6&#10;ZIB/Cvob4L/G/wD4J6fCHwH+1Jq/wo+Num+PNQ8QeIr251zwjf30aNqF6YWAtbYdZo3Ztvy5BLHu&#10;a7D/AIIzfs/fBLw14Tj+O2qfsgeGfg78QvE2mySWfh2xvt15Jo7bSkkkRO5Sc85zjNfkmMzCpTyn&#10;FRxKnK/Ko3b091X0fnuzsjy+2Vj8gf8Agpr+1j+yN8RfiB8YNE0L/gnLeXfiCx16+sG+JP8AaUty&#10;tvcrIQZidpCYIJ2k4GSK/M9wjL5idDzwemc8V+73/BRH/gpP45/4JoeOPGX7MvxG/wCCYnhT/hCf&#10;HF9dXj6m0heHWo5yd8jybSvmEliR1HPTFfht4717S/FPjDVPEuh+HotJsr7UJJ7XTIW3JbIzEiNT&#10;6AV+3+HVapLAcipctJJcr5ubm0V/Q8/FRUalkZFFFGa/SjlCijtRigAo96KCaACiiigAoozRkigA&#10;ooooAKKKKACiiigAooooAPTHrTZiPs0gb+4adnBHHem3H/HrIP8AZNefmH+61PSX/pLKj8SP62P+&#10;DcPP/DoP4TE/9A+4/wDRpr7myPSvhn/g3CIH/BIP4TEZ/wCQfccf9tjX3RuHp+lfwfW/jS9X+Z9M&#10;tj5Y/wCC1n/KKb44/wDYjT/+jEr+OKzYrZQkf3P61/Y5/wAFrSV/4JUfHEE/8yLP/wCjI6/jlsDi&#10;yjGP4a/b/A/XMMX/AIV+Z5eYfDE9b/Yi/ax8T/sQ/tLeG/2mPB3hy11bUfDkzyW9hfOVjk3KVOSM&#10;9jX05oH/AAX8/ak8Hft+a1+3p4S8M6bY3HiS1jt9f8Ix3DfY71I0KpubGcgnrivgygjvmv3LHcN5&#10;RmFWdWvSUpTjyt+V7nnwqyp7H3h4M/4L4/tMeC/24fFv7Y2leDdJ+z+OrfyPFHgVpmNheoITGu44&#10;zkZznFaXxP8A+C9Xjr/hQniT4B/st/sx+Ffg7a+LrkS69qfha4LTXS7SrIQUHDKSOvevz92+5oGR&#10;yTn61xf6m8PyrRqews48qVnp7u111a7mn1ipbcdLPLM7SyMWaRyzs3VmyTn9TXefsv3DW3x/8I3P&#10;9r6xY7dchP2vQbbzryLnrEn8Te1cDjJzXffsvu6ftA+EWju9Zt2GuQ7ZvD8O+9TnrCp4LV62Z01T&#10;ymtFbKMrfczGPxId+1Ddm7+P3i+5bVdYvvM1qRhea7a+TeTDj5pk/gb2rz+u/wD2oHkl+P3jCSW8&#10;1q4b+3JR5viKIJfN05mA6NXAU8j/AORPh/8ABH8h1PjYfhRRR+FeqQFGe1FH4UAFFFFABRgZyaM8&#10;5opMD9Zv+DUT40fCT4PftCfErUvi98RtK8O2dz4URIZNUvlgE37z5tpYjJC5PHOcV+kn7EX7ff8A&#10;wS5/Ym/ZB8Z+M/Av7T02taHF42vru/h1jUFkv/tM0+0pFGzbjHnkHpiv5eI55oeYZGQ9NysQaVrq&#10;Zomh3nYzAsoY4J96/LOIvDHDcQ5hVxM67j7S11bt/wAOdlLGSppaXsfsZ/wVo/4J26x/wUf/AGyt&#10;U/az/Z//AGmPhWvhnxNo9lLYx6x4oS3uIsRLlXTnDe1P/ak/Yb/YN/Zi/wCCKF1o/iDxD8OdY+Om&#10;nRxGfVvD2sR3FxJI1yeFwcnEeB07V+Oiatqka7F1G42gY2+e2Pbv2ps1/f3HE97M/s0hOfzr0sPw&#10;fmlGlh8P9capUWmklZtLo2T9YjzN8pBGzGQxNX6F/Cf/AIL0ftk2P7KPgb/gn98CrfR/BM2n3Frp&#10;9v44t7gxzum/H70t8oBzyeeBX56/x78U5JHjfzEO1s5B9K+mzXIcHnNGFPFRUuSTcbq+ttLrr6GE&#10;ZuLuj+hz/gnT8Wf2zf2QvidrXxr/AOCh3/BQDwD4j+H+n+EbmR9J0vxFBcXM0wCspRFRWJx245r8&#10;Zv8AgqD+2dr/AO3F+114r+Mlx4uutW0OTVp4vC4u4VjeCx35RMD+pNeBvq+pyI0b38zKwwwMjcj0&#10;69KrMNy7cflXg5LwXTyvNKmYSmnUkrLliopLySN6uJlUpqILnaM0Uc4xRX3S2VzlCijNFABRRRmg&#10;Ao57UUUAHU0+0bF/b4LL++X5kHzDnt70ypLIZ1K3+Zl/fL80f3hz2965sZ/u8io7nuf7fGpvqfxH&#10;0OV/FHi3VtvhOxAn8Y6YLW4jHl48uNf4oR/C3cV4RXun7etxJP8AEjQ2n1fxjeN/wiNgPM8aWyxX&#10;A+TpGB1h/un09K8LryuGf+RJS+f/AKUyqnxBRRRXvGYdqPwoooAKKKKACiij8KACijFFABQDRRQA&#10;UUc0UAHaj8KKKAD2oOMc0UEZGKGBb0HSbnX9bs9BtZ4oXvLqOCOa4fbGjMdoLHsBnk+lfur8H/D/&#10;APwRA/YS/Z7+E3wa/bT8NeG/FXxE8QWu3VtY8MyG6hjZ5QA07o67QFbuPXivwgBKjAFPa7uJG3zS&#10;tIenzsTivkuJeGZ8RctN15U4LV8rtfTRelzejW9jK9rn7veB/g7+0V+xz+1b8QfHf7Dv7Qnwj1L4&#10;L+MmmEPgLXvHSiEwTRbc7ScxsNx4zXFfEP8AY4/4J6/sb+NPCX7TXjrxr4P+ImreOvFNvpXij4Zf&#10;28lxpPh5bph51zCwJbEXBywGATX4t/2zq24v/aU3zf8ATU/40x768kOZLmRuc/NIf8a+ao+HuM5l&#10;J4rkb0bjG0mkmld/5WNZYtN/CfY3/Bbb9lr9lP8AZd/a3GlfsifEmz17wx4isG1RrWxukmi0uR3z&#10;9nRlJyADxnsK+Yfgx8TLP4ZfE7RPHHijwnD4p07SbxZpdA1K4YW9wo/gPXA+lcpLcSzndNIzNjGW&#10;YmmY4wa+4wOU/Vssp4SvN1HFWcno2c/P710fcH7SP/Bar4k/Hb4B2P7JXwb+EWi/CbwPNqSza7Z+&#10;G7x2fUVLL8rylQwA78mv0p/4Klf8FdtW/Y2+CH7OPjH9lT4uaF4lht9JS08XeEotQSaK+iFqg2Tg&#10;biMEHrzmv59uMBSo4OallvbiZQksrMo+6GYnHHua+Yxnh7lOLrUXZKEJSk1bWXMras0jiJRTPoX9&#10;vH9uD4c/tiX2m6r4O/ZQ8L/De6t5pptQl8Nsf9OeR92X4HI/rXznnLZFOYbuTQEA7V9jhcvpYGiq&#10;NG/Ktru7+8wcnLVhRRRXoCCiig8UAH4UZoooAKKKKACiiigAooooAKKKKAAnNFFFABR+FAzRQAV+&#10;gXw5/wCVebx0c/8ANYbP/wBFmvz9r9Avhwf+Oejx0D/0WC0/9F18vxP8OF/6+x/U0hsz8/YuOT61&#10;9g/s4f8ABYf4rfs5/sB+Mv8Agn/ofw00i/0HxibhrrWLqZhPA0u3lVAwcFRjJ7V8exn5CKX+HFel&#10;jspwObYaEMTHmUWpJP8AmWwU6kqUrxPunQP+C9P7UkP/AAT+1T9gHxt4f0/xBpN9p/2G18RX07fa&#10;rS3DKURRjHylQBz0rV+GX/BeXxzbfAPwv8A/2nP2YPCvxet/BlwX8P6t4puGE9uvyhUwEIwAoHXm&#10;vgEjK7M0LlRtFeVLgvh2cXF0bJvmbTs+Zqz181oypYipLqfSX/BRb/gpx8ef+Cj3xFtfFvxUMOl6&#10;NpdukOheFNNbNppwCbSU4B5+lfNoOH49x+lAPOaCBu6dvzr28Hl+DyvBxw+GhywWyM5SlLc95+Gu&#10;q+R+wz4608eLfGFv52u2x/snT9M36TP8wx5038D+gHUAV4MTmQ/571718N55x+wz44to9b8aora7&#10;b/6Jp9qraOxBXHnueQ/pj269K8EIIkrxci/3jFf9fP0RpU+yLRQKK+qMQooooACaORRzRQAUZooo&#10;AOO9f0d6f8df+Cenij/gm/8Ass+D/wBoH9qRdFvvD2paNcWdr4f1YCZbxY8KlyqnKxAnnNfzifhU&#10;sd3dKQfPdtv3dzk7fp6V8hxVwnS4o9jGpUcFCTd1vs0dFCu6J/Vv+3N+37+xt+0z8PPiJ/wT7+HX&#10;7RXhtfGXiHwDNLp+oXWoRLp53fKqNPuwH5HGOncV+RX7FH/BDyT4eftS+DfGv7Tvx8+DOqeANL1i&#10;ObxNYp4wjk+0Ww6qFxzn3I571+XiXd2jmVbmTeRgyeYd2PrUrazq7DDarcf9/wBv8a+ayrw7xmR4&#10;GphcDi3GNT4nbW/dPobVMYqkk5RPtH/gvT4C/ZT+G/7eF5oP7HEOhw+Ek8P2brH4dnWS3E+wFzlS&#10;RnNeA/sQftc+JP2G/wBpLw/+0p4O8MWOtahoLSeVp2pD91LvQqc8HBHY4ryV5pZG3ySMzf3mYk03&#10;kNmvuMDk6oZLHL8RL2i5eWTe7vvc5ZT9/mSsfq98N/8Agon/AMFXv+CpXxX8VfEX4R/tVeEvhbYW&#10;MkKJ4b1bXlgt4vl/5Y+Yh3Zxk9Oa+lf+Cjn/AAU38Tfssf8ABJrw7+y74l/ae03xN8dfEFj5Wqax&#10;4TmjuoFh81vNDuOFLR4X7v5V+CEF3dWzFra4kjJ/55uV/lRLd3Nxg3E7SMP4pGLH9a+UqeHeAq4y&#10;jJWjSpNNRS1bXd/idH1uVtSN5pJXZpDlmbJb3pF6mjYKUV+hQg42OMKKKK1AOtFFFAAKKKKAD8KK&#10;Op60c0Ae9fsI381hrXjUw+KvF2lmTwbdKW8JaWLppx/cnH8EJ7t+teCqf3a175+wnPNb6v40MWse&#10;NLTd4Kuj/wAUbaiV5Pa4z92D1P6V4Ep/dJzXzOW/8lBjPSBpL4Yi0Ue1FfTGYUUUCgAozRRQAUUU&#10;UAFH1oooAKKKKACij3ooAKKKKADiiigUAHU4FfY3/BFT9lz4WftC/tcaf4m+PvijwlZeAfCX+meK&#10;rPxVqQgF7AVb5IgfvtnHH/1s/HIJU5xUkV5c24IgmZNwAbYxGceuOteXm2Cr5hgamHpT5HNW5lui&#10;6clGV2rn7w/Evw3/AMEX/wBuz4F/Eb4XfsCf2D4B+J2gtH/YmueIL99Nt2lWZctFIZCGUhT2FS2X&#10;wC+NH7X/AMG/DX7KX/BSn9pT4Ty6LoEchtfiho/jaOTWbYKdyxqMqrluVJY9Mfh+DaX11G26Kdo2&#10;/vRsV/lUjazqrEZ1K4x/d85sH9a/P34c4inT9jTxTaWqlJXnFvflfReR0/WvI/aDwz+x1/wSs+KX&#10;wl+NH7HOveK/DOk6h8KWWbwr8WDqsbah4gOHkO7LfOMgKQCeCK/F+5mOmanMml30g8uRljmjbaWX&#10;J5yORnio0v7yNmZbqTc/3m8w5aocc7vXmvrMj4fxGU+0VWu6kZ20f2bKzt67mVStGS0Vj6k/YI/4&#10;KMeCv2J7eW91P9k/w34816LWE1LTdc166dJLWROV+VQQ2GGeSa+9P+CGv/BSbW/2lP8Agq54z/aX&#10;/a7+L1loiXfgy4h0S31LUhDZWMZmTbbxBiF4GMcZ4r8Z6dFLJAcxSMvOflYiuLOeCstzTD1ly2qT&#10;i4829rtPRCp1pU5XP1J/aK/4LweK7bx34+/Z6+P3wT8JfHDwrpvxBvLnwvqfiBvmtoBI6oiFVOUw&#10;SRz6V+ZXjjxDYeLvGGp+KNM8PW+k2+oX0k8Ol2n+qtVY5Ea+wrLeV3dnZuW5PNNx827NerkvDeX5&#10;DT5cMnqldX0v3t5k1a06r1CiiivoDMMUUZ54ooABRRRQAZNFA96KACiijOKACjNFFABRRRQAUUc0&#10;dqACijn1oHvQAdxx3ps+fs0n+6adnkc96bcA/ZZeP4TXBmH+51PSX/pLKj8SP61/+DcMH/h0L8Js&#10;f9A+4/8ARxr7nzXwz/wbhhj/AMEhPhNz/wAw+4/9Gmvujaf7tfwdW/jS9X+Z9LH4T5Y/4LWEf8Oq&#10;PjgM/wDMiz7f++0r+OSyBFlCD/dr+xr/AILVsif8EqfjhuOP+KHmA+pkjAH51/LJ4H/4JSf8FKvG&#10;3g/TfF3hL9jTxjqGl6lZx3Fjew2I2TxONyupJ6EGv1bwm4gynIcZiamNqcilFWb23OHG0alS3Kjw&#10;TrQCK+kD/wAEfv8AgqYOv7DvjT/wAX/4qgf8Ef8A/gqaP+bHfGn+6bBf/iq/b/8AiJHB/wD0Fx+5&#10;nn/Va3Y+b6K+kD/wR+/4KmdB+w740/8ABev/AMVR/wAOff8Agqaf+bHvGn/gCP8A4qj/AIiRwd/0&#10;Fx+5h9Urdj5vwc4rvv2YI5Jfj/4RiiGtb21yEKPDpAvjz/yxz/FXqX/Dn7/gqWef+GHfGn/gCP8A&#10;4quq+B//AASp/wCClfgb4teHfF3i/wDYo+Ilrpen6tFNfXGlwCK4jjB+Zo3DfKR1rizHxC4QrYGp&#10;TWLjrFrZ9Rxwtbm2PBf2oUlT4+eLElOu711mTd/wkxBv+3+uIH3s15/xnFfXPxk/4JWf8FLvHXxR&#10;8QeLvCH7EnxIutK1LUHnsbrVohPcyRnGGkctlj2rlv8Ahz//AMFSwMj9hvxofX/QV/8AiqWV+IHC&#10;OHy2jTli43jFLZ9NBywtbm2Pm/qM0V9IH/gj7/wVMzx+w740/wDAAf8AxVB/4I+/8FTsZ/4Ye8af&#10;+AA/+Krt/wCIkcH/APQXH7mT9Urdj5vozX0e3/BH/wD4Kmjn/hhzxp/4Lx/8VSn/AII/f8FTB/zY&#10;740/8AF/+Ko/4iRwf/0Fx+5h9Vrdj5vzR0619ID/AII//wDBU7t+w540/wDAAf8AxVJ/w5//AOCp&#10;h/5sd8af+AC//FU/+IkcHf8AQXH7mH1St2PnDIHejIr6QH/BID/gqaD/AMmO+NP/AAAH/wAVQP8A&#10;gj//AMFTc8fsPeNP/AEf/FUv+IkcH/8AQXH7mH1Wt2Pm/vijcPWvpD/h0B/wVMPT9h3xp/4AD/4q&#10;g/8ABH7/AIKm/eH7DnjX/wAAB/8AFU/+IkcH/wDQXH7mH1St2Pm/OaK+kP8Ahz//AMFTT0/Ye8af&#10;+C8f/FUf8Of/APgqX2/Ye8Z/+AI/+Kpf8RI4P/6C4/cw+qVux830d8V9If8ADn//AIKm4x/ww940&#10;/wDAAf8AxVN/4dAf8FTO/wCw740/8AB/8VT/AOIkcH/9BcfuYfVK3Y+caAQelfR4/wCCQH/BUzp/&#10;ww7409f+PBf/AIqgf8EgP+CprHj9hzxp/wCAC/8AxVH/ABEjg/8A6C4/cw+qVux84Ag0V9IH/gj/&#10;AP8ABU77v/DDvjT/AMAB/wDFUN/wSA/4Kl9v2HvGn/gAP/iqf/ESOD/+guP3MPqlbsfN+aM4719I&#10;H/gj/wD8FTcYH7D3jT/wAH/xVH/Dn7/gqcf+bHfGn/gAP/iqP+IkcH/9BcfuYfVK3Y+b/ejNfR4/&#10;4I//APBUzPzfsPeNB/24L/8AFUp/4I+/8FTOn/DD3jT/AMF4/wDiqX/ESOD/APoLj9zD6pW7Hzf3&#10;xRmvo8/8Ef8A/gqbn/kxzxp+FgP/AIqj/hz9/wAFTAP+THfGn/gCP/iqP+IkcH/9BcfuYfVK3Y+c&#10;M+9SWOTqFvjfxMv+r+91HT3r6L/4c/8A/BUw9f2G/Gn/AIAj/wCKqW1/4JCf8FSo5VDfsN+NseYC&#10;22yAOAf97rWVbxE4OqUZReLjs+j36Djha172Oc/bvgvbb4i6HHqH/CZ7/wDhFbLb/wAJu4NxjZ/y&#10;zwB+5/u8dK8O3D1r7e/ap/4Jo/8ABQz4s+MtL1z4cfsc/FS/sbTQrWzmk8RMLqZJ40w6K2eIweFX&#10;tXmP/Dn7/gqb0P7DvjQf9uA/+Krzsj4+4SweV06M8XG6v0fdsqWFrOWx83jnpRmvpD/hz9/wVNxn&#10;/hh7xp/4Ajj/AMepv/DoD/gqYen7D3jT/wAAF/8Aiq9f/iJHB3/QXH7mZ/Va3Y+cc0ds19IH/gj/&#10;AP8ABUw8f8MPeNB/24D/AOKpB/wR/wD+CpgBH/DDvjT/AMAB/wDFVP8AxEjg/wD6C4/cx/VK3Y+c&#10;M0Hivo8f8EgP+CpoP/JjfjT/AMAF/wDiqUf8Ef8A/gqaOv7DvjT/AMAB/wDFU/8AiJHB/wD0Fx+5&#10;h9Urdj5v7Zor6Q/4c/f8FTBwf2HfGn/gAP8A4qj/AIc//wDBU3G0/sOeNP8AwAH/AMVS/wCIkcHf&#10;9BcfuYfVK3Y+b6K+kP8Ahz//AMFTAcH9h7xp/wCAC/8AxVA/4I//APBU7/ox7xp/4Lx/8VVf8RI4&#10;O/6C4/cw+qVux83/AEozX0h/w5+/4KmHgfsPeNP/AAAH/wAVQf8Agj7/AMFTSfm/Yc8af+AA/wDi&#10;qn/iJHB//QXH7mH1St2Pm+ivpD/h0B/wVM+6P2HPGn/gvX/4qg/8Ef8A/gqYOv7DnjT/AMAB/wDF&#10;Uf8AESOD/wDoLj9zD6pW7HzfjFGRX0h/w5//AOCpnf8AYd8aZ/68B/8AFUf8Of8A/gqaP+bHvGn/&#10;AILx/wDFU/8AiJHB3/QXH7mH1St2Pm/rRX0gf+CP/wDwVMHA/Ye8af8AgAP/AIqk/wCHP/8AwVM/&#10;6Md8af8AgAP/AIqj/iJHB3/QXH7mH1St2PnDI9aK+kB/wR//AOCpmP8Akx3xp/4Lx/8AFUf8Ofv+&#10;Cpucj9h3xp/4AD/4ql/xEjg//oLj9zD6rW7HzeD3FHPXFfSA/wCCP3/BUz/ox7xp/wCAA/8AiqB/&#10;wR+/4KmEYH7DvjT/AMABx/49R/xEfg7/AKC4/cw+qVux83jOM0E+tfR5/wCCP3/BUzbn/hh3xp/4&#10;AD/4ql/4c/f8FTcZH7D3jT/wAH/xVH/ESOD/APoLj9zD6pW7Hzf2zRmvpD/hz9/wVNxj/hh3xp/4&#10;Lx/8VSD/AII/f8FTOo/Ye8af+AA/+Ko/4iRwf/0Fx+5h9Urdj5wor6QH/BH7/gqZjI/Yc8af+AA/&#10;+KpP+HP/APwVNx/yY541/wDAAf8AxVH/ABEjg/8A6C4/cw+qVux84ZGKCQK+kB/wSA/4Km/9GOeN&#10;P/AAf/FUn/Dn/wD4Km9f+GHfGn/gvH/xVP8A4iRwd/0Fx+5h9Urdj5w3DHWj8a+kD/wR/wD+Cpg5&#10;P7D3jT/wXj/4qk/4c/8A/BU0H/kx3xp/4Aj/AOKo/wCIkcH/APQXH7mH1Wt2PnDNGR619H/8Of8A&#10;/gqXjI/Yd8af+C8f/FUf8Ofv+CpuP+THfGn/AIAj/wCKo/4iRwf/ANBcfuY/qlbsfOFA9hX0h/w5&#10;9/4KmA5/4Yd8af8AgAP/AIqj/hz/AP8ABU0cf8MOeNP/AAAH/wAVS/4iRwf/ANBcfuYvqlbsfN9G&#10;RnGa+kP+HP8A/wAFTs7R+w940/8AAEf/ABVJ/wAOf/8AgqYeF/Ye8af+AA/+Kp/8RI4P/wCguP3M&#10;PqlbsfOHXkUV9If8Ofv+CpgH/JjvjT/wAX/4qgf8Ef8A/gqaW4/Yd8af+AI/+Ko/4iRwd/0Fx+5h&#10;9Urdj5v/AAo5r6QP/BH7/gqdnn9h7xp9PsC//FUf8Of/APgqcV3H9h7xp/4L1/8AiqX/ABEjg/8A&#10;6C4/cxfVK3Y+b6MivpA/8Ef/APgqZ0/4Yc8af+C9f/iqB/wR+/4KmY5/Yf8AGn/gAOf/AB6n/wAR&#10;I4P/AOguP3Mr6pW7HzfuFHfFfR7f8Efv+Cpg6fsO+ND/ANuA/wDiqX/hz/8A8FTAMH9h3xp/4Lx/&#10;8VR/xEjg/wD6C4/cxfVK3Y+b9wHev0A+HBVv+DeXx06kY/4XFajr/wBM68P/AOHP3/BUzG4fsO+M&#10;/wALAf8AxVey6B4W/a78H/sWax/wSb1T9inxkPiZ4l8TxeKtOtfs/wAzWES7WfAODg189xBx7wti&#10;o0PZYqLcakZPR7LcuOFrdj4JQEDGPel/CvpGT/gkB/wVMkbJ/Yc8a/8AgCP/AIqkH/BH7/gqZ1/4&#10;Yd8acf8ATiP/AIqvoI+I3BsVyrFx+5kvCVr7HzfkUAivo8/8EgP+Cph/5sd8af8AgvX/AOKpT/wR&#10;/wD+CpoGR+w940/8AB/8VT/4iRwf/wBBcfuYvqlbsfN+aTGX5r6RP/BH/wD4Km9/2HPGn/gAP/iq&#10;B/wSB/4Knrkj9hrxs3H8NgP/AIqlLxG4Olp9bj9zD6rW7GP8OYbtv2F/HE6nxuYRrlqJP7OYf2Pn&#10;cMi44zvIxj04rwYj5mKjjmvuHwn/AME2P+Chuhfsz+JvhVrH7GPxYh8Rarq0M+m2NrIEsJogRvaW&#10;Ld8zADr6Yry4/wDBID/gqW7Z/wCGH/GnPT/QB/8AFV4uUcdcI4etiHPFx96d1o9rIueHrWWh84UZ&#10;r6Q/4c//APBU3+H9h3xp/wCAA/8AiqD/AMEf/wDgqaOP+GHfGg/7h4/+Kr2/+IkcH/8AQXH7mR9U&#10;rdj5vyKM19ID/gj7/wAFTOh/Yd8af+AA/wDiqRv+CP3/AAVMAyP2HfGn/gCP/iqX/ESOD/8AoLj9&#10;zD6pW7HzhuHrQDmvo/8A4c//APBU3r/ww740P/biv/xVL/w59/4KmYx/ww740/8AAEf/ABVH/ESO&#10;D/8AoLj9zD6pW7HzfRX0eP8Agj7/AMFThyP2HfGn/gAP/iqUf8Efv+Cph4/4Yd8af+C8f/FUf8RI&#10;4P8A+guP3MPqlbsfN9FfSA/4I+/8FTd3/JjvjT/wAH/xVH/Dn/8A4KnAn/jBzxp/4Ar/APFUf8RI&#10;4P8A+guP3MPqlbsfN9B47V9ID/gj/wD8FTSOf2HfGn/gAv8A8VSH/gj9/wAFTM8fsPeNP/AFf/iq&#10;f/ESODv+guP3MPqlbsfOGeeKK+jz/wAEfv8Agqb/ANGOeNP/AABX/wCKpR/wR/8A+Cpo6/sOeNP/&#10;AAXj/wCKo/4iRwd/0Fx+5h9Urdj5vzRn0r6Q/wCHP3/BU09P2H/Gn/gAP/iqa3/BIH/gqYOP+GHv&#10;Gn/gAv8A8VS/4iRwf/0Fx+5h9Urdj5xyO5oyOxr6Q/4dBf8ABU0df2HvGn/gvH/xVDf8Ef8A/gqa&#10;Ov7D3jT/AMF4/wDiqr/iJHB3/QXH7mH1Wt2Pm+jPcV9If8Ofv+Cpzc/8MPeNP/ABf/iqB/wR/wD+&#10;CpfOf2HPGn/gAP8A4ql/xEjg/wD6C4/cw+q1ux830V9If8Ofv+CppXP/AAw74064/wCQeP8A4qkH&#10;/BH/AP4Kmnj/AIYd8aZ/68F/+Kp/8RI4O/6C4/cw+qVux84UV9If8Of/APgqceD+w740/wDAFf8A&#10;4qg/8EgP+CpZ6fsOeNP/AAAX/wCKpf8AESODv+guP3MPqlbsfN4II4oyO9fSH/Dn/wD4Kmd/2HfG&#10;n/gAP/iqP+HP/wDwVM6D9hzxp/4AL/8AFUv+IkcH/wDQXH7mH1St2Mn9ha31G41nxp/Z48bfJ4Lu&#10;mk/4QmRQ4X1uMg5g9cc14KuTGma+4v2X/wDgmv8A8FC/hRqXiO7+In7GnxVtI9T8N3FnpzaDJ9mL&#10;3DfdWYhvmh9V7mvLD/wSA/4KmhAh/Yd8aYXp/oI/+KrxcFx9wjRzbE1pYpWmopaPpuU8NWcUrHzh&#10;RX0gv/BH/wD4Km8Y/Ye8aev/AB4D/wCKoP8AwR+/4Kmj/mx3xp/4Lx/8VXuf8RI4O/6C4/cyfqlb&#10;sfN+aM19If8ADn3/AIKm9/2HvGn/AIAD/wCKpP8Ahz7/AMFTj/zY740/8AR/8VS/4iRwf/0Fx+5h&#10;9Urdj5wzxRX0gv8AwR+/4KmE4H7DnjT/AMAB/wDFUf8ADn3/AIKm/wDRj3jT/wAAB/8AFUf8RI4P&#10;/wCguP3MPqtbsfN/vRX0f/w5/wD+CpoH/Jj3jT2/0Bf/AIql/wCHPv8AwVN6H9h3xp/4AD/4qn/x&#10;Ejg7/oLj9zD6pX7Hzf060Z5xX0h/w5//AOCpuf8Akx3xp1/58B/8VR/w59/4KmngfsOeNP8AwAH/&#10;AMVU/wDESOD/APoLj9zD6pW7HzfkYzQeOM19ID/gj9/wVMHX9h7xoP8AtwH/AMVTR/wSA/4KmD5T&#10;+w940H/bgP8A4qn/AMRI4P8A+guP3MPqlbsfOOecCjpX0h/w6A/4Km55/Yf8af8AgvH/AMVQf+CP&#10;3/BU0dP2HvGn/gAP/iqf/ESODv8AoLX3MPqtbsfN/SjtnNfR/wDw5/8A+CppP/JjnjT/AMAF/wDi&#10;qU/8Efv+CpjH/kx7xp/4Aj/4ql/xEjg//oLj9zD6pW7Hzf2or6Pb/gj/AP8ABU0/82O+NP8AwBH/&#10;AMVS/wDDn3/gqcB/yY740/8AAAf/ABVH/ESOD/8AoLj9zD6pW7HzfQeOor6QH/BH/wD4KmZ4/Yg8&#10;afjYD/4qj/hz9/wVN/6Mc8af+C8f/FU/+IkcHf8AQXH7mH1Wt2Pm/wBqK+kB/wAEf/8AgqYDg/sO&#10;+NP/AAXj/wCKo/4c/f8ABU3r/wAMP+NP/ABf/iqP+IkcHf8AQXH7mH1St2Pm+gc9K+kB/wAEf/8A&#10;gqbjj9h3xp/4AL/8VQf+CP3/AAVMB/5Md8af+AA/+Kpf8RI4P/6C4/cxfVa3Y+b8j1oyPWvpA/8A&#10;BH//AIKmk/8AJjnjT/wAX/4qj/hz9/wVNAx/ww940/8AAEf/ABVH/ESOD/8AoLj9zH9Urdj5vBB6&#10;UV9H/wDDn7/gqdj/AJMc8af+AA/+KpR/wR+/4KmZ4/Ye8aD/ALcB/wDFUv8AiJHB/wD0Fx+5h9Ur&#10;dj5voyPWvpA/8Efv+Cpi8/8ADD3jT/wAH/xVA/4I/wD/AAVM7/sPeNP/AAAH/wAVT/4iRwf/ANBc&#10;fuYfVa3Y+b++KB9a+kP+HP3/AAVNz/yY740/8AB/8VQ3/BH7/gqd1/4Yc8af+AA/+Kpf8RI4P/6C&#10;4/cw+qVux839OTRX0h/w5+/4Kmn/AJse8af+AA/+KpP+HPv/AAVNB/5Md8af+AA/+Ko/4iRwf/0F&#10;x+5h9Urdj5wzRX0h/wAOfv8Agqaf+bHvGn/gAP8A4qkH/BH7/gqYf+bHvGn42A/+Ko/4iRwf/wBB&#10;cfuYfVK3Y+cCaMj1r6QP/BH/AP4Kmj737D3jT/wAHP8A49R/w5//AOCpuP8Akxzxp+FgP/iqP+Ik&#10;cH/9BcfuY/qlbsfN9FfSA/4I+/8ABU0nb/ww940/8AB/8VQf+CPv/BU3r/ww541/8AR/8VT/AOIk&#10;cHf9BcfuYvqtbsfN5460e9fSH/Dn3/gqcT/yY940/wDBeP8A4qg/8Efv+Cp2cj9h7xp/4AD/AOKp&#10;f8RI4O/6C4/cw+qVux8396M96+jz/wAEff8AgqbnP/DDvjT/AMF4/wDiqP8Ahz//AMFTf+jHPGn/&#10;AIAD/wCKo/4iRwf/ANBcfuYfVK3Y+cAc9KAc19If8OgP+Cph+b/hhzxp/wCC8cf+PUH/AIJAf8FT&#10;MZP7DvjTr/z4L/8AFUf8RI4P/wCguP3MPqtbsfN/cEetNuD/AKJL8v8ACea+kh/wR/8A+Cpw5H7D&#10;njTn/pxX/wCKqrrf/BJP/gp9omgXmq6x+xP40t7W1t5Jri4exXZGiqWYk7ugArnxfiJwbUw1SP1t&#10;XcZW0e9rL8xxwtZSTsf0n/8ABuHn/h0H8Jsf9A+4/wDRxr7nx718M/8ABuSJI/8Agkh8LbWVSssF&#10;rdRzIwwVdZyCD9DX3T8/tX8h1nGVWTTurs92Pwo+VP8AgtjGq/8ABLH40AMf+RTA6/8ATzDXoH/B&#10;Ovfc/sKfCWaVizN4B03cf+2C1wH/AAWy/wCUWHxn4/5lUf8ApTDXe/8ABOQ/8YHfCP8A7EHTP/RC&#10;1lZDuz2nYPeq2sX1noemXGs39x5NvawtNcSNk7UUZJ49BVoDnpUV/bw3tq1ncwrJHKCkkbLkMpBy&#10;CO4NMD5i/Yc/4KlfA79vz40/E34X/A6zuriw+G95BaXGuSjbDfSvuyEB5ABGPwr6hMSsu4j9a/OD&#10;/gln4Y8N+Dv+Csn7Xvh/wpoFnplimqac0drY24jjBKsSQBxknrX6PpwoxQAoQds4rzn9rC1luP2d&#10;PGdtb6LqmpNJoFwosdHvBb3U/wAv3Y5CQEb3zXpGCeleb/taaY2q/s6+MNP/AOEautW87QplOm2N&#10;99mmuOPurLn92fegBv7JtpPbfs5+DYLrQtU02RdDhDWOtXouLqHj7skgJDN75r0fyVY5Fec/sm6c&#10;+kfs7+DdOfw5faOIdDhUaXqOofaprfj7ry/xn36V6T3wKAGFBnmlEShcml5+8KTcD0oAQIvQ0eWn&#10;pS9KM0ANVOwFOZFHBJpxyOM0KQOtADRGgHC0eWmcEU4njimnJ5xQAhjBPApREneOjco6n9KbJcW8&#10;MfnTShEX7zNwBQApjQ8gUoVT0rzf4qftb/s7/B63Fx48+K+j2eWwY0ulkkH1VTkflXifi/8A4LX/&#10;APBO7wU7R618biCpwwt9Lmk/VRQB9Z7FPTNDRL618neEP+C1H/BPHxwit4e+NrNubAa40meMf+PA&#10;Yr3D4WftUfAD4w2bXvgH4p6RejcAI/tiK5/4CTn9KAPQfKXG7FIYowOFzQlzDNGJopFZW+6y8g07&#10;ehOB1+lACbR1xSqi55zSnOOlHDDpQAnlrjqaTykx0/Cn5B4JowtFgG7FxjNNKKeTTsN2H505gc9K&#10;AGiMdaNkZ67qUAYxSkELzQA3aBxUGoLssJmjV2byWKiNsMTg9Pep8c81DqeDp9wGjLDyXyqnBPB4&#10;zRYDwP8A4J4addab8LfEFpe+CfEmh58aajIlv4m1QXU0u58+YjAnCN1C9R3r6CMaf3a+ff8Agnbo&#10;Mfh74X+ILRfh5qvhwv4yv5DbatrS3zzZkJ81XUnap7IelfQWfWjfcAMagcn6UCNOnNL2waSgBDGu&#10;cUbV6Zpc4704bQMZoAbsjxRsHcU4kdAKMZ5oAb5a4xg/nSFQOKdyefwpAwHIFACeUh//AF0GNTSj&#10;ilB5x6dqAEKAcc/nQI1Pag0DIPIoAGjUcUCIYzig5Pag0AJ5a+lAjjPQcU7gLnFJjmgAEaY4pTAn&#10;YUE+oo6jFACeXH0ApCi85FO46g0nJ+agACKTg00oobA/Knk4XGKULkZosA3YOhHWjy9o/kKXocUH&#10;0AoAbsUijykA4anZ45pDz1oATYppQi4yc0AAGndORQAwxpjFKqAnvR2py46GiwDCgpfLXsKUjHel&#10;JH3QaAGCNe+aUoPSlGB0NKOnNADfKXGaPLX7tB9KM57UANCJn5QfxpTGvpTznb8v60ig+lADfKBO&#10;RSmNBxiggnoOpp3JH3aAG+WG4zSeWq9KcTzj9RSEDGaAAxpjGKPLTstGM8YpQT6UAJ5SAcik2Ket&#10;LiigA2L021+d/wAS55h/wca+AIA52f8ACl71fwMtfoh3xX51/E5v+OjrwCQP+aMXnb/prQB+iYiU&#10;LxmuZ+LXxQ8GfBT4fax8VviLrIsNC0Gye61K8MZZYYl6sQOT+FdQWU9BWP450XQ/EfhXUNC8Q6Xb&#10;X1ldWbpdWd5HuimQj7rDuOKAPDv+Cc3/AAUF+H//AAUh+DOpfG34X+HNQ0/R7PxJc6Xatf7d10sL&#10;DEoHowrkP2xP+CoVv+z78R/+FN/Az4Iax8VvF+mKs3i7QfDsoWTQ7Rh8txLkfdJ3f98mvJf+DdK0&#10;0rT/ANmb4kWGk2cdvawfGHWkhtoF2pEodeFHp6Vz3wOWCP8A4LiftXSxDa7/AAn04SH1/c0AfeX7&#10;OH7Rfwu/ak+Ftj8XfhF4ih1LSLxmjaSFv9TOgHmwt/tITg130gCD5R1YDmvgn/g3CSOH/gnBDHDH&#10;t/4uDrp2+n78V97SDcmMdx/OiwHz18TNPvH/AG+/AWpw+CvE1xGnh27STWrPVlj022yGwk0BOZGb&#10;sQOOK+hVij2hsfNXzx8UPDy3P7fPgPXD8O9Wuvs/hu7RvENtrQjtbPKt8kttn96W9TwOK+iIiPLU&#10;47cUWQChFo8tacCucmhuvAoAZ5ak96Ni0uRjNQ3l7Y2MLXd9dRwxxLueSVgqqPUk0ATFFzg0hijH&#10;IFfOPxv/AOCn/wCyp8HtYm8Kjxkda1yP5Y9O0eF5izem5RtPPvXmk/8AwUR/bA+IMEkfwa/Yi1Z7&#10;eRsQapeXG1R77SBQB9siMNyKZM9tAN07hfqa+JbXw5/wV1+KDfaoPiPofg6GY58m4sVkeIHt+FWL&#10;r9hv/goT4ub/AIuH+2da3CN95bGyeL+lAH2Q+u6LEMTarbr7NOv+NRSeKvDUQzN4hsY8f37pB/Wv&#10;j23/AOCSGo67h/iB+0B4gvHb732W9dAf1rTt/wDgjH+zu4B1bx14znk/iZdedQaAPqWb4jfD624m&#10;8baWvruvk/xqpJ8YvhVE3lyfEPSM/wDX8n+NfN0P/BF79khATPd+LZ2PJZ/EElW4P+CN37IEa8R+&#10;J/x15/8ACgD6E/4XN8Juv/CxNJ/8DE/xqzD8UPhzdgfZ/HeksT0/05Of1r5yf/gjd+yA779niYdu&#10;Nef/AAqtP/wRh/ZHkH7m78Vw+8fiCSiwH1FH4s8L3A3QeJtPYeq3if41NHruiyLmLVreT3W4U/1r&#10;5Mn/AOCMf7OkRzpPjfxpbsPuN/bzkCs+5/4JGQaOxuPA/wAefElrIT9641CRv60AfZkE8E3EUqyf&#10;7SsP6VMUTsK+JIP2A/27fCMqt8Of2zY7VV5X7bZtLg/lSaj4A/4K8fDVBeS/GfQPFkKfdhh04JI4&#10;HrxQB9t7FA4NLsAGa+I4P28v24fhnF9n+LP7FWqXtrGv73VdPul2/XAzXefCn/gqn+zF8QtTt/Cv&#10;iXV7jwzrTMEk0/VrV0VX9A7ALQB9QKi9SaTykHWoNI1bTdZsU1HSr6G6t5V3R3EEgdHHqCOKsEcZ&#10;AoABGu3kUbF60EdiKM9qADyxjim7FHAp31pysBwaAPnT/goJYXd/pHgRLTwV4o1sxeO7OVo/DOrL&#10;atbY/wCW0pJG+Md0719DiJMnFfPP/BQjQE1/SPA6N8ONW8R+T42tJFj0nXBYm1I/5buSR5iD+4M5&#10;r6KPHyigBnlrnPNARR0FOHoBR2NADTGOoH/j1Gxe9Lg4zijPagBBEg5waUxjoKcCNtNxzkmgBPLA&#10;4xR5agYNLx0oHPWiwB5YBwaDGq/0pwxnJNKpG2gCMRqPmAo8tSelPJxQevTmgBvlp3FIUUjGKeM4&#10;x3700DPBoATYBzS+WhHSlyQeRSd8UAIEXp+VHlqBnFKOtBAzmgAKA9/1ppiWnjBFL1OKAGCIdMUp&#10;jXqKWlXjigBvlL1NBjGf/r0qnFJyeaADYuOlIEU/ezTyQeSKQnnigBNi9CKCi9cfrS8Y4FIPpQAn&#10;lr1o2J2FOJyOlKDgfLQA3y1AGPrTSinkipN3POKRjzQAhiQjAH60hjQnpz9accYyaQ/WiwCeWBzS&#10;+XH60Ae1OGDzigBrRp0IpPKU9qXPP4UAZGMUABjUd6NiE5Io6dBQM9MUAJ5SE/dpfJTdTgRijvgC&#10;gBnljO2jYueaepzxik43c0AII4x/DSbFHAFPZsmm0ANMStya4z9o4eT+z944kjGGXwjqRVvT/RZK&#10;7UZHauK/aS/5N88dH/qT9S/9JZKLID5W/wCDeUD/AIdfeCiT/wAxPVP/AEsevuHDf3q+Hv8Ag3l4&#10;/wCCXfgvA/5iWqf+lb19wBgBgmgD5X/4LZFh/wAEsvjOMf8AMqD/ANKYa73/AIJyDP7B3wjOevgH&#10;Tf8A0QtcD/wWzz/w6x+NA/6lUf8ApTDXf/8ABOIY/YP+EeR/zIOm/wDohaAPaf4apeIbq9sdFurv&#10;TrE3VzFbyPDbK20ysFJCA9skY/Gr3tmmsisuGAYHrmgD8vf+Ca/hb/gol4Q/4KZ/Fz4y/HX9jX/h&#10;F/B/xZvEk/tZNWSRtPFuCE3Afe3jBzgY9DX6hRgiNdx5x2ppghLZ2D0p2Bj71ACgkHgV5x+1vp66&#10;z+zn4y0qTw02sCfQZl/suPUfshuOMbfNOAnXrmvR/oa83/a10mPXP2dfGOky+HYdWW40OZW0241D&#10;7LHccfdMv/LMe9ADP2TNNh0X9nbwXpUfhh9FEWiRKultqP2w2+B90zDIk+telk5Oa83/AGTdJi0L&#10;9nPwXpMegQ6OINDiUaXb6h9qjt+Puib/AJaAetej5agB3XgCmnjjFLyeKDyuCaAEyT2oH1opwHy5&#10;oACcgAUg5NJkg9aUdck0AB4Gc01m2ru96V8mNsMM4r4h/b1/4KEfE6L4q2/7EH7EOgL4g+JGrW+7&#10;UNQjIa30SAnBkc9N4BHFAHoX7a//AAVL/Z8/Y61K38A6nfTa9401NSNJ8NaLCZ5pJM4COVz5eSQO&#10;a+edJ+GP/BWn/goHPP4t8f8Ajr/hSvhGaQCHwmsfnXF5bnu0in5cj6f0r3r9hv8A4Jn+AP2cI3+K&#10;HxUlTxl8StWBm1rxNqkfnYkY7isQbOwA19TrEgVQEHHT2oA+NPg//wAEPP2MvAmof8Jf4u0vWvEn&#10;iKdQdQ1DVNWkkjlb2QjgY96928MfsQfspeEIvK0r4GeHWyuM3Wmxyk/99CvWFwDkLSADvQB5L4p/&#10;YX/ZQ8Xoy6n8ENBj3LhmtNPSL/0EV4R8V/8Aghz+yB4t1NvG/wAPk17wv4khUtY32m6zIsUTdsxg&#10;YI4r7QGaCuT/APXoA/N3UfC3/BW3/gnxdx+KNH8Xr8cPBiZ+06Gyi3uLGAdWDNyxGenOa+kP2Kf+&#10;CnP7OH7ZzXHhnwbrUml+KNMVV1jw9rERgmhkyQVTd/rMMCOOtfR728LxmMoMEdD0/Kvkz9t//gmX&#10;4V+OLr8ZvgHdp4J+KGj/AL7SNc0uMRR3DLyI5VUAEE96APrWN2cbj6+tLnmvi3/gnx/wUN+IHj/x&#10;/e/sc/teeGv+Eb+Knh+EkeZ/qdXt1/5bRknqR81faSjcoIPb1oAcD6U0M1LjBzSYz2oAdk7c+9Ju&#10;JOQKQccClPTg0ABJ6EUpbjDU0Z+lOAPQUANC+pqHU1Z9OuF8vdmFht3Y3fKeM1Y9iar6mAdNuFK7&#10;v3D/ACs2AeDxntQB4D/wTp8NQeF/hj4hsYPhzL4a87xnqFwbKXxAuomUs/8Art6k7N3XZn5a+hAp&#10;Jxmvnz/gnT4YTwr8LPEFlD8PbPw2snjPUJfsdnr39oLLufPnGTsW/ufw19Bjr1oAUq2MGkHTFLk9&#10;M0i9cGgBcZ6mjBB5pV+tN5NAC5NIOe1GCBR070AO5PFN5pQTQBnjNAB0GCKQAZzmjvilPHfmgBcD&#10;oTTSCOacvU5NGKAG8E4FKCQTxRjPFGPX6UAAJPajAWkwAcZp2R3oAQ+tJmlIHQGkAPagAP3qcfak&#10;xz/nil/CgBBnOeKUHacU0e9KQQaAFyfWkJJ6mgj5c0g96ADkUuCBSEHOaOemaADqaX5h0GeaOOn9&#10;aUcdDQA3kHrQPrS8etGPQ0AHJGaTpS9s5pCKAF7dKX6elNORzTtvG4GgBpz1AozzxQPWlwByaAEy&#10;QMA07PYGm96XvQAFiRS4cDFJ3yaUnPGaAEwT2pcHbRnB60mc9KAEHHX9KXIzg0pGBxTTz2oAcc7e&#10;tIBupMkd6co7k0AIBzgivzq+J3zf8HHfgAk/80YvP/Rtfot/Fkmvzp+JwA/4OOvAPH/NGbz/ANGU&#10;AfoqRg8Vxfx+8R/EDwf8JfEHij4XeBm8S+ILPTXfSdBWbYb6XGBHuPC5z1OfpXZsCOhoaNWU+YM9&#10;itAH5v8A/BBL4a/t0fAjQfH3wr/a0/Zn/wCENstY8R3niXTNWh1JZlmkunGbfavdAOpxn0FW/wBp&#10;39nH9rf9lv8AbW8c/to/syfBw/FF/jBoVv4f1PQvtn2U6FFEij7QWJ+YHLcDGMd6/RUQxA7lRfds&#10;YppghcFJIVI/3RQB85/8Euf2NdZ/YT/ZPsPgVr/iddWvG1e71W6mVSoje6YSNFjJ+4cjqc19Gvkd&#10;u9HloTjB9vmp0iqUxnvQB86fFHwsmoft9eAfFB+G0l41n4fuwPES+IhEtluDfIbXOZd394A4r6Ki&#10;y0eT6V85/FPwwt3/AMFAPAPiUfDyxuvsvh67Rdfk1/yp7TKt8iWuf32e7dq+jI/9WtAAM0o3Y4pc&#10;DvSEnpmgBsnCGvgT/guX+0lq3wT0H4a/DvUfEt9pfhLx54kOneK77TImM8Vv8pyu3kdSK++ptpjb&#10;d0r86/8Agu1rfjLwz45+Amv+Dfhrb+LpLfxlKbjQbhQ32iIou4AdcgZ6UAfRP7HvwQ/Yb8JfD+xk&#10;+BMGiaol3Csi3WoSxz3j8dW3fMpzkkcV9C2lraWkC21jAkMY+7GihQPwFfmB4R8MfsSfF7xLJq/w&#10;T+I+vfBnx15m7UbXVDJFbxz91XfgYFeq6L4T/wCClHw+Rbz4ZftIeH/ilar8wtmmiUlffBoA+8Qu&#10;Dlfx96X3zXxSn7Y//BSbwVFn4h/sWQyW8f8ArLnT7/fkDuAM1Npn/BXKy8Pn7P8AFf4C+KNMm7ra&#10;6c8uPyFAH2jkng0hHavkm1/4LNfsluAuoaf4stX/ALsvh+Xj9K29O/4K1fsg6lgp4j1WLPefSXTH&#10;4GgD6cGRwKQda+f7T/gpn+yTcBSPiDt3Y/1kJFX0/wCCin7J0oyPifbL/vgigD3McjBHFNz2rw2b&#10;/gon+yhAu7/haFq3spJqhd/8FLv2TbRWz8Qv+BLCWoA+ggAaUJkZr5jvv+Cs/wCyDp7lW8U6lNt/&#10;546W7Z/KsO7/AOCzn7JNsStpb+K7ph/BD4elP9KAPrbBHFDKZDndivjHUP8AgsD4W1xTB8Nfgl4q&#10;vpm4jW602SPJz9PSobf9tv8A4KGeOVb/AIVp+xYrRsuY7q+1Dy1C+pBxQB9mz29vLG0NxEsiN94O&#10;uVP4GvF/2nfgv+xx4u8FX1t8ctL8P2NssLSXF1G8NvcqMclWxuzXgWuaV/wU4+Jrmb4gfGLQvhbb&#10;kZf98jbF9jnrXlXxC+H/AOxx8NdRGt/tbftD6x8XfES82lnoRZlMgPCFY85BPHNAHQ/8Ed/2jLbX&#10;f2jPiJ+zJ8LPFmoav8PfDKtPoNxqSv5kZZh8u5vvADHI4PtX6QKNqgDmvzH/AOCTvinxR4u/b8+J&#10;Oqav8HofA9gfD0K6LosaKrGDdlHcD+Iiv04TgAdqAFG480hGO9OOAODTT14FAAc4oxS/w5xQvXkU&#10;AfOn/BQjwpB4o0bwNBP8M5vEn2fxxaT+XD4iXT/shH/LfJI83H/PPv6V9Fc96+c/+ChfhiPxNovg&#10;VJPhxZ+Ivsvji0mC3niD7ALTH/LdT/y0I/5596+jAMng0AHfGaM5OM07HfFJigBCxzig80uR6UAe&#10;lACjOODSNnHAoAzxSE80AAGTS7T6UmD0BoBxwTQAEEdRS52jBpScmmk570AGSeKPmA6Uo45pTnua&#10;AEz7/wD16QE9aO+d2RS496AEJYtRjjJpygbqGA6CgBueelOABG6m7RjAagHB4NAC496BnORSfjTh&#10;nPFACN1xijtkUpAxgU0GgBxB60mD1pVPPNH5UANyxGBSgEnFJgA8U7qeTQAEAGkOCaKKAAZ6UEHr&#10;SA5Oc048jgfrQAi9elJ70vSlA496ABlO3Aam/SnHkdaac5/zxQA4HApo5PAo5xilGO9AC4GM0E+t&#10;B9AaPrQA0UAkU4r68U00AAB9acFzxTceppQT60AKfl4FNBwOaU5JpKAHAB6QqRxR0pQeOtACEcAG&#10;uJ/aSz/wz346/wCxP1L/ANJZK7fpXE/tIj/jHzxzn/oT9S/9JZKAPlX/AIN5c/8ADrzwVj/oJ6p/&#10;6WPX3Bl/Svh//g3k5/4JeeCz/wBRLVf/AErevt/d9fzoA+WP+C2WP+HWHxnz/wBCqP8A0phrvv8A&#10;gnJz+wh8Ixj/AJkHTf8A0nWuB/4LZf8AKLD4zgH/AJlUf+lMNd9/wTkGP2DfhGP+pB03/wBJ0oA9&#10;p5x92jHpRnjFKRjpQA0cHOKUDuBSYzxQVHcdKAHAYNeaftfaYNb/AGb/ABppJ0Sx1Lz9BmX7DqV4&#10;beCfj7ryAgoPfNelexrzT9r63Fz+zd4zt/7K0m+36DMPsmu3Ais5eOkrn7q+9AB+yPpP9ifs5eCd&#10;LGg2WlrBocS/2fpd6bm3h4+6kpJLr75r0rgck15p+yNaiy/Zw8F2qaXo9iq6HCPsvh+486yjwPux&#10;Pk7l9DXpmM8FqAEzml4xjFIAe1KQMUAJwDgU7dhetN60dsGgA254oHuKVRzioL67Syt3uZ3VY4kL&#10;uzHGB60AfMP/AAVM/bd1H9j74LW1l4AsP7Q8beMtQXR/C2np8zC4l+USFRztBYHNO/4Jw/sIWX7M&#10;Xgab4h/Ei5/tr4k+LGN94m125G6SOSTloYyeQoyB+FfPf7MOj3n/AAUf/wCCmPiz9qrxGZG8E/Cm&#10;6l8PaLotwpMUl8jcXKjoemc1+kkMIiGAfw9KACIFV5GPannp0pKM8daAHfd4pvXoKdgYzmm57UAL&#10;14K0oODzQcdzSEnOc0ABBxkCmuoYYI/ClyelBFAHyZ/wUw/YavPj34Ztvjf8FJV0j4oeCd2oaDqd&#10;sNj3ZQZEEjLjcCFPBz1rof8AgmR+2yP20/gIviPxFY/2f4q8P3z6T4o02RsOt1DhXk29gzZI7V9H&#10;TW0U3EgzkYYevX/E1+bvxR0XUP8Agm5/wVV0H4reHyyeAfjdMmkTaRb/ACwWV+Npadh0APXNAH6T&#10;5pQecZxUNrcpdoJY2XayhkZedwNTA8YIoAOPWkJ7YoIOMkYowKAD6UA470EetJ9TmgBx5PIqvqi7&#10;9NuIwitmFhtY8H5TwanBOc1Bqo3aZcgqrfuHG2Q/KflPB9qAPn3/AIJy+HI/CXwp8Q2f/CDaJoIk&#10;8Z6g/wBm0HWGvo5SZM+azszbXbugOBX0MJYwcbST7LX5rftF/Eb4ifs5/wDBIb42fEj4Py+GfB/i&#10;DT/EN7JY3ngnUFuYoma4QGTOcCcgnco5zXxp+wn+2D+0Un7ev7OXgzTv2oPjBrmm+OSzeMdM+IOm&#10;vBZzsYEfbbueGXcxIoA/fTz0UFifl+lH2iM/Lj6Z61+E/wDwUM/ay/aBb/gpf8bvhhP+078WNA0P&#10;whodvceF9J+G+lm5himMJJ+0lD8qkgZyOBmvqf8AYu/b++KXgb/gg9D+178btb8ReL/EUOn6jbrq&#10;FjamS+aTfJHBK6gZTYQpY9qAP0xMqB9uf4c/doMygfdb8FzmvyF/4N6P+Co+lfFae0+BPx++L3xA&#10;8SfE7x41zqtl/wAJRYMtlBbwuwKW7nhh7gdq9R+JPj746ft5/wDBQ2bUvgD+1HqvgH4R/AuaTT/i&#10;pDuWL7ZqkZaQL97/AFWwAFj70AfpUrqw4NOAb0rJ8F+JvDnjXw7aeKfCXiG31TTb63EtjfWkgkjl&#10;jP8AEGHDc55rWGM9aAGmVRxg/wDfNCvG7FVzuXBIr4e/a3/b4/au+A3/AAUL+Gv7N/gD4QaD4o8F&#10;eMbyG31i8sZzLqekI2QbiWMH5IgcfMeDX2/bFNpCYx1H0oAfTj0zmopblY85C/8AfQryL4/ftt/B&#10;r4A+D/EHizVLyfXpPCtxBF4g0nw3GLq7sFlYASSxg5RRySewBoA9gGCcGnbuOK8R+LH7efwS+F/7&#10;PVn+0zp9xdeJ/C99dwQR3fhyH7RsEjANI23OFT+L0xXc/Bv9oH4OfH/Qv+Ej+DvxG0nxFZoyrPNp&#10;N4svksRna+D8px2NAHalge9NPXrRj0qOd5UViijOON30oAcJFJx74p5FfD/7NP7f37Vfi7/gqD4y&#10;/YM/aJ+EuhaPp+leH21zwrrOk3jSSXVqXATzVycEqc/hX2/9BQAoDY4FHJ5xRlugo60AJ7YoAIOT&#10;Tg3OCKM8YAoAaOtB5GBS7T1pDwcUALk4yT2pMg0AnGaCeQB+lABnnpSjAHzUmMcCgAnpQAp6YpM4&#10;OKPcUdulAABSkAUHjtSE5oAPwoyKPoM0AZ5zQAD6UuccYpVAxTSO+aAD2owc4NAODxS5zQAZGOlH&#10;J60nTkU4E4wtADTml7ZzRyaM4GaAEJOcU4HjaaAA3SmkccGgB2KafvYAoySOlH1oAOM9KKNp7Uue&#10;9ACYPTFfnX8TuP8Ag468AnH/ADRe8/8ARtfosCT0Pevzp+JuP+IjrwB/2Ri8/D97QB+ii8cmnK3H&#10;NNpcHHBoAQEelKcdMUg60ZycUALjPNMk5X7vcU48cYpr8DI+lAHzl8VfDYu/+Cgnw/8AEQ8D6JdN&#10;a+HLtP7auNYMd9a5DfLFb5xID3JBxmvo6I5UZ44r5x+KumLN/wAFBfh7qTeGPCc5j8O3YGqX+obN&#10;VgyG+W3iz86n+LAr6PQ5UZoAV8dqQE46UAE8UvANACScpx1r88f+C4Hg34r+NPih+z3afBHxOuk+&#10;J4/G0smmTyY2MwRcq2fWv0ObgV8W/wDBTE/8ZRfs189fHkoIx/sCgDyX4ofF3w950Xg//gpX+xrI&#10;19brst/EHhWzLCf/AKaOYwMkj1NU/Bfwp/Y38XTLd/s3/th6x8M5GXetlql4yshx9394wHHPWv0t&#10;vdE0vVEaLUtPhnjk++s0KsD9civH/iL/AME8/wBkP4nXL6j4u+DOnzTO27zIVKc+uFIoA+cdJ+EP&#10;7aXh9Vb4U/t86V44Vfmhtby4iO72OD0NbUXiD/grHoNvsn+AHgXxJHH92a4uIVdh64zW/rv/AASB&#10;+DEc7T/C/wAeeIPCbN/0DbtsKOwwWGKzT/wTF+P+iDPg39vbxvbqq4SCaZ2Ue336AMe8+OH7fFiP&#10;+K2/4J/eGZl/5aS28aSf0rm9U/aJvZCw+IH/AAT6jVv+WgtdOz+RC8V2B/ZG/wCCi3hBRH4c/agm&#10;1YL0+3OBu+tPTwb/AMFa9AOLC68J6ht6NcvES35igDyq7/aA/ZYmkZfE37BWuqd3zNDpb8Hv/D2q&#10;qfjb+wbIdl3+wx4s/DTZf/ia9gbU/wDgsfAdq/DT4dzL/wBNJIwSPwFK3ib/AILDRpn/AIUj8OpP&#10;+3hP8KAPIovjd+wNEm62/YZ8Xdc/8g2Tj/x2pbX4/fslRyf8U/8AsGeIX/uibTX5/wDHa9YTxJ/w&#10;WHmXcfgj8OU/2ftCfn0pzar/AMFiXYGL4W/DqAfxbXjOPzFAHC6Z+0XAGVfh/wD8E+g56R/atN6e&#10;mcrXS2Hxz/bivxjwL/wT48MquMoZrdYz+Py1oyeGv+CueusVvP8AhEdPVvvNamIY/Soof2Tv+CjX&#10;i1iPEf7SbaSG+9/Z7Dj8qAEbxd/wVn1uHbY/s1+AtBhfhpluIndf9oCszU/hf+3Zrys/xL/bV0Xw&#10;FGR+8htZYht9e/GK30/4Jn/tJ6+xbxn+3z40kVvvRwTOq4+hatHQf+CQfw0nuFm+KHxX8SeK+f3y&#10;6jeNh/yagDxPxl8Hf2YNCY3v7S/7d+qfELb/AK7TdNvizSD0/dmoPh18Yfgb4d1b/hHf+Cd37Gd5&#10;rGvSfu21TxVp7iFD2cNICMjOc5r7C8A/8E2P2Nvhvex6p4a+Dlj9qj5+0Ts0jH65Nez6X4Z8P6Fb&#10;Ja6NpFtaxxLiOOCBVCj04FAH5y/8Ew/Bnx78L/8ABRv4oT/tIa7DdeJr7QY5mt7fHlWkZYbY1xxx&#10;mv0oRvlGR+dfFX7O5I/4Kz/E8E/8yvDjj/aSvtVD8lAATzTlxTc57UDI70ADHA7/AEoPsKB92jqc&#10;CgD5x/4KH+GU8R6P4DR/Aeg659n8c2kqprmtNZrbkf8ALWPDDzHHZOhr6PPpmvnD/gojpaapo/gO&#10;OTwr4R1Ty/HVo+3xZqQt1iI/jgJ+9N6L6V9HUAOwOgNNNGQDwKO9AAemaMj0o79aAM9aAFzxSdeA&#10;Kdj0pMkcigBOh24owfSnKctkikFAARjtSHJbkU7O44xTfpQA4sCNoFGSDjH44pMelKTg8GgBPlI5&#10;NJnuaCQe+aOe1ACgFuRSAHvQpIHSl3E0AHGKTILZNKBSbQeCaADBIpy5HUUnHpR06GgBDknIoBDU&#10;opSu1aAEPynkUFsdB+FHWkwR1NACkkcY70mD6Uv0FBBoAXPGKbn2pwJHBNN5z838qAF4xikIHpS9&#10;etGeKAAe9L7gGkIAPBpQ5HWgBuMcUv4Gk6Ue1AC8dqTpzil7ZoIx3oAMndxSYI7U4Cmg9ifpQA4n&#10;kcU3qc4pTyc4oyf71ACrnGSPwoyM8D9KTkGg/SgAHotB5HT8KO1Jg9AaAFOPWkOc5FLgg80h3EdK&#10;AACuJ/aT4/Z78df9ifqQ/wDJWSu3II6VxP7SZ/4x68cg/wDQn6l/6SyUAfKv/BvJx/wS88Fg/wDQ&#10;T1T/ANK3r7h3EcBa+Hf+DeRv+NXvgv8A7Ceq/wDpY9fcO40AfK//AAWyw3/BLH4z4/6FUf8ApTDX&#10;e/8ABOMj/hg/4R8f8yDpv/pOtcD/AMFsz/xqw+M//Yqj/wBKYa7/AP4Jx5H7B3wjJH/Mg6b/AOk6&#10;0Ae0+5ahWxwaMZ60H6UALnnOaXnuaaoJOMU4g/xUAJmvNv2ulR/2cPGSyW2izL/YM26LxHLssW46&#10;THstekGvNf2vDCv7N/jJ530RVGgzZ/4STP2Dp/y2x/DQAfskLGn7N/gkCDQ4f+JHDiHw1KXsFGP+&#10;WLd09K9LJFea/sjyRzfs3+C5YDoZRtDhKnwz/wAeHQ/6nP8AB6V6T1oAASOQaUjHSgcDGKAT3NAC&#10;DHrR1GaOg4FA4FAAT3FeI/8ABQ/4vQ/BT9kbxx4wiumj1BtBnttI/wBq6dGEYH4/0r27B+6BXxH/&#10;AMF3PEiaH+y74a0xn2nV/HlhYqM/e3t0oA7L/gj38I7z4YfsTeF9X16zMWueKIRqmuMV5aeQk89/&#10;unv6V9Vhc85rkvgh4UPg34S+HfDiqq/ZdJtxtHGDszj9a63PPNACHr8tLzt5owMZzSn7uMUAICBw&#10;TSgKOtNpcZFACZOMU7CnnNN2kDpR70ALjsKMdiaQAnjFKQw7UAISM18e/wDBar4U6p42/Y01b4g+&#10;DrHzvEfgu4j1PRWI+64dN5z1wFBr7DA9RXAftP8AhNfG/wABvFXhtow32jRpztIz91d39KAMv9i7&#10;4q2Hxl/Zo8GeOLW7DzXHh21W+G7OLhYlEgPuGzn616keuBXxj/wQt8V/8JT+xfIBJv8A7P8AFeoW&#10;Wd2cGNwCPavs8Htn9KAEycc9KMHtSnp04pB65oAAeaO1Lg56UYyM0AJ9ah1P/kF3OQmPIfPmfd+6&#10;evtVgkZ4/Gq+qOq6XcE7VAt3P7z7v3T19qAPy5/bf8mH/gih8dI49P8ABlssnia4Qr4HuTNb5a7j&#10;AZycYm5yw6ZrxzXf2cPgJ/wTA8IfAf8A4KL/ALU/xw+LXxOg0DS7Sfw/Y2tqslrpEs9pFtVsN90k&#10;7VyMHHWvfv2nfA3jf4y/8Eg/jH4M+EPhbwn4g1q78WTfY9M+HcZaGYpdxOwYf89sKd/ua8o/4KQf&#10;8EvPi7+1B8KvhV4D8MfEP4lab4i8ZeF9H0660W3kJ8P6E1rBG0klzx8rdQPcCgDyu71f9lr/AIKT&#10;ftl/Ezxp8AfiB8dPhX468ReD3ufGFr/ZKrZLbw2jND5x/hEnAGMEg13XwL/aj1j9i3/g250jx3pe&#10;nWOorceKLvw3ql3qefLW3uryWCS7OM4cLlsetc/+zz/wTs+On/BPj9oz49fG7Vpfil49sfDngW10&#10;3w/a20ZdfFVxNbGN0HIykbdOenWvoX9i7wV4v+DX/BELRPDHx5/Y11LxdrGoa1cunw3vtP8AOaKW&#10;4unaJ5UYZCJuBZuwoA8c0vwP8D/2dv22P2b/AAx8MPH0moeBtL+A/iDULfxbp7I03lM2+SSN0xll&#10;JIGTkAda+a/hL4h/Yn+Gd1rn7QWg+LP2qNc8E6/qUmreOWXTpDpuuxo7eY0zkgNHjcpYk8Zr728G&#10;/wDBNX9ov4MeCPEnjbUNH8P6sniT4e6ol9oFrGXl8P3DxN5NnpoI+VDkbhkcjoa+fvhb8Ef+DgLR&#10;f+CV8/wZ8OeBPANv4bbwXfWUPhvUrP8A4nH2d9/7srs/1hByM5oA/RX/AIJ0aX8BfhZ+ygf2hPhj&#10;8U9Wj+GXiyzXX9BsvEUwSHw9YlTmBMk7YwQT6A1xnxf/AOCwHhXxR4hi+D/7D/gzUviZ4k16zaHQ&#10;vFGiw+foNpflWKx3M6/dAGCRwfwwa9B/4Ji/Ba50z/gmJ8L/AIJfGvwHJDJH4KSy17w/q0WNrF3L&#10;ROvpzXrvwf8A2bfgl+zp4TuPCHwM+F+k+GdNkmaf7DpNuI0MrDlunXOTznrQB8Nf8G+dt41+LHg3&#10;4kftC/tKC31j4sL4+vtE1vXAxkEVvEwZLaInpGpxg4ya+jP+Cl//AAUo+HX/AATL+E1p8W/ib8PP&#10;EmsaXfTSQNcaBY+alpIE+Rpj/CrMVUHpXlX/AAQj+Dnxc+Dfwq+K2n/F3wLfaDc6p8XNUvdPhv0K&#10;tPbORtlGeoNfaPxE+GvgT4s+FrjwT8R/CdjrWk3igXWn6jbiSKXByMg+4oA/MT9nXSP+Civ7Y3ws&#10;i/4Ks+FPiJ4i8N+MZrqVtE+CuqN5ejXWmRnYjspP+skiJcHH3gOe9ep/s/a/+xl+1l+0xofxl0zx&#10;1cfD/wCKl5a3Fl8QfhXqEgjn12RUw/2iBy26NRu2MMHbX3to+gafoOk2+jaLYQ2trZwrFa28KgRx&#10;Io2qoAxwAAK8A/ao/wCCYv7OP7Tf9qeLI9Ebwj461JUX/hYXhk+RqsKqfurIOxHBHp60Aer+APgL&#10;8Jfhr8M1+D/gXwLp+n+GFjkQaPFD+5CyZ8wbeeu4/jXkf7D3/BNL4C/8E/fF3xC8RfAie+tbL4g6&#10;ymo3WkzzFoLB1z8kIzhRk9ABWd8SfhN+1f8Ash/sEt4A/Y68Yf8ACdeOvDNmz2N/4/mM0upRpudk&#10;YjrIR8q/h0r5g+BHw5/4LNf8FJPhjp+m/ts+IdN+D/hHVgbmRPA8jW3iC3lifCKx6BGPJGTx+VAH&#10;0l8bP28/iF4l/aJ039lj9i7wvaeKvEFhqkUnjzXLjJ0/RbMEeZbu65AuSpBCHB46V9WWu5oFa4X5&#10;9o3fWvL/ANlD9kT4X/sifDqHwN8P7Rp7qSNW1rXr357zVrgA5nnc8s5z616om1RjGKAPxr/4KGfE&#10;39tv4Lf8FpfF3xT/AGE/hxpPi7xBo3wXhm1bQ9WY+ZPbhicQAcs4A7dK/QT/AIJcf8FB/CX/AAUi&#10;/Zntfjh4d8O32j6hZXTaX4m0m9jKNZ6jEB50YB5wGJxXj/h34OfFn/h/l4g+MN34Avl8H3Hwhhso&#10;dekj/wBHe4DcxZ6E19mfDX4Q/Dn4Q2l9p/w28GafotvqV+97ew6bbiNZrh/vSEDjJoA6VcYxmjPF&#10;GM9/yoyM/doAB1zSck9KDjtQDjmgBcnv+tBAPU0oJzxTScnpQAYFAwO1LyB1pW6cUANwM0ueKVTt&#10;GCKb36UAHWlBGKXBU4xTfegBecUDb3pcHqKQj0oAUbTzSDHajIxik6mgBeR0pPelGT2oIPSgBcY5&#10;xSY7UpINA6ZFACcHpS8DpTSTilAJGaAFB4xmkyM5ApFDGl47UAG7B60uOM03AB5p38PFACcjqaDj&#10;tSHjtRtPWgAB4p3U8YpB0+lKSCc4oAToa/Or4mgf8RHXgAk/80YvP/RtfottJORX50/E3/lY7+H5&#10;I/5ovef+jaAP0VJyck0fN2FLtx2pBycE0ALgGmjGcGlPoKQgjkUAHHpQ4GMGjt0pG+YYA7g0AfN/&#10;xYFu3/BQj4fubDwSzL4cvP8ASNQutusxrhv+PdO6f3s8V9HxlVjAz/DXzl8VbiCL/goJ8PraSXwT&#10;5jeHLvy11LP9snAb/j14xs/vdcV9HR8KvHagB/4004zilY5pFU46UADjCV8Wf8FNMf8ADUX7NIz/&#10;AMz5J/6AK+02PyYYV8Wf8FNCD+1H+zSf+p9k/wDRYoA+01KkYxQTuXBoUfLmnYJOCaAGhFZgSORQ&#10;FXsKcuV5pN3pxQAgVOoUUFFPJWlYd1FIoyetABgDnFHA4xR+NAzng0AARAMkUpUFelJ83pThxzig&#10;BnlKDu2ClAB4xTmO7gCm+2aADardRR5aKcqtKWz3oPrQAhGRjbQxKrml+ZuopH4XkUAfFf7O2W/4&#10;K0/E7B/5laH/ANCSvtRPujNfFf7Ov/KWb4ncf8yvDn/vpK+1E/1fFADie+aTkd6QDNL04oATpQc5&#10;zThg9RSMeMGgD5u/4KIqj6P4E3ab4IuCPHVpgeNrry0X3g45n9BX0gxj25zXzj/wUPu7W00XwLLd&#10;zeBlU+OLRVHjdTsz/wBO+P8Alv6V7P8AGOT4ln4W64vwaNiviptPcaC2qf8AHuLnHymT/Z9aAOn3&#10;qW25GcdKOMZNfKv7EX7QH7a9548vv2eP24PhTaw+JrOx/tGHxl4XtiujXULHCwK5480d1HQEZNfU&#10;/nIg5VvvY/8ArUAPGO9BkQBiHHH3uelee/tR/HQ/s4/AzXfjR/wr/WPFC6HameTRdDg8y6nUckIv&#10;cgc1+f8A4f8A+DkOw+LHw11H4i/Az9gD4ua5p9nb3Cx6rHo+61injVtyyEDorKQeeMUAfqEGU8q1&#10;ISoPJ+nvXxN/wRM/4KbfEj/gpd+z7efET4pfBO98LappuoSQm58nFnfp5jANCx67cYPofXrX0P8A&#10;tgftH6l+y78Fbr4taP8ABzxH46mtbqOL+wfDNr5l04fPzgegwM/UUAeprIh3LvHH6UbgTjdX5Z/H&#10;r/guf+2dPoelr+zT/wAEs/inLfHWIDqja7ojeWLHd+98vC8vjpx261+jvwQ+I+o/Fv4WaD8R9U8G&#10;6h4em1rT0uptD1ZdtxZs3/LN17MMcigDryQvejcobbu/4DnpXJfHOT4oRfCjXpPgoNO/4SwabJ/w&#10;j66v/wAepusfIJPavmb/AII3ftufH79tn4IeK9e/aQ0TRrHxV4Q8b3eg3y6CMW8hh43D8aAPsjIU&#10;YpucHBNM89M4APJxxXgX7dv7cWq/sZaJoer6V+zb40+ITaxdSRSQeE7QSNaBQvzPk8A5/TvQB9Ab&#10;kBxvGfSmiWMnCyL+dfnha/8ABWb9rz9ojzPAH7M/7BHjrw34lkX7TDqnj7S/K05YIxukUuB95lGB&#10;15r0X9lbwz+174l+PVn+01p2o6tpXgnx5DI3jfwH40ytxo93DlENivQROQW7ZGKAPsxWRujZ7YFL&#10;17VFEQBjHzEZx6UpuFR/LZG3fTrQA8YPU015YoyfMkUYGTlqUSA9F618Gf8ABw3qGieGf2DtW8fH&#10;9pzVvhnr2h7rrwrcaTeeVJqt6oytoBn5ywzxQB95+bCw+WVePRqVSp5Jr8a5/wDg4T+P3wd/4J66&#10;T4wtP2FPiTc+ItK8H2I/4S3X9LI0y5l2IGuHfG4q3bjOTX6Pf8E4v2sPE/7af7KXhn4+eL/hhqXh&#10;LUdWsYzd6VqUW0mTaCZI/WNs5U9cdhQB7vwOhoJXGXemPcxxvsb8/euI+KH7Qfwv+GWt2fgbxD4i&#10;t18Taxp9xc6B4eaULcal5KF2WIHqflPegDuQecCjqcGvFf2P/wBtb4Zftb+HL678MWl7pOvaPcGD&#10;xF4V1SPZe6VIHZQJV7bgNwwTwRXtCyhhuw3HrQA76n86PM527gKYt3EVDMGXJH3uKjmuVWIzxgna&#10;DkbevWgCfcM5Jo8xCNu5c/71fnH8Sv8Ag4R8L/D/APaR1z9lXSf2HfitrnizQ/Mkez03SdxuLZWA&#10;Fygwf3bZGD7965f9lL/gvP8AGb9oX/gpNJ+yLq/7F3inw94budHhe1k1CxK32nTHBaa4BwFhPIB5&#10;5K0AfqIrBl4pcd8UyBiyenzd+1SYOOKAEODzScZpRnPFBFAAx+XAFIRk07kjJFNGTQAo460DHbOK&#10;TFKeDxQAA85pDg9aUHnpScYzigA5704HHzZo3elJjBxigBMcYFKvB6GlOMZxQMg5zQABSRwabt2j&#10;mnD0x+FBbAwKAEBzwaXIxig89B+lJkgYxigBeCRzXEftJD/jH3xyD/0J+pf+ksldsfeuI/aTYj9n&#10;vxyCDj/hD9S/9JZKAPlb/g3kA/4deeC8D/mJ6r/6WPX2/wDhXxD/AMG8pH/DrzwWSP8AmJ6p/wCl&#10;j19v/J70AfK//BbLj/glj8Z8n/mVR/6Uw13v/BOX/kw/4R8f8yDpv/oha4P/AILZAH/glh8aOP8A&#10;mVR/6Uw133/BOE5/YO+EYH/Qg6b/AOk60Ae0H60Hpml6DBpOp4FAACaOe1OHU0nymgAxxmvNv2ur&#10;uKw/Zy8ZXct5o9usegzFpvEEJksk46zKMkr9K9JVSTivNv2trqKx/Zz8Y3dxq+mWEcegzlr3WLUz&#10;2sIx1kjH3l9qAG/skXkV3+zj4KntL7RbiN9DiIn8OwGOxbjrCrchPSvSskH5a83/AGS7u31D9nLw&#10;XeW+saXqKvocJS+0WzMFrMMdY4z9xfQV6QOvWgA+bo1ANOzwQRTeMUALgdqTkdKcq98U3nGfwoAD&#10;xxmvgX/g4G8O3OtfAH4a3sTyKmm/FrSbubYeqo+Tn2r76xntXyn/AMFi/hze+Of2NtW1uwg3N4Vm&#10;XWZPl58uEEkigD6Y8G6xba54V03U7F8xXFnE8f0KA1qsexrxb9gH4raZ8b/2Q/AfxK02VvL1DQ4W&#10;XceflGDn0PSvaOoyBQAo9RSH0o49aU4IxigBOPSjkdKN2Dg0vLd6AE96VQSaQBj0FGPWgAPrSsAB&#10;70nBHWl+U9KAEHvXOfFjXbbw38NNe1e8C+XDpNwx3dP9W2M10igelfP/APwU5+Lml/BP9iXx54/v&#10;5fkt9NKbVb5mLttwP1oA8S/4N8fDtxoH7FWrG5mZvtvxE1i5Xd2DzZwPavu0jHFfNn/BKX4W6l8L&#10;f2NfC9vq0SpNrVv/AGsEVcYW4VZF/HBFfSWTQAZ+Xn86AO5NLjjNJyRgCgALHFKD2NJggUvGABQA&#10;HKtwKg1NgNNuGLov7l/mkGVHynk+1Tk561BqTbNNuCHUYhf5mXIHHf2oA+f/APgnNd2epfCrX5LT&#10;WfB18v8AwmWoBpfBNo0Nsp8zlXDDmb+8cYzX0I8CYxkjPWvnz/gnLqcOpfC3xBPbeLvDOsIvjTUF&#10;+0eFtLNpBHh/9WyHkyD+Ju9fQ4IycmgDP1vVtI8NaTcazrV/Fa2drG0k9xNIESNQMliTXN/Cf42/&#10;C343eBLf4ofDHxrZ6toNzJIkGqQttidlbYwy4B4YY7V8Zft5+PPHX7YH7aHg/wDYB+EWt3F54Hil&#10;eX44Pol15N3pcYw1vHv7LIchhxkZFfQ37Qn7Fnwl8dfsk337N+haTq3h/wAP2dus1rb+Cbj7Hdu0&#10;QLBI2H8TEYOepNAHQ6j+21+yno0msQ6n8evDsP8AYetQaTrHmagoFpeTf6uFufvN2xx9KhvP23f2&#10;SdOS+N18ffDa/wBm67Fo18G1BD5N9JgpA2D94g8dvev53/jZ+wdf+GPjmPijq/7CHxesvhPpttc3&#10;3xC0vU/GUZvdRv4mPk3ud45RRkZ55rH8G/seaH+0D8UNB+OnwT/YW+LWrfBfWNNa51DR7jxhH9t1&#10;LWFbEV2MyHlcYHrQB/SZ8d/2tf2ef2YPBcPxF+N3xS0zw/odxcC3h1C5YvG8h6LlAfWvN/hz/wAF&#10;dv8AgnX8W/HGn/DfwH+1N4d1DWtWnEGm6colSSeQ9EXcgBPtmvny3+EH7KH7En/BOlrv406reaKv&#10;ixlutMtfjEh1j+x9VdMRowweFx0HrXxL8B/jR+wV/wAFEvi9omm6J4x+Hnwx8eeBdUWy+HU2l6Ab&#10;d9c8Rr92+J2f6hl/5ZkZJoA/br4XfHn4PfGOzvr74W/EPTdYj0rUpdP1D7HchvIuYuHjYdQRXY2V&#10;xHeRmWK4jkXorRNkfnX8/P7Z/wDwTQ8M/AH49a9Z+C/2tPGC6n4rsY9S8br4S1F47LwtqkzAy6rO&#10;F+9Cw+UJ1Gc9q/U/9nbwvb/8E8/+Cb8Op/BjWvEXxun0fR11Rbj+0/OutZdlDOyOR8qnkheoFAH1&#10;2SRwxoxnivy9+D//AAX+/aX/AGgPCUnjv4Of8Emfidq+kx30lm10twq/6RHxIvK8hTmuJ+I//Bdn&#10;/goLo/7Z3wp+D5/4Jx+KPDOkeKLi4j1LQ9YkDXeooDt82FwMKEzuOfSgD9dmgjdiW7rjr/n1oEEQ&#10;xhenSvDP26dV/aatv2SfEPjL9mHxXpvhvxhpemHVFm1q3MkKwwxmWaJh67QRn1FfBn7HH/Bcn/go&#10;P8Uf2cvDvjHxD/wS+8beNr6a1dLzxT4cmEVnftG7KZI0K5wcdvWgD9aDmnL64r8j/DX/AAXJ/by8&#10;R/8ABS/wX+zN4g/YE8QeGfD2vaG0l94f1SYG/B34N6HA/wBUmeRj+VfrMNTsrWFDfXccBkbaqzSB&#10;csewz1oAnESbt/8AFn1p4ODk1U1HWNJ0mD7RqepW9vHuxvmmVBn0yTXC6B+1J8AfE3xlvPgD4f8A&#10;ito954usLFby80W3vlaWOFjgNjPc+lAHovPVqQ896+Sf+ClX/BTSf9hPXfh/4A8F/A3WviF4o+JG&#10;rS6bo+laFIN1u6pnzJOuFyV5x0Br4w/aD+OP/BeD4Q/tO/C34Bf8ND/D2GT4yXlydI87RyToyxoH&#10;8uTj5+GA47qaAP2Ckdk5C/w189/Fr/gqv+wB8CfiFqXwp+LH7Tvh3R/EGkvt1HTLhpGktzt3fNtU&#10;gceteO/sI/8ABTW+1n9pDXf+CbP7W+vW3/C5vB8KO2r2tq0Njr6Ou/NuDzlFIDD1r8p/22NY0bw5&#10;/wAFEv2vbS5+KXw88OteTOi6b4w8NtfXd6xtmAW2YJ8jHBAwaAP3i8V/t0/sqeCPgNp/7T3in436&#10;JY+AtWaMaf4knmP2e48w4QKepJPbFZX7PP8AwUi/Ys/aq8aP8PPgF+0FofiTWltTcf2bYl1l8sdX&#10;wwHFfj9+1Fod1b/8Gy/wBtX082clv400aZ5L3TpJIrdBdNmWSIKW8oDGRjpitT/gkTrOjeIP+C3G&#10;m3+nfETwP4oMXwluI3vvAOhtp9tDtfOySNgNzjqT1wTQB+xfxM/bX/Zl+D/xg0X4B/EP4waXpvjD&#10;xC0f9jeH5txuLrexVNqgHqQRk8V2vxL+KPgX4P8AgTUvib8SvE9po+g6Ram51PU7xtsdvCByzHtX&#10;4S/8FCdB/b18A/8ABYHxx+0J4e8feA9a1jwN8Lptd8N3GpaWZILLTY3+W3HXbcD19z617r/wUw/4&#10;KdeEPFP7LP7P/wAA/jr4ojtbX402dg/xktrHTJHaDR5o4zJJG6qwT5iR07HnigD9S/gB+0n8Ff2o&#10;fA//AAsr4CfEGw8TaE1w0C6lp+7yzIvVQTjpVjw1+0D8I/FPxU1b4J6H45srjxVoUMc2raIr4mt4&#10;3+65B6g+1fIP7Dn7dn7E3w+1zw5+yj+zR8OptH+HNxaw2Xgrxha6c8dnrN8EHmQgMoPm5ySx65ra&#10;/wCCq/7OXjLTPAr/ALav7JvhW4Hxj8EyLNp32CTy11aDcBJHcgf61QgLAHpQB9sZzwxpAOMmvMP2&#10;Pv2iPCv7T3wG0H4q+FfEtrqhuLOOLVJrT7sd6qKJ4/wfNenE4GcUALk9c0Dg9KCR1NKGAoAbk9DQ&#10;B2JpcZyTSYoAXjtSg4GM00YHU0E880AKcg0ZIOc+1L8p5oJBNADRk96D7GjvRQA5QGWk5xzSAEcg&#10;UDngUAKAGNGTSggE5NHBPSgBo5OKcDg5zSDrxS8ZoAPrTSuORR17ml4z8xoAUH0FfnT8TAP+Ijrw&#10;Dz/zRe8/9Giv0VJX+EV+dfxPB/4iOfAJI/5ovef+jaAP0U6HgUbj60YXNIRg5oAcx7CmgnPNAweA&#10;acuAcGgBAM0kvCgr605uuKa2NuSKAPnH4p6jaRf8FAvh9Yya14Niml8O3bR2eoWbtrEvDc20n3VT&#10;j5hxkCvo1M7BmvnL4p6raxf8FAvAGlN4x8M28lx4dvCuk3mkmTUrkYb5oJsYjUfxA9RX0dGR5a8f&#10;w0ALkjoaQY70fU0Dg5AoAGJxwa+Lf+Cmin/hqP8AZpx/0Pkn/osV9pMPkr4t/wCCmgz+1H+zVn/o&#10;fZP/AEAUAfaSYA5oyetAOV3EUc5xQAEknFL7E0nPQinDAWgBGBpBmlxzkUoK0AIaTijoeKXPfdQA&#10;nIoJyMZo60cdKADOPvUc5yaVRk9KQcGgB3UcCmjO6jPag/7QoAO2aG6YFHJ7UOSBzQB8V/s7Zb/g&#10;rP8AE7aP+ZXhP/jyV9qLnYOK+Kv2d8j/AIKzfE/B/wCZWh/9CSvtVMCPbQAp4OKTPPJ/SlwP8KQj&#10;nNAC4O3OaCCOCKT6mgAL0oA+cv8AgoXf2llpPgT7VrfguxL+ObQRt4ws2lV2/uwYB2z+hPat39uD&#10;9jPSf20vhtZ/DvVvix4s8IrZah9qj1DwjqP2aZ224CM3dfbr71hf8FDdVg0vR/ArT+M/DGjiTx1a&#10;IH8TaQbtZz/zyiA+5Kez9q9m+NWnfEfV/hRr2mfB7WLTT/FE+nOmh319GXhhuD91nHdfUUAecfsc&#10;+Cfjx8FfhddeCf2lviTpuvNpl89t4c1VWxLJpsY/dm4ZvvS4+8ea+ffjR8bvif8A8FIvindfsv8A&#10;7Jmv3mj/AA60e8VPiB8ULFmQXRDLusbJ/wDnsrZ3HBFeR/s8fsU/8FPf+ChGma9oH/BVz4mzeHPD&#10;vh3XGi8OWPgGU2VxqM0bY+0SMB80BXGEPqa/Rr4JfA34c/s+/Dyx+Gfwu8Nw6bplkoPlxp808uAG&#10;lkP8TtgEnuaANTwj4Os/C3gfTvA0t5Nf2+n6bHaGa+PmSTqqbCzk8ksOp7mvkn/gqB8eLT9jP9lq&#10;4+EP7JHhbQV8beIpzFo/guzs1U3FtK+L2YIg+UrG7PuPU16d+3h+1V8cf2Y9C0WT4Hfsra/8TLzW&#10;7iS3f+xZgq6a235JZcj5k3HkD0rlf2Kv2EvEvhLxTqH7UX7WWsp4s+KXiSN/MmkAa30a2fpbW6kY&#10;jOzCsQPm70AdB/wS48Cfs+/DD9jbwz4N/Zu8XDVvD8PmzvcSSFpEupZC8yMDypWRmGCK+df2tPF/&#10;/Beax/bdi+E37Lun+BG+Hev2sl1p/irVtNaRdLSMcwztt++xxjA7V2Nh+z98c/2TP+CmPhWD9lfw&#10;RMvwh+ItveXnxLgaTFnpN2mDEbePohdiScV9m/EfX9R8IeBtW8T6J4ZuNXvLGxknt9LtDtku3VSR&#10;Gp9SeKAPyh8YftMf8F/fCX7a/hn9hq/8f/CN9e8VeF7jXrHWE0k+THDExRk5T7xPtX0T/wAExf2T&#10;/wDgqv8As7fGvxj4n/bR/aZ8O+OPDfiy6fUPsFnG/m6ddkgKkWQAsWOi1ufsd/spfFj41/tEw/8A&#10;BR79rzRzpfiyOznsPAfhhRtfQtMkkYtFP/fkJycnsRX2myK0akx/N1oA+Of+CxH7TzfDr4A2P7P/&#10;AII8Q3Gm+K/jDqy+FfDOvWN0FGkXkpGJ3IOQBj9aoeJfFnw1/wCCXn/BPrS/Ad78Z/BfhPxp/ZEc&#10;C+IdRhMltqmrrGplnlCgsxkAOWI71418dv8Ag3B8D/tJftoal8d/it+0b4yvfBF3G19p/hX+2pBJ&#10;p+rkn9/CcbUUZ4Ar3b9nL/gid+yR8A9avtZ8Qy+IPiIt1CIobP4hXw1GC0YHO+JHGEJ6Z9KAJv8A&#10;glx/wVZ+Dn/BSj4T3svgjxHbxeNtA322vaSyFfnX5VuUVjnynbGCf1r58j8Tf8HHHi39pjxp8I/D&#10;U/w00Xw3ouJ9H8WahpJeHUonJKRoSpO9QRu9M19D/syf8EwtI/Zm/wCCivxE/bE8BnRdI8N+NPCV&#10;lpFt4U0jTxAsEsLBjMdvy84r3L9q/wCKHxC+DfwY1Lxv8JvhTd+MNfhVY9N0WxcKzyN8quT/AHVP&#10;J9hQB+YPw+/aH/4L9ftF/tG/FT9izRfih8JtI1f4f2dvHq2uJph/ereKQjxjb1A7kda+0P8AglF+&#10;zr+37+zH8Jr74a/tx/HTSfH8tvcNJoesWat9oCu5d1mYgFsZwvoKvf8ABPn9iDxR8D9e8UftT/HP&#10;VYdS+LHxMWKTxZdWaFIIoUGbe3VPWMHaT3INfVTKjD5kB+ooA+Gf2hv23v27/wBjL4uaxp3if9k/&#10;WPi14Z1q6afwndeAbfM1jAOsVyGwC3HBH69vOvih4R/4LwftfeBtV1j4XePvA/wx8L+NNNkXT9H1&#10;eykGs6PBKMAOyrgSqO4ORkd+a/SvYn3tg/KgRQqP9UozgtheuOlAHzf/AMEx/gv+2j+z7+zjb/Cr&#10;9tX4s6V408QaRL5Gm65pqsXmthkgzEgbn564FfOH7SX7Lv7QX/BWzxrqVx8S/hzb+D/Cfwv1SSX4&#10;e6T4kt9zavrUedl1OBnNthgMeoPvn9HZkLAFT/FzXyd+2h+1D+2J4R+Ldn+zb+zL+y/q2oT+JNOR&#10;bP4pSENpuhzyNt3TrjLBRkn8KAPh7/goF+2P+0B8H/2c5P8Agmn/AMFA/DukaHqXxMhj0zRfir4e&#10;t1Tw/psJkR40kTgqVCYJwBX6I2Pj6/8A2Pv+Cfei+LPC3hy6+Ikng/wNZrBa+HNpk1ZYogu+HPUE&#10;Dd9K8Z8F/wDBJLV/2h/AHiF/+CovjS1+JXibxFa/Y2TT1aKw0+BWBV7eMgGObrlvSvsX4Y/DXw58&#10;J/h1ovwt8Mwy/wBl6HpMOn2UczFiYY0CKGJ6naOTQB+U/wCz18Rf2hP+C/fxA8VfEXWbbx98Hfhl&#10;4HkU/Du6066a0uNS1AYWVLo/xKrr0GOM+2PQPH/xQ+F/iC4sv2aP+CsWtHwH8QfCmrQDwH8VNLDQ&#10;LrSCVSBZyhSQx+USA4B3NwBxX6T+D/BXhPwLov8AYHg7wvY6VZec8v2OwtVij3scs21eMk9TXL/G&#10;f9mz4KftBaZHpfxf+G2k6/8AZo5Fsp9Ss1kktC4wWiY8o3A5HcCgCnpnwt8MeGvDev8Ai34G6bos&#10;HijXtLXdr3kq32+4WPEUs7D7/Vev6Zr40X/gpP8A8FD/AIc6i37NfjT9g7xN4i8aRzGwj+IGh24/&#10;sOSZyfLuDnkRj5Sw9jz3r6W/Yn/4J9/DP9hu11+w+HfjbxZrK6/dJNMfE2rNdeRtGAsefujr+n4+&#10;+BUK48sfTFAH5X/H39jT/g4d/aG03RdOvP2u/h74Xj0fWotVhbQbWSN52Q5WCY7fu9iARmv0o+Ct&#10;h8SbD4W6HZfGXU7O88VQ6bEmuXenKVhluAPmZAecE11BSM8Mg/KuX+NHjfxD8OPhprXjjwp4Iu/E&#10;mo6Xpzz2ehWLYlvZAOI19zQBjfFKb4D/AAQGrftK/EK10fR7yy0wxX3ie5gVZhbLgiIvjcV+UfKO&#10;a+IP+CSHizQfj1+1Z8R/2ovjxex6T8YdYjfS9O0MSeWk/hiKVRZXUaNy28bTnk10nwz+Fn7Rv/BU&#10;nx7pfxd/a9+GOrfDn4Z+HblW0/4T6pMGuNTvo2B867ZRiSAkcIce9dt/wVB/ZR8Vn4SR/tL/ALIP&#10;guSP4wfD+GI+C7fSMQrfKGVRazgD95Cq5IXtjigD7IXG3ApQpAzXKfAzVPHetfB3wxq3xQ0tbPxJ&#10;c6Faya9aJ92K7aJTKo+jlq6rtjNAC8ilAz/FTT9KXjtQAH7tA9c0mOMk07CCgA245JpD60cdhSZA&#10;NABznijnpRxngUZJ5oAAxzk0c0vGKTIxk0AL260nPbtRxQDjvQA4HjNJjjkUoXvTc4+XNACjI6Uc&#10;0mKKAHcmuI/aS/5N78c8/wDMoal/6SyV22fU1xP7SZA/Z88dY/6E/Uv/AElkoA+Vf+DeMf8AGrzw&#10;WAP+Ypqn/pW9fcO1/wC9Xw9/wbyKR/wS78FZI/5CWqf+lb19v8elAHyz/wAFsh/xqw+NHH/Mqj/0&#10;phrvP+CchP8Awwd8JMn/AJkHTf8A0QtcH/wWxyf+CWXxn/7FUf8ApTDXff8ABOQn/hg/4R5/6EHT&#10;f/SdaAPaQRnOaOKXGRSA85zQAmTS8ikJP3venYyMigBD9K81/a6u1sv2cPGV43iK00hY9BmP9pah&#10;Zi4ht+PvPEQd49sV6XnmvNf2udWl0P8AZ18ZavF4kXRmt9Bmcaq2nm6FrwPmMQBMn0xQBH+yPdJq&#10;X7OPgq/HiSz1fdocRGpabY/ZobjI+8kQA2j2wK9MAOcYrzX9knVZte/Zz8F6xN4nGtNPoULf2sNP&#10;Nr9p4+95RAMf0wK9L4FACYweRQDjkUYFFADuM5IpCSeBS896TkdDQAgGOTXO/FnwNpvxL+HOufD7&#10;WYg9rrGlTWcyt0IddtdGMHrSPGr8MtAHwD/wRY+KV94Lu/iJ+xl4+Q6bqngnxVLF4d024+VptNy2&#10;2RB6cA+nNfoAOOM1+cv/AAVH+GviH9jz9p/wf/wVD+Duh3N1NYyRaL47tbaMlF0xioaZlX7xC7q+&#10;8vhJ8U/CPxn8BaX8SPAmtQ32l6tYpc2txAwYFWUHn0OcjB9KAOmIPTFLtIHNJjijJoAXIPWkGOhN&#10;OA45pMAGgAJzSZ4oGM804j+8aAEGMZpCT1o9sUuGzigBOnSvz5/4LEeObr4w/Fn4V/sNeDYzqEni&#10;rxJHJ4us7f5mtbIFWSRx2GT34r7U+Pfxl8Efs/8Aww1j4rfELXo7DS9JsWmlkkYAuwBwi56knAwO&#10;a+Jv+CSnwm8T/tCfGHxh/wAFOfjbpVxa654suH0vw3Z3SHbHpUZHkSoG5GVKgYFAH3p4E8MweDPC&#10;Wl+D9PH+i6ZYR2tv22pGoVR/3zgfhWwAehpEVVPGaUgg8mgAJ+WgMFpB060YBoAUtuPSjJPFJgEU&#10;dOaAA59ah1L5dNuG3hP3LncwyB8vWpxUGpkjTbhhJtYQuQ2M4460AfP3/BOPWYNb+FviC5h+IGk+&#10;IjH4z1CJrzR9FFjFHtk/1RQABmXoX719D4NfPX/BObxRN4q+F/iC9n+I6+KGj8Y38f25dD+wiHEm&#10;PI2bRu29N/evockZxigD85d8P7Av/BaS/wBe8QLJqln+1BGiRXip5cOhNYrx5r/d+cnA3HntX2N+&#10;1x8Y/if8FPgjffEb4LfBS7+IeuW80Qs/DVhdLFJcKx5cM3GBTf2sf2Uvhh+1x8Lr74b/ABJ0vO8e&#10;bpupQnbcWVwnMcsbcFSrYbrg45rzm/8A2dP22rf9iyH4K+Ef2sY7X4lWtxi18fT6dvUW6yfKjR45&#10;xHhSepIoA/Hz/goV8ZdX+MXxQ8W6J8VP+Cdfxi0X4j+KPDF3qjWNj44keys4Yo2DSSRLlEUBclT1&#10;B4rzj/gnh4xg+Edn8JvB0P7Bnxc1zxrcWY1jw5dweNJLfS9TSGUsCi/cI3DaV6k1+23wd/4Jxr4J&#10;+AXjjQviN8SZPEXxN+IuiT2nirx9dREu8rxtGGiU58tAG+6MdOe1ZvhT/glX4a039hLwb+yt4j8e&#10;zXXibwHZk+G/G0MZS4tboMzRyDBBKgnlc4PcUAeM/Cb9qz9pab9n3xp8Rf8Agqt+y7Yx6hrPjV7f&#10;4S/Di602K7kuf3f7qA4VgGLZG4/pXzn/AMEmf2YPhP8AG34D/FT9pLxz+xxbyfET4b/Gm/1rwr4N&#10;sFWK6tL1IwY7Pfj7o3DgHAr9E/gJ+zD+2V4Z/Z88ReBf2iP2m9M8ceOJZXl8H+LJ9CVRo8mzbHIF&#10;x99TzkVwn7D/APwTZ/aC/Y4/Zd+JPw7tv2oP7W+I3xA1651n/hOJrAgW15KRlyuefTgdqAPz6+AX&#10;7eH7Zfws/bV+K/wl8N/8EtdU8RaL4g0FdS8U+Fry5FzdWju43mS5YkNH2EWTj0r9Ef8Agh/8V/g9&#10;8cP2PbzxX8H/AIX6t4MsV8Xahbah4X1i9ad7C6V8SRpknbHnovQCqevf8E2f2ifh38BNL8Cfsift&#10;O/8ACH+NNQ1Q3/xE8aajYm8udeldCJBk/wCrBbkDoMdq9/8A2Mf2Rvh1+xl8I1+F/wAPo2LXl9Jq&#10;Wt3jHm9v5uZpz6FmGaAO/sNL8HfDzRpoNNtdP0awjkaWZY0jghDMeXPQAk9z1r4Ci1Jf2+v+Cydj&#10;rfg+4l0m0/ZlhdZr5V82DX/tyniOT7pCYIIUnBr1P9qj9gX9pf8Aav8AjxeWPxG/aolj+BupWsaa&#10;r8ONPtjBPOyjki5Xlctg171+yz+yd8FP2PvhnZ/Cn4JeFvsOm2u799cyedcS5OfnlPzN+NAE37Wn&#10;mx/sufEcRsAT4H1RVLN0/wBEkGa/M7/gkB/wWi/4J9fs+f8ABP3wR8JPip8Xrqx17RY7qK+s49Hn&#10;k2N57kBWRSrDAPev1h8ceEdC+IHhLU/A3ia287T9XsZbS+gzjfFIpVh+RIry/wCCf7AP7IvwE+G9&#10;j8Kfh/8AAjw3Ho+n7hDHcaVFKx3EklmYEsTk9TQB8A/8Em/2w/gX/wAFA/8AgpR8SvjV4+1DULvx&#10;14YurjSvhTPJpslvG3hptxdjlRuJYJ1PWvvz9s39ld/2pfhzb6Ro3jfUPD3iPw/fLqPhfVrG7eNI&#10;LxB+7MqjiWPnJU9a9E8MfBv4UeCtQXVvCHw60XTbqOPy0uLHTYonVOflyqg456V0nkLt2AdscGgD&#10;89dJ/wCCVf7Zv7SiSeEv+Ck/7Z7+NPC9vibSNP8ABcL6XLFc9PMeRApYY7Guo+Av/BAL9hX9mv48&#10;6R+0x8Of+Esbxfo83mx6jqHiSWbzgBgJID95ehwfSvuD7PFuEmwZH8VP2qw5oA/OPRZ5vgN/wWz8&#10;cfEH9qBHtfDHjvw/aWHwn1LUz5lvHex+W04jY4W3O1WycjP41F4ovF/4KB/8FidEsPCk0mk2X7MQ&#10;F9d6oqiSDX/tyAeXHJyvyHk7Tx0r7b/aX/Zg+D37WHw1vvhR8afDEeo6XeLhWX5JoDx80UnVG9xg&#10;44ry6L9ghPgD+yVqH7Pn7BvitPh/rUiY03xVfQ/bZo3LqzNIxAZs4IGTxmgD5w/ba8MeFo/+C537&#10;MPiHw74Ys21CSx1dNZvrG3DSr8hCicryBt243e1eUfCvWf2Y/h1+2/8AttfGb9pnw9oYtdP8VWtt&#10;peva1oK3zWc0iSqpVSrEAEg4A5r7m/Yj/YIX9nW51L4tfGjxp/wnXxU8QbG8R+NLiP8A12xm2LCp&#10;/wBUAhAIGM/jXPfCH/gm7dfCr4z/AB9+Md548s9Wm+Ml1Fd6fY6npyyw6VcJGyq5UghsOwbp2oA/&#10;Ejx7/wAFt/2y7TT/ABN4Cs/2qPAWp+HNB8aW+j6Tot14GH2eawdzi62YG0IB90/lX6BfstaJ4O07&#10;/gsn8H/EPhSz0JpNY/Z5uLm+1fQNLFjb6lMeDMIhwOn6+1eqeKf+CBHwo8WfBDT/AAtqGo6DH46v&#10;vH1r4n8aeLodDQf2rJCxYwBP4IznGBgc9K9D+En/AATI+K/hH/gpddft2+Pvj9DqWj2fhebQfCXg&#10;uz00Qw6XauVIRe2Bh+PegD4U8Uf8L7+APhf9qD9nH9qH4RyW+ofFrXtSj+E/jjULxJpb/wA+QLBZ&#10;A8mKHr1wATWpd6f+2N4t/aL8BfsB+AfH3wx8Cv4R+BWnXusan420OK9kuJhtXyY5GHzjJPQ4+X6V&#10;98aH/wAEz9L+JHj7xr8TP2xfHMnxA1DxB59joEe0wxaHpbMdkUI5xKBtzIADkE968w+OP/BAP9nf&#10;9o39rOz+O/xY8Ya5ceGNJ8CweH9H8M2OoyQzQtHjErTLy4PzEgjqevWgDhf+CZnjv9pTR/8AgoF4&#10;u/YW/aV8ZfDvx3ofgjwrbeIPC+p+E9BjhhsLqRgDt/uPyeR+dfX/APwUf/a10z9jD9krxV8a9T8L&#10;za3Ja2otrfR7R/3920zeUAijliN24gZ4FeQ/sL/8EZvhj/wT+/a/8X/tE/A/xvqTaH4o8Nw6b/wj&#10;2rXTXEkEkZBD+a3JBA6GvRvF37B158Zv2wIfj98fviI3iHwx4c2TeBPBLRlbfT7kjEk0o6Sk9RnO&#10;OtAFP/gj7+yne/shfsV6L8O77X11GTVrybXmk8nYYvtmJhGR6ruxzX1Fk0yC2t7SJYbWFY0VcKqr&#10;gAelPyaADJIxQRjinY54FDdeaADAxzTR70HgUcjmgBcY6ikwRS9Tk9KXHegAXk8UjcHigetLkkYo&#10;AbQBgUueOTSqMHrQAmSO1IM0vIHSl2nvQAgbtQfag5zzRgY4NAActxQASKT2xS9OtABg9QKTPHFO&#10;ywFBXnrQA2vzr+JxP/ERz4AGP+aL3n/o2v0Ubr0r87PiYCP+DjrwDn/oi95/6NoA/RT3pMmjr0oA&#10;PegBQO9KGIOBR9KMsOcUAN59KHHHNLxjIpkpO3k/xD+dAHzn8VNbFt/wUD+H+iL8Q9Js2m8O3Z/4&#10;R+fRBJeXuAx3xXGP3QHcAjOK+jk3bF3elfOvxR8TvZ/t9+AfDI+JSWaXnhy7d/Dv9hGQ3uA3z/aQ&#10;uItuOhIzX0VEVMSlT/D+dAC9eAM0YZe1ID6Up69KAEcnbmviz/gppkftR/s1t/1Psn/oAr7TkUlc&#10;Gviv/gpmG/4ak/Zp5/5n2T/0WKAPtQdOlO7dCKagG2nNxyRQAD/dpME8AUnJOaAefmNACljik98U&#10;dulB+Y80AAORgijp0NLx6UHB4PFAArEdKTHHWhQDxSseM5oAVDzmkJ5yKQHFKARyaAFJI6DFIM56&#10;0nfrijt1oAdzjJprEleR2pQeKRwNuSKAPir9nZf+Ns/xOOP+ZXh/9CSvtVG+Wvir9nb/AJSzfFAk&#10;/wDMrw/+hJX2qowqk0AOJJHQU3vinHnnNNAHTNAB+FO284NJjPSlJweBzQB83/8ABQ/W4tH0bwLJ&#10;J8RNH8P+Z46tIhJq+hi+W5z/AMsYwQfLc9Q/GK+j2RmQgHFfOX/BQzxQfDGj+BZR8TF8NfaPHFpC&#10;ZG0E332vP/LAAKfLJ/v8AV9G5J4oASNREdx/ixk5oJzk4ob71HbNAEZgdm++B7c/41IkYjyOP8aC&#10;cDpQS3agBnlNu3M38WQBxjmnSIsgwfXNL2zRk0AJGpUYJyaX8KBnrijJJ60AB6cUA8dKcwA7038K&#10;AHHgZzUcsfmkEs3HpT8k8Un1oAE+UbcUUA4pcelACZxRu3cYpcY60mfSgAKtn5aZJFvJPy/MMHin&#10;jOOaATnAoARBsVVA+7xThgnkUmPQ04nnJoACPWm5HSgn3owM0AKCO4pDxxQ3BpcMeTQAgGTjFJJG&#10;xOM/SlyRyKM0ANjiKnLNu/P/ABp0qb1wG470c4pc9jQAyKPy1xtG48tjvT8YpAOcUZwM0ABPc0Ek&#10;jGaM0ZBFADtpPApNpBxSjhd1IS3XNAASccikOc80HngGlI96AEGaduJGCKbjBpwGBzQAH3NIDjgi&#10;l68YowM0ANJOMUYx1oxjmjvzQAA+opcEDIoAz2ozxzQAgBNHSjkngUvbO6gBe1cR+0nn/hnrx1x/&#10;zJ+pf+ksldqSSMA1xP7SXP7PnjjJ/wCZQ1LP/gLJQB8r/wDBvICP+CXngsgf8xLVP/Sx6+4N7V8P&#10;/wDBvIcf8EvPBf8A2EtU/wDSx6+38j1/SgD5W/4LZcf8EsfjOMf8yqP/AEphrv8A/gnJx+wf8JP+&#10;xB03/wBELXAf8Fsf+UWfxnA/6FUf+lMNd9/wTjH/ABgd8JB/1IOm/wDpOtAHtnbBFNfaDgUA8YoY&#10;EmgA/CgEUfjR+FABxXm/7W+pnRv2c/GOqx+IZdJa30GdxqVvpv2uS3+X7yw/8tD7V6QQRzXm/wC1&#10;vqX9k/s5+MtSGuX+mtDoMzf2hpdn9ouIOPvRxYO8+1ADf2SdVl1v9nHwXq8vii41j7RosLHUrrTf&#10;sklzx95ov+WZ9q9K+U8V5v8Aslaodb/Zy8Gaw+v6hqjXGhwsdQ1Sx+zXE/B+aSLA2H2r0pR60ANJ&#10;J6Gjcufu/SlzzRt7D0oACeeaMjnIo49KTnH4UAA5peSelAXvmlPPANAGJ448EeG/iF4X1Dwb4y0i&#10;O+0vUbeSC8tpvuvGwIPH0Nfm94d8efED/gjB+0tN8NfiBb32qfAPxlfNJourLG0n9h3Ln/VNjO2P&#10;luTge9fp2y5THtXMfFb4S+APjN4JvPh58TPDVrq2k6hGY7m1uoQwOepGeh+lAF7wN448KfELwzZ+&#10;LfBmu22o6dfQrLa3dnKJEdSPVeK2QQVGK/NDxN8Fv29/+CVXjC48Q/soaV/wsL4NyTvc6n4Xvrom&#10;40WLPJgGcthewFfTH7Kv/BVf9lH9qHRJGsvFy+FdWtGWK60HxUws7oSdwiSEM4B7gUAfS2CaU8cH&#10;moLPU7G/tVvbK5jmhdQySwuGVh6gipGmOMqPxzQA/oMYFBGTkimJKX4A/wC+ag1LV9O0i1a/1W+h&#10;treNcyTXEoRV/E0AWQVx97pWB8SfiJ4K+F/g+88b+PvEVrpul2MLS3FzdTBVCgds9T7V8/ftU/8A&#10;BWP9ln9mmyi0218QHxhr19uSx0Twmy3krSdAH2ElBnuRXzv4P/Zy/bk/4Kg+NYfG/wC2zpyeCPhV&#10;bzLc6P4H0+7JfVY85DXBBG0lexFAGbBr3j3/AILU/tMRWNnpup6T+z54LvhNJNcRmJvEF0hxtAOM&#10;oWAOR2r9KvC/hXQPB/h+z8NeG9MitLGxt44bW3hGFjjRQqgfQAflVL4d/DfwV8LvCln4I+H3hy10&#10;rS9PgWK1tLOEIiqBx06n371vKFA24oACeeDS5BGDQcg9aTGeSaAE9sUpIz0pPoaUjnBoAQ8UKOxo&#10;z70dTQAYB4NRaiwj0+dw7LiFjuVckcHnHep+M81BqTeXptxKSy7YWO5FyRweg7mgDwD/AIJz+Jbj&#10;xP8AC3xBeXHxGvvEzReMtQiW8vtCbT2hAk/1IQgbgv8AfHWvoU818+f8E6/EcniT4X+ILqXxzrmv&#10;eT4y1CJbnXdF+wyR4f8A1SpgblXs2OfU19B555oAQAY6U5SM803Ix0oNAA2M8UuRjkUh57UUAKCv&#10;QfyoGDxilPX5aQZPVqAExg8rS5ReooyTxRjtQAhC5JC0D2pe2aQZB5oABSkDHSlJpueMCgAPJpcE&#10;cGgcHNHJ6UAL1GDSe5FBpV6/LQA3ofu0MQeopSSDzSEHvQAEAngf/Wo2k/wUHK9DTiSR1oAaRgci&#10;gLnoKUnIoGB1FACcA9KMjP8A9ajAoII7ZFAClR/dpMDH3aUEilI4yaAE4xnFJ7UYx1o3ccrmgBxI&#10;7fShutNwc8Cg0AGM9qCfalGcUmKAFWjntSDg5peccUAJ7gUY70vbrR2oACCF6Ud+lKXOMYpufWgB&#10;xIIzigjAyaQ4PNK2TzQAhGaOAMAUnJpTQAMeMAUgNGT0Iozg0AAG7oMU4bc0EkjgU0g4oAcSCd39&#10;K/On4mYP/Bxz4ByP+aMXn/o0V+infmvzr+JxH/ER14AHp8F7z/0bQB+ioHPBpD8vJH60H5WpSc80&#10;AB6c0obtmkI46frSDJ4AoAOtI5AHzClwcc02Y4UH5fvD731oA+d/ij4qlsf2/wDwD4YT4j31ol14&#10;evJP+Edi8PtLDe4Vvna6xiEr/d6tX0VGT5fTt0r5z+KHiqWx/b78BeF18fa9areeHbtv7BtdEMlj&#10;d7Vb5pbjafLK/wB3K54r6MiBKLn0oAUANxQQc9OaXvyKO/WgBsnCFiOK+LP+CmCh/wBqb9mpFGW/&#10;4TyQhR/1zHNfajKjJgrXzj/wUC/ZD8V/tG+GfD/i/wCGXib+z/GfgnUDqHhmSQARyTbQNjHsDigD&#10;6NDrjFLhQc9q+HvCP/BTn4pfAyaPwX+238CtX0rUo4xH/aXh+xe5glYDlyccAjnr3r3j4Z/8FAP2&#10;WPihaLPpvxPsNNkZd32fWLhbeRfqGPWgD2rPtScGsHQ/ih8PPE+0+HfG+kXyt937NqUb5/I1trIG&#10;XeOnbb3oAdQQDyKQPk4x+dKHbOQqkfXmgByglc4ozgYIo3cYWjkc0ACkAc03jsKUnnpSFvl3elAB&#10;1FOA+Xmo/NwRwPxNOWXjG2gA28crTuc4qPzSVycf99ZFZWufETwL4ajaXxB4v0uzVfvNdX0aY/M0&#10;AbBVgOlNeVdu3PXivJPiL+3Z+y78NdOa71b4taTeMvH2fTLxJ5D/AMBU14H4v/4Kr6x8TryTwf8A&#10;sc/BLXPEWsNlI7jVtPe2tVbpu3nqO/8ASgB37PZEP/BWb4oecjLt8Kws25SONy/4GvtZMFAQOvSv&#10;lr9gr9kX4pfDTxXrn7Rv7ReureePPFisuoW8PMVpFnKxg/xYHtX1KvCBfSgBcigkZ6UgOKUE45FA&#10;Bg7eRQODS57AUhGOCKAPnL/god4oufC+j+BJoPiZfeGxceOrSFpLLw+dQ+1g/wDLBlAPlg/89O1f&#10;Rx2kcV86f8FBvE7eGdI8CyRePfEGgtdeOLSBpNB0E3zXKn/llIMHy0PeTtX0URzxQAn4UHgUuQRS&#10;Hkc0AOPHWmmnE8UKTnpQA0GjHbFHOetKwIHNACduFpei0Bj3NBbjGKADryaQ9eBQKXBNACZHQ07g&#10;0EY5pBnrQAdO1LgnnFGCB0ozgcmgBD1pQQwzikJ9qTnrQA7BJxTehxTtxFIfmOaADnGaTk9qXjGK&#10;SgA607gHFICfSkzjrQArDuKTBxjFKCc0u84xQA32xRQp55FK3XigAwNuaT604ZpvWgBc96QkYzil&#10;6UA8UAKclulGMdRSBiDnFKCO1ADeRQQTzSjnigHaaABeuCKPlzwaM560dKADHOKUYK0nTik3E9aA&#10;F+U9RScmggjqKcBn86AG9RSijJ7fpSZI6CgBxyDig4HGKQHnk0ZJoATkUEHuKUnPWlwcc0ANHHGK&#10;4v8AaSP/ABj5454/5k/Uv/SWSu0IOOK4r9pL/k3rx1g/8yfqX/pLJQB8rf8ABvJtP/BLvwWQP+Yl&#10;qn/pY9fb+7/ZFfEH/BvHn/h154LyP+Ynqn/pY9fcG1/71AHyt/wWxGP+CWPxn5/5lQH/AMmYa77/&#10;AIJxn/jA74R5H/Mg6b/6TrXBf8FssD/glj8Z1xx/wio/9KYa73/gnIMfsG/CPn/mQdN/9ELQB7Se&#10;aXAxkGkAJHSlHXmgBDR74pxOe1NBNAASSeTXnH7Wl6dP/Z18YXy6nqln5egzn7VotsJruLj70UZH&#10;zH2r0g47CvOP2s2aH9nbxjMtzq8O3QZv33h+IPerx1hB6tQA39ky8/tL9nbwbef2vq18JNEhP2zX&#10;bQQXkvB5ljH3W9q9KAOa81/ZMWU/s7eDXkvtauP+JLCfO8RRhL58g/65RwGr0knmgAAB5NJnjANB&#10;AzzS554oAACOtJn3pcmlHTpQAnHr+tIMDjNAxnmnY9B2oAQdP8aNoPLCl6jGPrTce1ADZIIZF8uV&#10;Ny/3W5zXzn+0n/wS1/ZC/ab1ZvGPi34eR2PiBcm31rS2MMsbeuFIB/Gvo7b3IpcjHIoA/PO5/wCC&#10;ZX7dnwG1RtY/Zv8A22te1nT+tv4a8RP+5tvQKd3T/Cnve/8ABe/wErR+FPAHw78RKOM6pqgjL+5P&#10;Wv0JIxRnPBoA/PdLj/gvV48VY/FXg74f+HN3DNpuohyg9Qaitf8Agl1+2n8fNXXWv2m/23PEWm6d&#10;uzceF9DbMM/POW3Dj8+pr9DiQy4ApM54NAHzx+zL/wAEx/2Sf2V9VbxT4A+GtvPrkyj7TrGpM08r&#10;N/eAfIU/TFfQ0cUcS7UVVXpgClzhcUme9AAMIcrQDk8mjrQVPUigAOe1OXDdqbx2pcjoR+NAAeOa&#10;CfekIyM4o6NyKAFAz1NJxSj2FAyeooATOetRai+3TpyXZf3LZZeo4PSpsZ6CoNUx/ZlwAWz5D/c+&#10;90PT3oA8D/4J2602tfDDxBcP4o8U6oy+MtQQzeLNLFpOmJPuog6xD+Fu4r6EXBHzV89/8E7J5Ln4&#10;Xa/M+p+L7tf+EyvwJPGVssVwuH+7GAP9SP4T1xX0ER6CgBSPQ0u0g/MaaOBjFLg+lACN6Uc0vsBS&#10;ZoAUbgc0pyOppAeaCd1AA2FGDSkAGk4IxilGSeTQAgPGKQ885o70EEH7vFACgg8ZpKUg+lJ160AH&#10;Til3H1pBnrijrxQAv8PWk5oycdKOaAFHPJpB0ABpQCR0pMjOBQAEjPBoH1oAxyaXPoKAAgA8GjOO&#10;M0hBUZPejj0oABxx1o+lOBx2x/WgjjhaAEHIwaTPGM07OPlx/wDXpuCOQKAA5J4pxAz0po60vTkd&#10;aAEJAFAHO4inYA7Gk5U4oAOnNJwOSaDkGjHtxQAA9jTui8HNNUKDnFOznmgBvU96AeaM5FHfOKAD&#10;HpQBmgEYzQcbqADOaXBHelUYH3aaKAA56gUYobJPFKFIWgBD0oApWPHSgqRQAgJxwadyDyabtyM0&#10;7HqKAGnAPWvzr+JpB/4OOvAJ/wCqL3n/AKNFfor17V+dfxP/AOVjrwBgf80YvP8A0ZQB+in3iM0E&#10;YbApBj/9VDAdqADBzndSjpndSYHalwQckUAIWyabKflz/tD+dO/CmzD5Qf8AaH86APnf4oaxJB+3&#10;t8P9F/4SjxXAs3h+6b+y7HSxJplxgN8083VWXrt78ZzX0VHwgAPQV86fE+WRf2+vAKDVvGUaN4fu&#10;2a1sLcHSJPlPNw2OHHYd+K+i4yuwc5oAOvJNKMZwaUgHkU3HFACndjkUhAI60vbJNB5HSgCnquga&#10;Drts9prGkW11FIpDLNCGBFeIeP8A/gmr+x18R7mS+1/4N2X2iRizXFrI0TA+vy4H6V70MngUuF70&#10;AfHGsf8ABIL4fWMrP8KfjD4k8K4bMaWdwWC+nU9v61n3H/BNz9qXQEB8F/t5eLJVUfLb3iggfqa+&#10;1s57U4HjFAHw5/wzV/wU48HnZ4d+PMOrqv3ft0gUn9ami07/AILIaKQtpZ+Eb9V6NcXygn86+28Z&#10;7Uq8ZyKAPixfG/8AwWlsxhPhP4BnVf72pKCaaPit/wAFmFG1/gN4H4/u6ln+tfagxRyOSKAPi3/h&#10;an/BZh1wnwF8Dr/vaj/9ek/4Tv8A4LR3S7B8IvAdvn+L+0V4r7TPPNCjHOKAPiV4P+CyOsttvNG8&#10;IWIb77QagufwqN/2fP8Agp74v+TxF8a7fSVPX7FOCR+Nfbx55owc4oA+KLf/AIJy/taeJIseLf27&#10;fFFvu+9Harwf/Hqv6b/wSI8Lajchvit8e/E/iZCwMkN3cFQ3r0bvxX2QOlL060AfPHgv/gl/+xd4&#10;DuotS074Q20t1H/y8Xdw7sx9Tk9a900Dwj4X8LWcem+H9CtbOKJcRrbwhf1HNaRzmjPtQACJY/lV&#10;aOQM5owe4owPSgA7dKM45zSkMB0pRkDgUAN5PQ0oxnJozxQ1AHzr/wAFBdaOjaN4HYeLfFmktN44&#10;tEz4V0sXLT/9M5s/chPdq+iu1fO3/BQO4lj0bwOsWreM7Xd44tFZvB1qsjv/ALM+R8sPqRzX0Srf&#10;L0oAAPmxSEkHg05T6imnJ6n9KAFHvQcEUvpgU3p1FAB0HWgYPU0E0LjGc0ALgZz+lHA4zSjnvj3p&#10;v4UAGDmnA89aQ884/wDrUgBzwKAF6cGjafWk6Uo5NAByOAaTnqaXPy4pM57UAFGT3pSDnAoBoATl&#10;qVeOaG9aOfSgBOp5pzj0FNAz2pT9aAExQcY/+tSjocUhznkUAAz1/SjtQcZwaDjtQA4DnBFD+gFN&#10;zzmnYOKAE7ZzQpAPNHbBoI4oAMDu1J2x/OjBNLggZNAATntSgAd6ac9xQxOelABzShSeaSlPtQAY&#10;46dKQ+9O/h6UjHI4oAQ5z1o470qnHUUoYAUAHHY0g68GlOSvFNx7UAHTvSng4pAPQUvtQAnQ0uPa&#10;lwdp4pCRjigBD05NLnIoyP7tLjvigBCfWuI/aS4/Z78dHP8AzJ+pcf8AbrJXb45wK4n9pIf8Y9+O&#10;QT/zJ+pf+kslAHyt/wAG8u3/AIdd+Cm/6iWqf+lb19wfN6V8O/8ABvH/AMou/BeO2p6p/wClj19w&#10;7m9aAPlf/gtmC3/BK740AEf8in/7cw13v/BOvdD+wp8JYjtO3wFpmGVs5/0dOa4P/gte/l/8EsPj&#10;Vu/i8IsvA9Z4hn6818j/ALGn/BBn4ffEb9lH4e+Opf2zfjNYtq3hOxvGs7DxQUhhLwIdiL2UelAH&#10;6t+cSMbRS+bx0r87T/wbyfDnOf8AhuH44f8AhWGg/wDBvJ8Ocgj9uL44Lk/9DaeaAP0S80g8JR5u&#10;f4a/Olv+De/4Xec0J/br+Nm5cFk/4S8ZH4VL/wAQ8nw56j9uL44/+FYaAP0R87nGBXnf7VkE17+z&#10;z4xt7ddY8xtBn2Dw++L0/L/yxPZvSvjFv+DeP4ddv24fjj/4VhrA+KP/AAQf8B/DDwHq3j+y/a4+&#10;PWuXGk6bNcQ6TaeKsyXRC/6tRxkn3OKAPu39lOKa2/Z38HRXUeuLIuhw7l8Rtuvun/LY939a9EMx&#10;LYC1+Z/wz/4IU+BPir8P9J8e6p+1j8etAuNWs0upNHvPFZE1oxyNj4ON2BW8P+DeT4c9P+G4vjl/&#10;4VlAH6IedzzTvOHqK/O1v+DeT4c/w/txfHH3/wCKsNB/4N4/h1nj9uH444/7GygD9EjNk9KBMpOM&#10;V+dv/EPH8Oif+T4vjhx/1Nn/ANaj/iHj+HIP/J8Xxx/8Kz/61AH6JCXnpQJ/mxt4r87T/wAG8fw7&#10;/wCj4fjiP+5tNO/4h5Ph1jP/AA3H8cf/AArD/hQB+iAmwN2KDcHsAfrX52/8Q8nw65J/bh+OH/hW&#10;Gj/iHi+HTcj9uP44f+FYf8KAP0R87J+7QZsdua/O/wD4h4vh0Dn/AIbg+OP/AIVhpD/wbx/Dk9P2&#10;4fjh/wCFaaAP0R83jIFHnDpX53n/AIN5Ph0MkftxfHD/AMKw0v8AxDxfDoHP/DcPxx/8KygD9EPM&#10;AXG33zSCXtivzuH/AAbyfDnGf+G4fjj/AOFbTv8AiHi+HXb9uL44f+FYf8KAP0Q83j7tHmgdRX53&#10;f8Q8nw4ChR+3D8cf/CsP+FH/ABDyfDgHn9uP44f+FYf8KAP0Q87nAApfPwMba/O0f8G8Xw5/6Pi+&#10;OGf+xsP+FA/4N4/hz3/bh+OH/hWGgD9Eln74oMuecV+d3/EPF8ODz/w3H8ceP+psP+FJ/wAQ8Xw5&#10;/wCj4vjh/wCFYaAP0R83jIApTNkD5a/O7/iHk+HPUftxfHH/AMKyk/4h4/h1nP8Aw3F8cP8AwrKA&#10;P0SMmOCKPOIIGa/O5v8Ag3j+HWf+T4Pjh/4Vh/wo/wCIeP4c/wAP7cfxw/8ACtP+FAH6I+bzwtQa&#10;jITYTqA3+pb/AFf3unb3r89H/wCDeP4dA4/4bg+OP/hW02f/AIN6vhzbW7XR/be+OTeWpbavizrg&#10;Zx9aAPpb/gnrYXumfC3Xk1CHxkrN4y1Db/wm0m65Zd/Bj/6Y/wB0dhXvpmHUDivy2+A//BFrwj8f&#10;vDl94j1j9o/9oTwnJp+rXFgtjq3is751jOFuF5Pyv1Ga7n/iHj+HWf8Ak+L44f8AhWGgD9ERNj+G&#10;gTdSBxX52j/g3j+HIGf+G4vjh+Piw0H/AIN4/hyzY/4bg+OH/hWUAfoj523OaXzuxSvzuP8Awbyf&#10;Dnt+3D8cP/CsNJ/xDxfDr/o+L44f+FaaAP0S80elAk9q/O//AIh5PhznA/bh+OH/AIVh/wAKB/wb&#10;x/DkHP8Aw3F8cP8AwrD/AIUAfoh5vHNHmYXIH61+dv8AxDx/Drv+3F8cP/CsNKf+DeL4dd/24fjj&#10;/wCFbQB+iPnZ6LR5xyAV+tfnb/xDx/Dk/wDN8Xxx/wDCsP8AhQP+DeL4c/8AR8Xxy/8ACs/+tQB+&#10;iXmHOStHm4r87j/wbx/Drr/w3F8cP/CsP+FH/EPL8OR/zfF8cf8AwrKAP0RM4XrR556BPpX53H/g&#10;3j+HP/R8Xxw/8Kw0n/EPF8ODz/w3F8cP/CsNAH6I+dgjIoM5B6V+d/8AxDyfDnv+3D8cf/Cso/4h&#10;4/h1jn9uH44/+FZQB+iIm7YoEwzggV+dv/EPH8OOf+M4vjl/4Vp/woX/AIN4vhyBx+3H8cf/AArT&#10;/hQB+iXnjPT6e9Am7V+d/wDxDx/Docf8Nw/HH/wrKT/iHk+Hedx/bh+OP/hWUAfoiZSego8z0Wvz&#10;uP8AwbyfDo/83wfHH/wrDR/xDx/Ds8f8NxfHD/wrP/rUAfoiJ+cEUea277tfnd/xDxfDkDA/bi+O&#10;Gf8AsbDSf8Q8Xw5Iwf24vjh/4VhoA/RLzWDfd4oMpJ4X8a/O4f8ABvF8OCcN+3D8cf8AwrKP+IeP&#10;4cj5R+3H8cf/AArD/hQB+iPmMTyv1o87P8Nfnb/xDyfDgnj9uH44/wDhWUv/ABDyfDo8D9uL44/+&#10;FYaAP0RE+RnZ/OjzsnOK/O//AIh4fhz/ANHx/HD/AMKw/wCFB/4N5Phzt+X9uD44f+FaaAP0Q8zA&#10;6UGYYr87v+IeP4cjn/huP44f+FYf8KT/AIh5Ph0f+b4fjhj/ALGygD9EvMB6Uhm9hX53/wDEPF8O&#10;Dyf24vjl/wCFZSf8Q8nw5zx+3F8cf/Cs/wDrUAfokJPagS5OSvH1r87f+IeP4ck/8nxfHD/wrDS/&#10;8Q8nw4zkftxfHDP/AGNhoA/RHzfakWUnqP1r87/+IeP4dDk/tw/HD/wrDR/xDx/DjIP/AA3D8cf/&#10;AArDQB+iImAGSPwpBMN3Ir87v+IeL4c9v24vjj/4Vh/woX/g3i+HWP8Ak+L44e3/ABVn/wBagD9E&#10;/Pxzt/8ArUiy4PSvzt/4h5PhyeT+3D8cuv8A0Nhp3/EPH8Oj0/bg+OX/AIVlAH6IG4HUigTAnJr8&#10;7x/wbx/Dkjn9uH44f+FZTf8AiHl+HI/5vi+OH/hWH/CgD9EjNkYH6mgzED7v45r87f8AiHi+G/T/&#10;AIbh+OX/AIVlH/EPH8OSMf8ADcPxy/8ACsNAH6JecMYxX53/ABJhmk/4ONvAMgVdq/BW9bdu/wCm&#10;o4pD/wAG8Pw5HX9uH44H/ubDz+lfHPjf/gjj4D03/gs54R/ZpX9qz4qSW+ofDG61Rtck18m+ikWT&#10;AiWUnIQjkjpQB+64kOOn60eaMZxX52/8Q8fw76/8NxfHH/wrDQf+Def4bAE/8NxfHAY+9/xVvSgD&#10;9EmuAOQtAlz0FfnWP+Def4asMj9uP44Nn/qbqJP+Den4aK6xN+3R8blZjhQfF/JoA/RPzPVf/HqS&#10;Sb5dpZVJbu3U1+d6/wDBvF8OW5/4bj+OGPX/AISz/wCtQf8Ag3n+HCne/wC3D8cPlb/obDQB9GfE&#10;vTdRl/b48BXUVv40a3j8PXXmSabIf7GBw2PtA/v+nrxX0Ir7U24r8tfEX/BGPwd4f+OOh/Auz/aI&#10;/aFvLLXNPkvJvFNv4ob7LYFM4ikO7q2OODiu6H/BvJ8OWAP/AA3D8cemcf8ACWH/AAoA/RLzR0OP&#10;zoM2Ow/Ovzu/4h4fhyB/yfF8cef+psP+FKv/AAbx/Dnof24fjh/4VhoA/RDzQRggUebzgCvzu/4h&#10;4/hweP8AhuH44f8AhWGkP/BvF8Oc7f8AhuH45Z6/8jaaAP0SMnYD9aQTEjpX53j/AIN5Ph1nP/Dc&#10;Xxw/8Kw/4Uf8Q8vw5Xg/tx/HH/wrD/hQB+iJl9FpBMOmK/O9v+DeT4ddv24fjh/4VhoX/g3i+HXf&#10;9uL44/8AhWn/AAoA/RET44xR5/Gdv0r87v8AiHi+HHf9uD44f+FYaT/iHj+HJ+b/AIbj+OPp/wAj&#10;Z0oA/RHzsnpSmUY6V+dv/EPH8Ol6ftxfHE/9zZR/xDx/DnH/ACfB8cf/AArDQB+iPnHHSlM5IxgZ&#10;+tfnaP8Ag3j+HQ6/tw/HH/wrDR/xDx/DoD/k+L44/wDhWf8A1qAP0S85j8myjzcHAFfnd/xDxfDo&#10;/wDN8Pxx/wDCsNIf+DeP4c54/bh+OP8A4VlAH6Jeb3C8UCfHIFfncf8Ag3j+HGP+T4vjh/4VhpP+&#10;IeL4c7v+T4vjj/4VhoA/RIy+ooEjZ4Wvzu/4h5Ph0Ov7cXxw/wDCspP+IeP4df8AR8Pxx/8ACsoA&#10;/RDzz1wPzpwlIONv61+d5/4N4/h0ef8AhuH448f9TYab/wAQ8nw6/wCj4fjjyP8AobDQB+iX2gk/&#10;MKPObGFWvztP/BvH8OguP+G4vjj/AOFZ/wDWp3/EPH8OgMf8NxfHH/wrDQB+iAkP92jzuMla/O7/&#10;AIh4vhyev7cXxx/8Kw/4Ug/4N5PhyBj/AIbg+OP/AIVpoA+jv2+9PvdR0nwN9ih8bO6+ObTK+C5N&#10;rhe/n+sH94V9BtNzjb+Zr8svjl/wRf8ACPwHttGutK/aK/aE8V/23rkGm3Eel+Ki32JHP/Hw/wAw&#10;IVfQV3g/4N4vh0Ac/tw/HL/wraAP0REwxnFHmjqa/O7/AIh4/h10/wCG4vjl/wCFZR/xDx/DrnH7&#10;cXxxP/c2UAfokJznJWhp8nJFfnaP+DeP4c/9HxfHD/wrDR/xDx/Dn7v/AA3F8cfT/kbP/rUAfoiZ&#10;c/w0ol7kYr87h/wbx/DvoP24vjj/AOFYaB/wbx/DkJj/AIbh+OH/AIVhoA/RHzsjgUnnKDytfnf/&#10;AMQ8fw6x8v7cPxw/8Kw0f8Q8fw5H/N8fxy/8K00AfoiJ/QUed7D86/O4f8G8fw5z/wAnw/HH/wAK&#10;yk/4h5Ph3j/k+D45f+FZQB+iXnE9QKPM9BX52n/g3k+HWf8Ak+H44/8AhWGl/wCIeT4c9B+3D8cf&#10;/CsNAH6IGXsP0pRIQeFr87x/wbxfDgj/AJPh+OX/AIVlNH/BvH8OQcL+3D8cf/CtoA/RLzipxt6+&#10;tAlJ6jrX53f8Q8Xw5zn/AIbg+OP/AIVho/4h4/hyP+b4/jh/4Vh4/SgD9ETMccrSCQ4+7X53H/g3&#10;k+HI6ftw/HH/AMKyl/4h4fhz1P7cXxx/8KygD9EfM4+7R5p6kV+do/4N4vh1nn9uH44f+FaaP+Ie&#10;T4dD5R+3D8cf/CsNAH6JecQvAoE56GvzuH/BvF8Os4P7cPxx/wDCsNI3/BvF8Oe37cHxx/8ACsoA&#10;/RLzSDnH0zQZ+Mstfncv/BvH8Oief24/jh/4Vn/1qT/iHj+HLdf24vjj/wCFZ/8AWoA/RLzSDlVo&#10;E4B6cd+a/O3/AIh4/h11X9uL44/+FYf8KP8AiHl+HWcf8NxfHH/wrP8A61AH6JecM425oMo7ivzu&#10;/wCIeP4cHn/huL44f+FYf8KT/iHj+HXf9uH44f8AhWGgD9EjN3Jo8wk/cr87f+IeP4dKv/J8fxw5&#10;/wCps/8ArUq/8G8vw5x/yfD8cf8AwrDQB+iPmnPHNHm5LYFfnd/xDx/DkZP/AA3D8cf/AArDSD/g&#10;3j+HI+YftxfHH/wrD/hQB+iPmjHP/wCuhpQvpX53D/g3k+Hec/8ADcPxx/8ACsNH/EPH8Ohx/wAN&#10;xfHH/wAKygD9EhM392gTZ4xX52t/wbxfDvr/AMNyfHL/AMKz/wCtSj/g3k+HI6/tw/HA4/6mw8/p&#10;QB+iJkOMgUeaMdK/O1v+DeP4c9f+G4vjjnr/AMjZQP8Ag3j+HXf9uL44/wDhWGgD9EllJ/hoMvt+&#10;Ffncv/BvF8OAcn9uH444/wCxsP8AhR/xDx/Dk/e/bg+OI/7mw0AfoiZiMArR5+BnbX52j/g3j+HI&#10;HzftyfHL/wAKz/61H/EPF8Oh/wA3x/HH/wAKygD9EvObqF/WjzD2Wvzt/wCIeP4cjr+3D8cP/Cs/&#10;+tR/xDx/Dn/o+H44f+FYaAP0S8w9loE2B0Ffncf+DeP4cbef24Pjh0/6Gw/4Ug/4N5fh0eR+3D8c&#10;Ov8A0NhoA/RLzeM+tcX+0exl+AHjeJSFz4P1Llug/wBFk618RH/g3j+HX/R8Pxx/8K01zHxm/wCC&#10;APw38M/CXxR4gP7a/wAbZvsHh28uBDceKi0cm2BztYdSD3GelAHrv/BvRGY/+CXfgsFf+YnqnTof&#10;9Mevt2vh/wD4N3oRbf8ABKrwBYJO0i2txqMKyt959t043N7nvX3Bx60AfLP/AAWy/wCUWPxo/wCx&#10;VH/pTDXe/wDBOQH/AIYP+EZ/6kHTf/RC1wX/AAWywf8Aglj8Zx/1Ko/9KYa77/gnINv7B3wjHH/I&#10;g6b/AOiFoA9oOc5FZPj258RWngjV7vwhbrLq0emzvpsTDIecRsY1PsWxWwRxk1R8Qa1p3hzRLrxB&#10;rF0sFpY28k91M/3Y40UszH2ABoA/DnxT4/8A26fgf8Nta/4KQfH/AMIeMfBXxu0zx7ZaKmkX+oM+&#10;ja1YXFysJeC0BPCRHOQvvX7g+DdSudX8H6Vq14oWa602CaZQuMM0akj8zX5heCv2m/gf8fv2ofF/&#10;7a/7X3xb0O5+CvhLXrbS/gjM2oR+Re3EztHKZLblmdZOASoxx14x+o+lXVleaVa3emsptprdHt9o&#10;wDGVyv6YoAsZHpXm/wC1raSX/wCzp4ys4tF1TUmk0KYCx0a6EN1Nx92JyRtb3r0fFeb/ALW+mvqn&#10;7OnjDTh4evNVM2hTgabYXotp7jj7qS5Gw++aAE/ZK06XTP2c/BlpNoeqaa0eiQ7rDXLz7ReQ/Kfl&#10;lccM3vXpWRXm37Jli+mfs6eC9Ml8M32jtDosKNpupXwubiDAPDygneffJr0nBxQAjHB5FLn25pQC&#10;RwO9N+hoAOfSjPY0Z5p2MjcTQAgOe1BI6UhoHTDGgBePWl+6c03B64okYryBQApOTTGmRELM3C/e&#10;z2r5J/4KE/8ABZ79jP8A4J4aHMPid4/s77xB5LNZ+HbC4DTysM/KcZ28+tfhX+1d/wAHMn/BR39s&#10;7x7eeDP2UNAuvD+g3UzR2um6bYtPdbemWdOlAH9KnxK/aW+BHwciSb4m/FHR9IWRcr9qvFGfyNeO&#10;eLf+Cy//AATO8CM0fib9rTwxbMrYKm4JOfyr+db4V/8ABGf/AILX/t0az/wlnxIj8T6fp97+8XUt&#10;d1KQoQeflj3ZAr3nwp/wZr/tZ+MWFz43/aQ0fT2ZdzG6tpJGH6mgD9sPCX/BZH/gml45ZU8Mfta+&#10;F7pmOFVbogk/iK9n+G37RfwQ+L1m198Nfido+sRrjcbW8QkZ9iQe1fzz+L/+DNv9rfwZG194G/aK&#10;0fUHUZX7NbvGxPtyOa+f/id/wSI/4La/sB+IW8YfDu18U3mm2H73+1tF1BzGcc4aPcf5dqAP6yln&#10;jZN68q38Q5zUhQY4r+Xv9j3/AIOgf2//ANknx1Z+DP2vvDdz4i0G1mEdzZ3li0FzGOmQz9ce1fu7&#10;+wJ/wV8/Y9/4KF+Gobv4SfEKzt9cECve+H72dUnhY/wjJ+bn0oA+psAHFAyRSId4zinZP3RQA0ZJ&#10;xRg0vIPSg9etACE8Yo4AxSg9qTpQAoz1BoOelAztzn6UgoAc2Cc1X1IFtOuFCMxMDjahwx46D3qY&#10;dah1IZ0+4VYmk/ct8itgtweAe1AHgf8AwTr0m40n4YeIIbnwZ4m0Qt4y1CQW/inVBdTSgv8A6xCD&#10;8sZ7Lnj0FfQbE+lfPH/BOXRbjQ/hj4gt5/AGseHTJ4wv5PI1jWhfPPmT/WK4J2qeycYr6HyTQAoO&#10;UpuCeKcDgUnU5oAAQBgikyD0FBoJoAUnJ4FHXg0nQcGnFectQAnsetKBzhqQFgOtAGe1AC9qbnil&#10;JHSkNADhjrSZx0pB1zmlz7UAJg9aBk9adwDkCmk5NAC5G3pSYweaCDjNA60AAGead9ab9BTjkDIN&#10;ACNkmjIxjFHsDil4A5agBO2KA2OtLtO3pScGgBAQelOIOaaBxyacWI6UANOQcU4ZIwopNxI5pMmg&#10;BQcUgPoKOtFADmB6U3pxSsSetA5HJoAQccYpRw3ApOR0GaOtADgAf6UhY4xigDB+9SEc9KAFI5wa&#10;OTzigkjv1pM0ALnHSlyw4xTSPQ0Z9qAFAIO4ClJB5NGaQ8GgBSDSH3FBPPFL160AJ07UnU8UZIOK&#10;XAJ60AJz604kNSdG4xQBubrQAoPqa/On4ncf8HHfgEkf80XvP/RtfoqcntX52fE0Ef8ABxz4BI/6&#10;Ivef+jaAP0TJ9K4z9oLS/ilrHwc8SaV8EPEdpo/i6fS5E0HVb6HfDa3G35ZGGDkDHoa7Q5AxWX4n&#10;uLWy0W7vL+9it4Et2M0lxIFjVcHlmbhRzQB8D/8ABun4y+MHiz9kzxgPjn8QrzxR4jsfidqlrqGq&#10;XUpZXZWH+rz0QHoMDiuN/wCCjWs/teeCv+Cwv7NUl18ZFh+FeveJZrfTvCel7o5HuEg/etcHHzqS&#10;UIGTjHua6P8A4N0da0S9/Z5+JtrpuuWVzN/wuDWXeG3uFZgu9cNgEnaeoPSq3/BW/wAT+GLP/gpL&#10;+x7DfeI9Nt5bfx1fNOs12iNCphUBnBPygngZ6mgD9IovujnP9abcA7R/vD+dFvOtxbrMjBlZcqyn&#10;OR60Tk7RwPvL/OgD53+JmkzT/t9+ANXj8GeJ7hI/D10G1qy1RU021+Vvlmgzl2boCAccV9FKDsBI&#10;r5y+KGiT3X7f/wAP9dX4d6xdJb+HrpT4ht9bEdpablYFJLbOZS394Djivo1OgGKAAg+lLjB5pST3&#10;pOvU0AKymminFsr/ADoxjigBoPOSKdzjNBHPWkJ55oAQ8dRQOeKcSM8U0nPFAAfTNGT1BopcADig&#10;AI2qWNMNyqglgVwMnOOlcp8YPjl8M/gL4PuvHXxZ8Y2Oi6VZxM0lzeTBfwAzlj9BX5wfE/8Ab9/b&#10;O/4KdeL7r4Hf8E5vCd74c8EtKLfVvihqVuUR4ycN5SkZzjPPtQB+imlftK/AjWviHcfCjSfilo83&#10;iG1XM2lx3qGQe3Xk+1duJgzbAvP4V+ZWpf8ABu54Q0f4d2/i/wCG3x58RWXxgtT9pXxjNqDsktxn&#10;cQVwTtLD9ah+Bf8AwVQ/aQ/Ye8eW/wCzh/wVL8C3dvbpMbfR/ibawlra9AwF3DqM+tAH6eA+lOGe&#10;v86wfh/8R/BXxT8O2/i7wB4ms9W026hWS3u7GZZFYHnseD7Gt0EjigBSQeSKDkcUDpupuTQA4gjr&#10;Sd6MjHSgZPSgBN3PNOzSexNIFAHBoAD70vXpQeOlJntQApPHFIATwBQBzzStheBQB85f8FCdGutX&#10;0fwKLfwT4q1ryfHdm7L4Y1ZbUwL/AH5ifvxDunU19HZ3V85/8FBtBuNe0XwOqfD3WvEAh8d2b+Xo&#10;uuCyNsP+espJHmIP7nU19FHrwKAHFTnJpuATtIoye35UH3oACBjPege9OI4yKMZOGoAOnahm44pM&#10;46UmeMUALScjtQdx4WlHpQAmdppwIHGDRtyaRht4BoAUjHFN5HOKd7A/WkO4HrQAZz0FJyeaXryT&#10;QwxzmgAGaTHO7H0pR1pSe4agBDknkUoPfFJgnktQtACHAXJNC5PQU4Eg+lAAJyaAE6elGe49KUkl&#10;ulHTg0AC7R2obJPFJg9qMn7poAMHoaNp6YpCSOaXOaADHHAo5FLtAGTSH2FAAvXGKTPrS9KTGBmg&#10;APrRxS5OMUg60AAOOQKcTnnvQduOtN24PtmgBwXIzSEEc0u7AxQBk7WNAB948mkxgYpTleRSZBHS&#10;gAC4PI9qXB9aaKUEg5xQAmfQUcZo9qXbQAmCe1KBg96QUvbFAC4LHFNPoacCQcU09c5oAX61xP7S&#10;fzfs9+Oh/wBSfqX/AKSyV25UAc1w/wC0nx+z345H/Un6l/6SyUAfK/8AwbyEH/gl34KGf+Ylqnb/&#10;AKfHr7gyPT9K+H/+DeQf8au/BZyf+Qlqn/pY9fb2R6UAfK//AAWyA/4dY/GfJ/5lUf8ApTDXoH/B&#10;OID/AIYO+EZ/6kHTf/SdK4H/AILYg/8ADrL4zHP/ADKo/wDSmGu9/wCCcn/Jh/wjz/0IOm/+iFoA&#10;9rwpGQao+JNE07xJoF54f1m286zvrWS3uocffjdSrD8iau896M4GMUAfBkP/AAbi/wDBLq11m11B&#10;PhVrjW9rqo1GDSJPEkzWYuBIZN3lEbfvHOK+7NMsrXStOt9MsovLht4UihT+6qgAD8hUxzS49DQA&#10;pI4xXm37W9guq/s5+MtOfw6+redoMynTYr77K1zx90S/wfWvSM5615t+1zpi6x+zt4x0uTw7Hq6z&#10;6DOraXNf/ZUufl+6ZePLHvmgBf2S9Nj0n9nTwbp6+GZNHWHRIVXS5b/7U1twflM3O/616QVHSvNv&#10;2StJXQ/2dPBmlx+GodHW30OFV0u31H7XHb8H5RLk+Z9c16SCM0AKOOnWjP8ACtJn3pKADYfSjttp&#10;2dvQUZY84oAb7EU7A6Ck3EdcUu7Hb8aAI5HVI2bcvyg5J7V+Qv8AwXl/4OJ9C/Y60/UP2av2V9Th&#10;1Hx9dQtDdarHIGTSyeDjB5avaP8Ag4H/AOCvGg/8E6P2c7zwV4I1aOT4ieKLZoNItVfD20bggznH&#10;90HI+lfj/wD8ED/+CQ3jn/gqD+0Te/tbftV219eeC7DVGur6a/znVbrdu2gt1UHjjigDlP8Agmv/&#10;AMEYP2yP+Cy3xRn+PX7Q/iXWNP8AC9xeeffeINY3mS63NlliVugPtX9DX7CH/BIf9jD9gLwimh/C&#10;b4W6fPqEi5vdY1C3WaWV8dRvzt/CvorwD4B8JfDTwlY+CPAXh+10vS9Pt1hs7O1jCIigADge1bYU&#10;qMelAEdvbQQRLa29sqRxqAkarhVHoBUmAMjFLnuaQ5JzigBSFPB/Woruxs7+E217axzRt95JIwwP&#10;4Gpc8UuFzjFAHyT+33/wRp/Yr/4KA+FnsPiT8L7Gx1iGMix1zTLVYZY27Z2gbhX88v8AwUJ/4JJf&#10;tw/8ERPjNb/G/wCBvinVb3wzb3iz6b4m0jcvl7WyEmReoHvX9Z+7jFc18Ufhb4G+MHgfUPh58SvD&#10;Nnq2j6pbvDeWV5EGWRWGD16celAH5i/8EJP+DhLwh+3jpFl+z9+0TfQ6R8R7OFYo7uaULHqhBwCO&#10;R8x5r9XEZWUEHr61/Kn/AMFw/wDglb8Tf+CRv7VWn/tMfsxLf2fgy+1IXmh6jaE/8S+4B3GIkdF+&#10;vrX7cf8ABB3/AIKyeFv+ClH7NFhD4j1KOPx94ftVg8Q2O47pdmFEwz/exn8aAPvYjA60qgd6Tgil&#10;3EcUAJgZzQePlo56mlbJOBQAA4+YUY4zik6cYpS3OMfhQAmDnGKh1Jd+nXCeXuzAw27sZ46ZqfAP&#10;SoNSjMmm3CGPzN0LjYWxu46Z7UAeAf8ABOjw/F4e+GHiC3X4cz+Gmk8YX8jWs2ujUPPzJ/rg+SV3&#10;f3D92voYDBr57/4Jz+GYvC3ws1+yh+HFp4ZWTxhfy/ZbLXv7QjmzIf3u/J2M3dO1fQpB9KAEOMUn&#10;OcGjOOgpxPYmgBB9KPl7UA85pAec0AOA5xRx0FBOTjtSbWPagBOgwOlHvindOcUgPtQAmMc5pSKO&#10;eooByelAC84wRSYPSg9yTS545oAbg+lLgdKTIPIFLjJ4oAFODyKVQMdaCSO1N564oAUspOaTjHNH&#10;HcUZx2oAXABwKMDoBSDJPFKevSgBSuRx0o4HSg9cU1l54oAPrRjPal2kDkUqkk8CgBOPSkI9qdkg&#10;dKM+1ACYHWkNKeeTSDkZoAPal289KOtKpIHNADfoKdxjk00nnIpR1zQApOD81IMdBStkmjg8YoAa&#10;aAc8EUZpQGxwKAA/dyKTkGgcdRTgQetADR06UuOeRQRjpQCTxigAOScn8qM8cD60bvalwWXNACEr&#10;xk0vGeDTQC3Sl2YoATqeaXj1pOnQ0vXoKAAccjrX51fE3/lY68An/qi95/6NFfopntX51/E3P/ER&#10;14AA/wCiL3n/AKNoA/RbjrmuV+NHwm8JfHT4Y638JfHcNxJpGvWLWuoLa3DRSFD12svINdQeOKXa&#10;GHPFAHzR+xF/wSi/Y+/4J5a9q3iH9mXwhqWkza5brFqEdxq0k8b4Od4U8Biep6msP9qH/gjD+w3+&#10;2F8c4f2iPjh4M1jUPFFt5TWt1b65LCsBjOVKKPun1xX1lnjAFHToKAKfhzRLHw1oFl4e01GW3sbW&#10;OCBZG3NsRQoye5wOtWrgYjUj+8P50773GabN9wH/AGh/OgD5z+J/h1Lv9v8A+H/iAfDie8a38PXi&#10;f8JEuvCJbTKn5Da5/e7v72OBX0dGcopJ7DNfOfxQ8Mw337fnw+8SN8OLO8ktNBulXxDJrnlTWeVb&#10;5Fts/vQ3dsHAr6LjyUAzQA4jHekOAcrSkDPNJmgA7Yp2ecGm/hR+FADiBnAH50hHy5pB707ryRQA&#10;3vgUEj1pHkEY3Hp61xvxu/aB+En7O3ga7+Ifxd8bWOi6baxl2kuplVpPZFJyx9hQB181zDBGZXkw&#10;o718c/t2/wDBYT4M/ssXv/Crvhnav48+It9+703w3omZQJG4UyMmdoB9a+c/H/7c/wC3F/wVU8W3&#10;Xwj/AOCffhPUvB/w9Exh1b4jX8LRSTRltreUH7Yz07V9VfsGf8Enf2dP2J7Q+KrbTv8AhJPG18Wk&#10;1fxVq+JpppHOW2lx8vPpQB81/B3/AIJoftX/APBQXxza/tC/8FPvG11BoKyCbR/hjYzMkcEf3lWU&#10;457AjvX6PfC74T/Dv4NeEbXwF8M/CVno+k2cYSG1s7dUXAGMnA5Pua3kOAqqKk5zQADrwtcP8cP2&#10;d/hB+0V4MuPAHxf8CWOtabcRlPLuYQWjz3U4yDXcDrS5x0FAH5W+Of2Lf25f+CT3i+b4ufsJ+Kb7&#10;xn8M/PNxqvw2vpWd4I8ncEY5OBnIxX1f+wt/wVT/AGef21dP/sKyvm8N+MLRFTVfC+tMIZ4ZuhVQ&#10;5Bf8q+n7rEq+UV7fMD39q+NP27P+CP3wf/ag1Rvi58KLtvAfxKs8SaZ4k0X93udeRvVcAnPcnpQB&#10;9mB42O1Wp1fl78FP+CoH7Un7Anjiz/Z7/wCCo/ge8k0tpPI0b4lWMBlS7XJAabZwv44xX6SfDr4o&#10;+Afi54YtvGPw38VWOsabdRh4byxuFkUg9OnQ0AdAmMHNJnnikySMEUcg0AOJU80AjFN6cUAZ+bFA&#10;Bx1xRgetKQV6ik+tABjHSjHc0fhStljgmgD5y/4KFeHk8QaR4FE3w1uPEi2/jq0k8uDxB9h+yAf8&#10;ticgyY/559DX0ZwOK+df+ChPhKHxRo3gVJ/hnY+JPsvjiznVL7xB9g+yEf8ALZeR5zjsnevorJ60&#10;AKCMUh4NO4xwaaTQAHkYpQDijBHalY4OMUAN+ooOO35UvOM5oAB6CgBQuRnNNOMdadgjgj8qbyBz&#10;QADinAgHjmk69aMYoAQ46Zo4zTsKUzik6dqAEwMYoIGBg0pxjk0g56CgAOTzQOKOnanBsjnNACDH&#10;UilBxyKCxYYxTVPpQA5ipXApuADQOO1BoAdxtpowO2aUc8GkwT0oADj1peCOtBU+lLwBhhQAErji&#10;mj3pwOetNIOaADGeQKXtjbQD2ApevIFADSMHFHy44pcEnrSZ9qADC55NGO9KeTwKAT0xQAq4K9KT&#10;HOMUgO7g0vTpQAmMDg80oyRyeKOT81GccYoAUmkIx3owTSj7vPrQAm0UhxninZJ6LTfegBcjHFA5&#10;PFJnNKBQAoGR0pOvJ6UqkLwaMHb0oARiSeBSDGeaUcnkUh60AB54riv2kgP+GffHWR18H6l/6SyV&#10;24PORXE/tJ/8m+eOeP8AmT9S/wDSWSgD5V/4N48D/gl14L7f8TPVPx/0x6+3yRnpXxB/wbxj/jV5&#10;4L3DrqWqf+lj19xY96APlX/gtkf+NWHxoz/0Ko/9KYa73/gnHk/sHfCMHt4B03/0QtcD/wAFsf8A&#10;lFh8aP8AsVRx/wBvMNd//wAE4/8Akw/4SDr/AMUDpv8A6IWgD2inDI5pp+lHIoAMZpT93FIfYUuC&#10;BkCgBM+hrzf9rbSxrf7OfjLSZNBsdUWfQZlNhql59nt5vl6SSZGxffNekAcV5r+13ZHUf2cfGVkN&#10;J0u+8zQZx9k1u48m0l46Sv8AwrQAv7I+lron7OPg3S10HT9LEOiwoun6TffabaHAPEcuTvX3r0k1&#10;5r+yRYiw/Zy8F2aaZpNiI9DhX7HoF159lFweIZP4k969MXBNADcnqTSjHY0ck9KU46EUAAXJ5ozx&#10;ikAPUUYJ+UCgBOvFYXxK8daH8MvAuseP/El4sNho+my3d1I3ACIpY8/hW6xA6j6V+ff/AAcnftZP&#10;+yz/AME3vEVzpl7svvEzDRo4kb5mWb5TQB+Df7THxB+Kn/Bc3/gr9H4b8NR3F5o91ry2OmiEl0tt&#10;NSTBk9MFeK/qe/ZM/Zt8Cfso/Arw98Dfh7pENrY6JpscDeTEqebIowZDjqSe9fiB/wAGbf7IVpqu&#10;teMP2xNa0tWe1kOmafNIvILctj1571/QSOvFACqoU5UUu044oGOmab7UAHsKcOmA1IRxwaARjkUA&#10;BGOQaTtyaXqOR0pAVxQAAg0MuRyKUAY5oPTOaAPH/wBuL9k/wF+2d+zh4l+A/j7S4LmHV9PkS1kn&#10;iDG3mx8rrnpzX8wH/BPP42/Ev/giV/wVrm8A/EMz6fo51xtM1qGYsiy2TTYSTHQ8cV/W8ME9K/nS&#10;/wCDxn9kiy8F/GTwn+1xomnLF/b22yvJYRwZIxwT6E9aAP6HPB/ibTfGXhjT/FmjTrJZ6lZRXNtI&#10;p+8joGB/WtIrjmviL/g37/atf9rL/gm/4P8AF1/fNJfaTGdMnjkb5kWHCrx6ECvtwcjOaAF7YJpC&#10;TnINGe2acCM9KAG4yKBmlIGeWpD14NABnHeodSUSafcRsituhYbWOAeOlTGodSGdNnUqG/cN8rHA&#10;PB6ntQB8+/8ABOzw7F4Q+FHiC3TwPoPh9ZPGOoStBoetC9hlBkJ813ydjn+JTjFdf8Jf2yfg98bP&#10;jd4p+B3w61K61S+8I28MmqapbWxfTy7kjyknHyvIpGGUHivnz4c+C7Wb9hD4naHe+PfDPwrt5fEG&#10;pyzeI/BetLPHarvLGSSRjhZWxhl7Zr4d/wCCeX7eP9pfCST4mQeN9F8H+DfAeu6hp/hvwf4Dulut&#10;b8dagzmE3VzF94KzlJAcdz2oA/UKD/gpV+yCv7Q/i79mDxD8YtL0HxZ4KS3k1i11y8S1UrNyhjaQ&#10;hX98V7LoXjvwj4o8Nr4z8O+KtO1DSHjaRdSs7xJICg6nep24Hevwo1D4J3sI1j4c/wDBRH4BeC/F&#10;3xq8eXpfwv42utVKDT7G4J8sao4OIXRHURqepFfrd+wL+xD4P/Y5/Y30X9k+18QXXiDSbWxmWae8&#10;m3b1uCWeMN3Rd21T6UAdh/w2n+yNHI0U37TPgdWRirK3ia2yrA8j79cD8ev+Cr37Bn7O+i6Xrfjj&#10;9pHwzPHrGsw6baJpWrQ3TiWQ4BYRsdiDux4FeX/FL/gi5/wSV+G3gvXvir4z/ZgsPsWk6fcahqUy&#10;Xk7MY0BkcgB+W618O/Cn/gm//wAE/v8AgsB4i0XVP2Tf2V7rwZ8H9B1Tz9f8Yai0sN9qV1G3FtBF&#10;ITugYZy470Aftl4Y8TaD4y0a38SeGNWt77T7yES2t5azB45UPRlI4IrQyTwprnfhT8NvB3wZ8AaT&#10;8MPAWjrp+i6LZra6daIS3lxrwBn6VoeJ/F3hfwVoV54o8W69a6bpunW7T319eTCOOCMDJZmPAAAo&#10;AydV+Mfwr0TxlB8OdW+JOh2uvXSg2+j3GqRJdS56bYidx/KuljYuMtX5deBfhL8H/wDgsp+3foP7&#10;dHwnsv7L8H/B/XTb6b4zsbgrda9qMDYeBoj0twCcN3r9QjNBaRyPM6xquWZnbgDqTnsKAJSuVyTS&#10;Eepr5P8AEn/BYT9kzw9+0wv7N93d6sVLLHJ46jsi2hQzHOYmuwdoYEYx68VyX7UPxW/at+IHxm1T&#10;9lCG1vvCOn+LI47v4TfELwmhuFlaFd7xXrDIhR2CgHgEHjNAH26KBnoK+Zta+Fv7anx1/YvsfDnj&#10;vx9D8P8A4pWkq3Vxd+FpxLDcNCxMcbN/dlAG/wBCxrnP+CXf7WX7Z/7QV78RPh7+2p8BrXwbrfgH&#10;XI9Ptb2wZmt9WjwczIx4IyM8etAH14OuCelEsixfM0mAFySR+tYvjL4jeAfh3ZW2pePPF+n6Pb3l&#10;5Ha2suoXKxLLO5wka7urE9q1JglypATcjKQTnGe2KAOf8MfGP4WeNPEV14R8JfEfRdT1XT5Cl9pt&#10;jqUUk8BHXeisWX8RXTjHpX5ReCbf9l79iT/g4U8aapeeKNN8E6X4l+FqXl82rap5UN1fSy7nkG84&#10;ySMY/Kv1W0vVdO1vT4dW0i+iurW4jWS3uIXDJIpGQwI4IIoAscHkim496MUo+lAANwHFAwRzSD0N&#10;O2jHWgBDx0pG65zR7Cg8dRQAEtSjAHWlHPLY/wAaTaoOKAEPWgnApeM0EKRQAgyelO+7wWpCecYo&#10;78igAGeoNJz60cdxSjA+9QAmc9KMYFOG3rimgZ7UAGTn2pQe9JnnAoPTigBxxjrSbiOhoHAwRRmg&#10;BAKCMHg0DGelKRxkGgBBnvSnjikzjmgnPIFABgZyRS5YdOlJ3obJ4x+lADiAOVpCxJzn8KAcHk8U&#10;75KAGgbh0oXPXNKeDgikxzgCgBOM4FfnX8TTn/g458AZP/NGbz/0ZX6LHB7V+dPxNOf+DjrwCNo/&#10;5Ivef+jRQB+ioHbNABI5pDz0FGD1IoAMkijOeaMZ4oGfu4oAKbLkqDj+Ifzp/XimTDCglf4h/OgD&#10;5x+KPhiO9/4KBfD3xI3gTQbprXw/dJ/blxrXl39plW+WK3z+8U/xNg4FfSERyinH8NfN/wAUdGWf&#10;/goF8PtY/wCES8J3DQ+HrpV1S+1Ty9Vg4b5YIc/Oh/iPYV9IIf3eSO1ABnPUUYzyKXtSdDjFACkY&#10;FJ2zSnGOlNZ0TAJ5PagBeR1psziGIyM4XbyWbgAVwvx+/aQ+Df7M3ga7+Ivxl8dWOh6bapuaS7mV&#10;WlI/hQE/MfpX5yeMv2xf28P+Ct3iuf4VfsNeGr3wH8MhJs1bx5qatBc3EJ6mIHG7jpjnmgD6D/bv&#10;/wCCxHwr/Zt1T/hTvwV0uX4g/Ei8byNP0PQf9ISCUjgzNGCFA6HmvFPgt/wS3/aZ/bv8cWf7RH/B&#10;U7x1czaasi3Gj/DO2lP2W3U8rv56ivqP9hX/AIJZ/s+fsSaedW0bT28QeL7pi+qeLtWzJc3Lkctk&#10;k4yc19NRphdu39KAOf8ABPw28F/CLwTD4N+GHhSz0vT9PtdlnY2cCxoMDgcV+I37c3/B0l+1T+xn&#10;+094o+A/iv8AZptbePSLxo7CS5YoZ488OMjoa/duUAoMDvX5X/8AByb/AMEgNL/bV+A9x+0H8KtE&#10;jXx54WtjNM0cfzXduqnK4HU9aAPi/wCH3/B5p8Tr3xxptt46+A9nb6LJeIL+a3mBdIyRnAx2Ga/e&#10;X9m/9oLwB+0/8HtD+M/w01mG+0vWrGOeNoZA3lMVGUOO4NfwmavpOpaHq1xpGr2b29zaztFcQyKV&#10;ZGBwQQeeMV+x3/Br3/wWMb9nf4lW37F/xt8SyDwt4hutugz3Eny2lwzH5SSOBgn86AP6YBjHFed/&#10;tO/tMfDT9k/4N618aPirrMNnpmkWzSN5kgDStgkKB7muzvfEmjaZoUniS81FFsYbVp5LonCCMLnd&#10;u6YxX8wn/BzF/wAFlL39sD4xT/stfBXXWXwP4WuGjvriCTi/uB16dQKAPafHv/B5x8UbbxnqUPgv&#10;4EWM2kx3brp8ktx8zxg8E5Fe+/8ABK7/AIOPf2pf+Cin7Vel/BHTP2cbePSZudU1OGQstsvqxxgV&#10;/Ob8Mfh14s+LPjvS/hv4J0uS91TWLxLWzto1JJkY4B47Cv66P+CFv/BJ/wAH/wDBOH9mXT5tW0yG&#10;Xxt4htI7jXr7aN0bFc7AfYYH4UAfX/xq+A3wm/aA8CXnw8+Lvgqx1rS76Py5oLyENwe6nGVPuK/N&#10;/wAefsH/ALZ//BK7xfc/Gf8A4J5+JLrxR8PzI1xqvw1v5jtgi5z5fJzjJxiv1SJ3cFajlhWRdpX5&#10;f4l9fb6UAfKv7Bv/AAVh+Af7aGnf8Ivc3j+E/G9n+71LwvryfZpjJ0JiEmC65zX1aCx/i4r4+/bo&#10;/wCCQ/wX/apuv+Fo/D+WTwR8RLEeZpvijQ/3bsw6I4Havnz4R/8ABST9rX/gnR4ut/gF/wAFMPBt&#10;xqXh9WWHRfiNpcTTK8e7aDcEA4OMZoA/UQ04ZI61zPwt+Lnw3+MvhO38bfDTxfY6zpl2gaG6sbgS&#10;Lz9OhrpAd3IFACkZ6GgLg8jvSvjPSm+9AC44/rSDk9aOo6UpGBxQB86f8FC/C0XijRfAkUvgLw/r&#10;32fxxaSiLXtaFl5GD/rYjkeZIOy96+ivm9a+cf8Agoloy6xo3gRB4U8I6r5Pji0k2+K9V+yiHH/L&#10;SA5+aYdl5zX0ef8APFACd8Zopc4OCKXKgc0AJkg0A880h56+tGPWgAJYZFGT0o2+1K3JwPrQAhO4&#10;0pz60me1HagBQccCk5HAoHXJFB2jhRQA7JApp5O6g0Dr0oAUcdaPujHvSY7gUpPcigBBz1NBBxkC&#10;ijkdqAABupNGB0z+lLnPOaTJB4oAXAzjNKVJ5pvtRntQAv0NIM54pc9hR/8AqoAXrzmgjIyaAV6E&#10;UcEelADeS2KD1604kdAKTigBOMUDNGeOaOetAASc4op2D1xSYPXH6UAI2c5BoHzjinAjOSKb15oA&#10;djsaTrwaTG0YoyKAHYGMGkx6UUlADgQOlNyeooHSj3oAMmlAB5NJgA9acoBHSgBCM8mlwT0FNz70&#10;rdcrQADKnn/9VG44+Y0qkZ5ofbtoAb9KOKPwpeSKAEGc8VxX7SYI/Z78cn/qT9S/9JZK7YHHNcT+&#10;0moP7Pfjkn/oT9S/9JZKAPlX/g3lz/w698F5H/MS1T/0sevuHL18P/8ABvJj/h134L/7CWqf+lb1&#10;9v4X+9QB8sf8Fss/8OsfjPj/AKFUf+lMNd7/AME5Mj9g74R4P/Mg6b/6IWuB/wCC2QB/4JY/GgZ/&#10;5lUf+lMNd9/wTlJP7B/wjBPP/CA6acf9u60Ae1f7WKOvFKCcYpOKADHGaOvAFHJ4Bo56ZoAQD1rz&#10;f9rqNZf2cfGURs9Hn3aDP+68QS+XZNx0mbsvvXpIAPavNv2unC/s4eM2lbRdo0Gb/kYlzY9P+Ww/&#10;u0AN/ZGj8j9nDwXF9l0WDbosX7nw3N5mnpwRiBu6envXpg+bpXmf7IzRyfs2+CZUbQ9raHEc+GQf&#10;7P7/AOpz/wAs/T3r0o5z8poAcDxTck9aBk0oyOlACr1yRSZx0pNxAwTQB70AJL8qbuv+zX4Kf8Hn&#10;3xHuLbQvh/8ADP7X+7uGN01vu6lW6/r+lfvVMwEeG6Zr+cP/AIPTk1YftNfDJwzfYP8AhGJvp5nm&#10;c/oRQB+nn/Btb8KdJ+GH/BMvwpNpmli3bWf9Mmb/AJ6My9Se9foERg4r5V/4Inx6Wn/BML4QppS/&#10;IfCduZSD0k2/N+tfVZPcGgBDRg4yBQMdc0vNACc+lGTThjNHA6UAIck0mKd97+L86aR3oAFBHzGn&#10;DdnijPy4o3NjJNABtr8z/wDg6Z+FOk+P/wDgmjrmvX2liaXQZjc2794zjqPz/Sv0vLEGvij/AIOE&#10;P7DH/BJ34tNrJX5dDJgX/byMUAfB/wDwZmfEW91X4NeNvh7Le7o9OvBMsJY/Luxziv3FVQowK/nq&#10;/wCDKh9YTx18Wd/Fi2n2+w8f6wEZr+haIhgWY9yP1oADkjGaUc8EUHHagUALgnrTRkc4px+tJ7UA&#10;KcHkGq+pnOmXC4Q/uH4k+6flPX2qfA61BqnGm3Odn+pf/Wfd+6evtQB+dfxa+Kei/AP/AIJUfFz4&#10;j6n8KPh74gsbXxXcrP4d8N3JlsLxXukRvPPXzcNlhg8j8a+GYo/gR+xJ+0r8bv2x/gh+z5odnq2g&#10;/DXw/qPhPR2ZmtdIub8IskkaEMAw3Eg7eCBX6v8A7E3gfwN8Wv2ffFHgzx94a+H+uaPd+Mr4Xen+&#10;FId9nLiXI81Tj98CBuxWn4e/4Jjfs0aZ8ffG3x31LRH1RvHOi2el6p4d1AB7GKC2/wBUETtjigD4&#10;o/aS+FGqfsvfsv8Ahu48P+KPAPibUPi5YjWfH+ufFXUNmo6juiE8cVnyTmLeQgB6gfSvqf8A4I/f&#10;B3VfBPwOn+JV38aviF4mt/FDKbfSfH+RJpAiyuyFSSQh7eoC817V8ef2Lf2Z/wBpLw5Y+H/i/wDC&#10;bS9WXR7NoNBmnjO7TPk2hoeQFK4BH0FaX7MXwIh/Zu+Eun/CW28eav4kh015fJ1LW5d9wVZ8hCfR&#10;eg9hQB5b/wAFPP2lf2fvg9+y7468DfFj4t6FoGqa54H1EaTp+qXyxzXZ8phiNSRu544rk/8AghE1&#10;tP8A8EsPhFPaQxJG+gsV8mPbu/fPhuAM8dzXYf8ABQX/AIJd/sq/8FIdE0XTP2hPCjTXOganBdWO&#10;pWcjJOER9zQEgj92/evdPhz8OPBPwn8E6X8PPh74ft9L0bSLRbfT7G0XakMa9FAoAr/F65+Itp8N&#10;9Yn+EdpYz+J10+Q6HDqL7YXuAPlDn0zXw54S/wCCfv7aX7YuuWnxQ/4KO/Gy58PrabrO++F/ga8J&#10;0TWLIBji4+YElsgHj2r9B8ZOCaa8UcilGHDdefWgD87f+DcrRdC8NfAP4r+FfCmmxWOlaX8ZdWt9&#10;PsIf9XbxAjCr7V7N/wAFbv2M/wBpX9sP4BR+H/2U/wBpHWPh74u0yZ3tZdOm2Q36yAI8cxBHy7c4&#10;68mvRP2Kv2IPhh+w74c8S+GPhbq2oXVv4o8UXGuX7ahLvIuJvvBfbivasITuNAHyb+x3/wAEo/g7&#10;8AP2A7P9ib4kSN4us7rzbzXr7U13zS30xEkjq5O75ZRlTmvHX1//AIKHf8ExLySy1/wn/wALY+BP&#10;hfebfVIN1x4oaKT7sSxgNuVD8o56AV+imBjC014YpV2SIrD/AGuc0AeN/Dr9tr4S+JP2bdM/ac+J&#10;v2j4d6DqGEaPxtizktmLFVWTdjaSRXm/xq/4LBfsWfDHwnca58NfHEPxN1pZo0/4RX4eyLf6jKrd&#10;ZNiZ+RRyTzivbv2kv2a/hB+1P8INW+Bfxh8KW+p6DrFq0VxbyL/q2YYEi+jA8g+teT/sM/8ABKD9&#10;jD9gLw5pumfA/wCE9iusadbywN4pvEL306SNucO+T1/SgDy/4B/s8fFL/goH8VLH9sT9sPSbrS/C&#10;OnyJcfDX4az7hGqYyl7eRkjFyp6AjjPtX3NbwrDEsSH5VXC5+lCRxxjbGgUdAFp6nBoA/JD9r39i&#10;X4Fft/f8FvPHH7Pvx78OfbLO8+B8P9l6hDIVuNNn3cTRkEcjP6V9hf8ABIb9k/8AaZ/Yw/ZqvPgR&#10;+0v8Vm8XTaT4guIvCuoyTeY66SMCBHJ/iCjmvQNM/Ye+F+m/txX37d8Gp6k3izUPCyaFNavN/oy2&#10;6nO4L/er2wKAcgUAKM9BRk9CKVeR0pMjoaAE5p3IG2jgdTTc+9AC5IOfzpT81NBwckijcAcE0AO5&#10;HGaOVHFJnI60ZzwaAFBLDJFN5zS8YpOB1NAB3p2T1xxTc84p2CRw1AABzxQx56035sYBpxINACYy&#10;vIpSM9KTtilJOBg0AJz1IpcE8gU3JPU04HNABj1FNw1OJHcfrTeaADB7Cl69qXLAfepAcUAHfkUZ&#10;PpSnrkik5xgtQAvQ/dpCD03UgJ6UfjQAEHGF7UdBS/160YweaAE5Ipc9qMdh60pAxwfpQA3PrX51&#10;/E3I/wCDjvwDx/zRi8/9Giv0VxX51fE//lY88An/AKovef8Ao2gD9Fm46UAccLTeelKv3utAAPel&#10;wemKODzijIPXrQA3midsoMf3h/Og+uabMSE6/wAS/wA6APnD4o2yyf8ABQb4e3B0bwZKV8P3I+1a&#10;hdbdZThuLdO6f3jX0ih/dqK+b/ijJbD/AIKC/D2J5PBO9vD9ztXUc/210b/j3/2P73tX0gv3QDQA&#10;vvQQWOQKT2rj/jp8cfh7+zp8NNU+LXxS1+PTdF0e1ae6upOgCjOPqaAOuknSJS8zKqquWZjwPr6V&#10;8S/t1f8ABZX4YfAPXP8AhSX7OuiSfEX4l3jeRZaRoqieK0mPAMxXO0DvXzz4i/a1/bg/4LNalceB&#10;v2JIJvBPwhNw0Wo+OrhTHc3cY6mEgd+R1r7N/YS/4Jf/ALOX7EGhK/hnRTrnimb95qfi3WB5t5cS&#10;HqdxJIGc0AfLPwF/4JS/H/8AbT8bWv7Sn/BVHx1PfSFludJ+HVjcH7Dbru3BXAI5HuD+FfpH4H8A&#10;eD/hv4dtPCHgPw7Z6VptlH5dvZ2cIjRF+grXESL8oH/jxp+0HOKAAkr/AA03nGacMGkIGaAEIJPF&#10;R3llb39u9pdxLJFIhWSN14YEYII7ipfxpOhoA/mV/wCDoD/gjhN+zT8T5v2w/gZ4cb/hD/EFwW1y&#10;3t4/+PO5YlmfA6KWJ/Cvx90TVdT8O6vba5pN7JbXVrMstvcRNtZGByGB+or+6z9pX9nz4e/tRfBz&#10;Xfgp8StIjvNN1qzkt5vMjDeUSpAcZ6EZyK/jm/4Kw/8ABPTx3/wTi/ar1b4P+I7Vv7LuJnudBuD8&#10;2+3ZiVGfUA0AfaPxS/4ObPid41/4JfWP7KWnQTwePJrFdN1TXlzj7KF25DY+8R796/Je5u77U7yS&#10;5upZJ7ieQs7tyzs3Un1JNQBmH48V+i//AAb3/wDBJTVf+Cif7RK+NPGtn/xQvhW4SfVWJ/4+JAwK&#10;x0Affv8Awa1f8EX08O6Vb/t4ftC+Ftt9cc+EbG6h5ijI/wBYQx/Ecfyr94Y1CrtGMdsDisrwR4O8&#10;P+AfC9j4P8LaZHaafptssFrbxKAqoowOntWvhqAAZHJFBOO1OO7qTTSeeaAAj2rlfi38Ffhn8dPB&#10;d54B+Kvg2x1rS72MxzWt9bq42kdieldUOaDxQB+WnxR/4J3fthf8Ey/F1z8dv+CbHiy88QeEEke4&#10;1r4aatcFo44c5cW65OT6cCvpX9g3/grf8Bv2vl/4V/4jabwZ8QLIrFqPhLxB+4nMgADGMNgspbOP&#10;bHWvrZo0c/MvFfI37eH/AASS+Bf7Xhk8e+GJpvBHj61Bk03xX4f/AHM3mqDt8wqRlc4z3/HmgD63&#10;jmWQAqOPX1p5Gehr8svhp/wUc/ak/wCCXnjLTvgB/wAFM9IF94TmuFtPD/xGsFBVo9wVDN/tEfyr&#10;9OPBPjPw78Q/C1j418Jakt3pupW6z2dwo4eMjINAGrjHOKQnt+lKSSOTSDBPzUAfOX/BRCzhvND8&#10;CLNpXgm7VfHVp8vjC68oIfW39ZvQV9Fmfy1y+PqzYr5z/wCCiNxHb6N4DLt4F+bx1Zr/AMVsTsz6&#10;W/H+u9K4D/gqv40/ZB8Y6DpfwB+PP7dd98HdVEw1CGXRdX+y3VzEBjB9VzQBv69/wWn/AOCfnhX9&#10;q7Wv2Q/FPxz0rTfEGg6aLrUNQvLtVsVfODbiXkeaB1XqK+hvhR8Z/hb8dPCS+O/g9470vxHo8krR&#10;R6lpN4s0TOvVdy9xkZr8BfBn7Mfxc8Oar8Q/DX7Bn7AGnfE7wPodnNrb/EP4vWbPqHiiZ8iT7I5B&#10;L7uq4PYZ619y/wDBI79q/wDYF/YW/ZRtfhD8RfFU3wl8SaprU2pav4G8cTNDc2V1cEZESt/yyYj5&#10;OlAH3T+2d+1z8Nv2Hv2dPEH7S/xZt7yTQ/DsKSXkNhHumfcwUKg7nJryfwR/wV0+Afi/Sfhnf6l4&#10;L8TaJcfFTTb6/wDDen6tYiObyLWIyO7gn5QVGR618r/8FKP2l2+M/wDwU2/Z/wD2ULrwbrVx4Au7&#10;uTVNakuYs6X4ohMHnRRIMgMVIBHqetcd8U/+CVHxL/4KL/GLx5+3F8avil4z+GHhbw5odxafCfwj&#10;Y3Cw3GlxW0MiSOVU4WOQLkD0NAH6afsiftbfDP8AbP8AgtY/HP4UJeLpF/eXNtCt9Hsk3wymJ8j/&#10;AHhXW/FP4v8Aw2+CXhWTxz8WvGem+H9FhkWObUtUulhhRm6As3AJxX5I/wDBA/8AZa+Hf7OX7L/h&#10;X9ur4p/tn+K9O0v+1tSsJPDGsasF0jzWu3iU7CfvsQGzjJNe0f8ABRnWNL/bi1jUPhD+1VHH8P8A&#10;9m3wRrlpc+LvE2vt9nk12/Uu1slqw+9AckMTweMg0AfV/wC0l/wUa/Z0/Zo+FPhH42eINdbWPDnj&#10;fX7bSNA1LQ8TxzTTttjOR/DnjPavdY7rfH5m0fdyFDZ/pXwX8TP2sP8AgiR8QP2cLX9mXUP2j/AN&#10;j4bsbMQaBFa6gC2lyINqzQHqrqc856iuT/Ym/wCCjfjX4d+LdK/ZWgttS+N3heTV47Lwr8TvB4+1&#10;R21kzAINRf8AhmGefbFAH0//AMFBv+CkvwZ/4JzeCPD/AI2+Lfh7WtW/4SbXF0vSNP8AD9r51xPc&#10;N0VV784rrfip+2J4B+Cn7I+o/tg/EXQdSsdC0rw6usX+mtH/AKZDGQp8sp/fG7GK/HPXPiR8Tfid&#10;4v8ADN38VvG994gk0X9sSe00l79t62sCoxEag8bQ3avG/wBqHWvhr8b/AIC/tLeOP2kv+Ck/izS/&#10;G2heONRtdD+F66tttbi3S4TyovLyNykZ4A/hoA/ez9i39r/wv+2z8CNM+P3g7wRregabrEjfYLXx&#10;BAIZ5YwFIlC90bdwe+K9eRgeQa/HP/gk78LP2J7bVvhJ4o8Lf8FZfFviHxR/ZNoYfhzceIB9mkm8&#10;jm38g9FXr7Yr9iof7pP1HpzQA/NIM0pAFJQAe1GT6UAEdTTunSgBoXNBGKMgUE9yaAFwaQ0Ansac&#10;ducGgBoHHFBJPanDGKTPGBQAnOKcoJHJpueetAOBQA45I6U3pSnNGcjBoAQDvTgcc03NKTQAu7FG&#10;7A60gGDSbSKAAnPQUuO+6gAelIfQUAOznjGKCB6U33zSkkHrQAgzjrRinYUjk0DnigBMUmD0pTnr&#10;RyetACZ4pQR3FBA7UAZ70AJg56UDrjNKOmM0EbTg0AGO5oGScYpTjPJppoAUA9qQ8cD9KM560EDu&#10;KAFGBya4r9pLP/DPnjk5/wCZQ1L/ANJZK7b2A/OuJ/aTwP2e/HRwf+RP1L/0lkoA+VP+DeIn/h17&#10;4LyP+Ynqn/pY9fcW76fnXw9/wbyAj/gl34KOf+Ynqn/pW9fcG1vagD5W/wCC2WP+HWPxo5/5lQf+&#10;lMNd7/wTkGf2EPhIQP8AmQdN/wDSdK4L/gtjkf8ABLH4z8f8yqP/AEphrvf+CchLfsHfCPA/5kHT&#10;f/RC0Ae19aUUjZ70g9qAAjnIoGB0oOc8GlwcZoAUNgYrzf8Aa6u4bH9m3xreXF3o9vHHoM7NN4gh&#10;32SDZ1lXunqK9G5xnFec/tbXsen/ALN3jS9m1jS9PWPQZ2a81q1861i+X70ifxKO4oAh/ZFvoNS/&#10;Zu8E30GoaLeLJokTC48MweXp8gwfmgXtH6CvTRtDZArzX9ki8g1L9nDwXqNvrmk6msuhxOuoaDam&#10;Cynzn5oo/wCFPQV6T3xQAZ7U4dc4puPWlJ4oAG+Y8ClwQORTcCgccGgBsuAMt/eFfgn/AMHnXw3n&#10;ufD/AMP/AIlmyYx2pNq8wXoWPTP51+92Mjmvz/8A+Dkr9k6b9qT/AIJseJINN08S3nheQavHIg+d&#10;ViGSB7cUAQ/8G1nxY034of8ABMvwnb6fqa3H9ibbOYeZuMbAZK+3NfoOeea/n0/4M3v2u7PRtZ8X&#10;fsfazqvlzXUjanYW8zAAkZ3Yz3r+gpDvPP40AKFOcgUpORRtxxTRnOKADGKBk9qMc5J4p2C3egBo&#10;xSg8YNIT3pevJoAQMBzTicrnOaQqcZzRkYwaAE69TX5pf8HTPxX0vwB/wTP1rw9e6nHDNr919lto&#10;y+PNOM4x35r9K3dl+4u7jpX86P8AweLftcWnjr40eE/2RtA1cTDQVW+vY4GyqySAYBx3FAHtn/Bm&#10;Z8MrvSvgt44+JBsGWPUrryfOK4DbWXp61+4YBAr4m/4N/f2Uj+yb/wAE3vBvhG8sFhvtWgOqXMh+&#10;83nYcZ/OvtsKcZFACDgZxRQPWlAINAAMUhORxRj2pccdaAEOCah1Jtul3BLIP3L/AOsHy/dPX2qY&#10;+1Q6iNunXDF1X9y+WflR8vf2oA+fv+Cb+r2urfCvxBNa614PvxH4xv0aXwXZ+TbqRIfkkHeYfxHu&#10;a+h22selfPf/AATp1W11j4WeILq08Y+F9bC+ML5DceFdNNrBGRIf3brgbpR/E3c19CDOelAHgP7c&#10;X7bfhv8AZR8NWuiaLpkniDx94kzB4P8AB9n/AMfGoyltpdV6lUJBb2rJvPj3+1N+zj+xjb/F746f&#10;Cifx548WYG+8N+CLfbJslclFVTwCikBj3NfPfwwhT9r/AP4LdeOj8arZV/4Z3t4D8NHiXyyTerif&#10;d/z1469ce1foF40stNu/C97pmpat9hhvLeSCS6WcRMm9SuQxOA3PFAH43eNv+Dgb/gpdovxgvPgR&#10;Z/8ABPjULPxZ4k1qK/8AAGg3Cjz5dDiOLkyDODJxx7moPFH/AAcE/wDBTjTfizcfAKP/AIJ831v4&#10;01XW4dU8M6FcY82Tw+mBcbvWTOcHNeX/APBQD9jDwf8AA/xt4y8VfD79nv44eJNX8K6fcnw/8VYP&#10;HSvHbKwMhaP59wjDE5A6155/wT+/Zqg/ac8NfD34n/Fn9nj446x4o1pUsLr4rW/jZY1t7eSUqxXL&#10;7lRRyR3xQB+rviD9sr9t39ob9k7VfjD8FPhrb/BLXPDuq41j/haloHjNiEDPKoAPA6Z+lfOOof8A&#10;BQX/AIKs/AT4ufD+++MHxX+FnjbwTrksd/4uk8J6cfN0rRGQ4v3IHypuwOmc19SeNE8RfG79lW4/&#10;Z2/4Jz/tM+GdU1LwDff2D4s1Lxf/AMTCN40T95BOSDuYjqa/NX/glv4c/wCCoHhn4k6/e6TF4L+I&#10;HgW4+L0/hf4mWzWcchs9PUEyLE7cJa9wo4FAHu3h/wD4OTfiZ8IvFPj7wX+0D+yD4m1z/hHb6bVN&#10;K1rwzbbbeTw67Bba6O4fNuz19K/Rv9hP9rWX9s39nXS/2grr4Ta54Lt9XBktNL8RIEnaHAKy9uGB&#10;zXwt478JX/7ev7RPirwfbeIvCvw5174W2CL4I8DyTRBtRjjcKk10UwJbNidqxnIGRX1h8OPDXxF/&#10;be/Yl1b4SfHzwZqXw61a5gk0e4uNEvljb92MLdW5iPyRseVA7UAfTB1bTsZW8j/Bgc1zHib49/B3&#10;wZ8Q9D+E/ij4haZY+IfEiyHQ9JuLgLLebBltg74FfnN+z9/wbeaVonw/ey/aQ/bS+KniDxB/aFw0&#10;N9pPiqaKIWmf3EeG53KvU18//tP/APBHb4H/AAj/AOCrH7Nvwx0D41/EjUo9fmvZ7y8vvETzT2jQ&#10;/vFCuOYw2OeRkUAfsp8df2ifgt+zN8Pbj4r/AB18eWfhzw9bSLHcarqDFYo2boCR61e+GHxk+GHx&#10;o8C6b8Tfhb40sda0HVofO07UrKYNFPH6g1wf7aPw98DeLP2O/Hnhjxt4Wsdd0+z8EX8kdrq1uJk3&#10;xWcmxyD/ABDAOfWvzD/4JJf8EQ/gR+0T+wX4J+LniH47fE7SbrVo7l20/RPFD29rAFmdQsaDhRj+&#10;VAH63Xn7QXwXsPi3a/Aq9+IemReLr3T2vrXQZLgCeW3XhpAPQV2CuHG4Cvw/+Cv/AAST+EOr/wDB&#10;ZbQdc+Anxb+IHizwb8OtDmi8YeJbrxA8j6brUchaOxkkwGKuAcr0OK/Vr9r79qu9/ZH8FaX4/m+F&#10;eqeItFbVFh8RXmlsD/Y9n/FdyA9UUcnHagD2bIB5FHnRkhSefpXw14//AOC4nwU8XaP9i/YN8C6p&#10;8d/Eiyf6d4e8LQyxyWtuR/rmaSPG3OBXBfsyf8FGv+CpnxV/bdtfDfxY/wCCc3ifwl8JdehjtLW/&#10;vo1E2l3HG+aZiBlOD09PegD9GrzVtO0qJrnULpIY0QszyNgBQCSefpXzDrP/AAWw/wCCXHh/VbrQ&#10;9a/bF8J293Y3DQXNvJcNuSRW2lcbeTn0r5z/AG2vCmu/8FUv+Ch1l+w94N+KHiHwLo3wTaHXfiBP&#10;pWoPC2vW10FCW67DwATj5vUn0rjP+CgH7Gv7KPgr/gp7+yN4F0T9n/wzJZ32p6jHrUa6WjfatsHy&#10;tcD+M5G4Fu9AH6cfBb47fCX9of4c6f8AFr4L+NLPxB4e1NS1lqVg25JcdfcGvmj9qb9vDx5qfxjk&#10;/Zx/Y8bSbjWfDs32v4i+KtZwdP8ADtrE26WKXOP3jIDtIzXzn4f8OfHv/gnv/wAFvPD/AMJ/h546&#10;09fg38dLeWex8DwW+yPQntotp8lcAIHfk49K+ff+C2/xF+Ifw7/b50H4teJP2RPGdr8H9BvjYeK9&#10;T8H3ywL401GVv3Ec4T743DbhuoNAH3Z/wUB/4KZ+Mfh98FvBuu/sCW2k/Erxx4j1O3urXwraktPq&#10;WkIx+1Twrxkrt/mKm/Y0/wCCxsP7S/7VsP7HfxH/AGV/Gfw58XXHht9ZhXxHGvlywL1II7HqMnOK&#10;+Q/i58IZfiN8TPAvxu8Y+FtQ8O/GaaOM/A34ZeDZfss3hHS2y5lv9mFMYZAzA9VLV7t+xh+0X8Cv&#10;2XPjhqngn9uDxItn8cvE2upbw+I77/So9cV+EaxdARFA3ZOPu0Ae7/tsf8FEPit+yf8AE2y8BeA/&#10;2HfH3xKtbrTxdNq3ha3DRQtnHlnPf9a8cuf+C2X7Sq27Sf8ADpb4xJtjY7pLNVXgZ5JAxX6HKqPA&#10;JQRhkzu29e+a/OD9rD4qfti/tP8A/BVC9/4Jq/Dj4lWvhX4aQ+AbXWPFl3aw7dRmikxvSCZeUY7u&#10;D9aAN7/giB/wVY/aA/4KP6Z42Hxx/Z91Dwy3h/XpodP1ZbXZayRBsCD/AK6J0Y9zXpnx7/bD+OH7&#10;Hf7TP9q/HvQ7Ob4I+ItkGn+JrNQv/CPTAKC14/Ty3LAL6Gvoj4H/AAT+HnwD+HVj8NfhvokNlY2E&#10;KozIgD3EgUAyyH+J26lj1NcZ+3Z+zr8L/wBqP9lTxh8GfjB5j6FqGltLdRxzeWWaH96nP+9GKAPW&#10;PDur6X4g0m317RbtLi1voEntbiNsrLGwyrg+hGKudOa+RP8AgiR+0D8RP2jP2FtH8XfEyKNLzS9W&#10;vdFtRDbmMG1tJTDCSPUoor67oAPoKcDg9aCpPSkbG7GaAE560bT6UKT0FOU/NQA3bjmjB9Kcwx3p&#10;M8UAKMZyRR160m4nrSZ75oAMinMaQDPSgDPNACfQUHpuxTscUm4nrQAHGelJ7il5PGKUDsRQA0kD&#10;qaXrziik7YFACjpxRxikycYNGDtoAXr2r87PiaAP+DjrwD/2Re8/9GV+iR3JxX52fE4Z/wCDjrwB&#10;hf8Ami95/wCjaAP0TOfSlPFKoOcUh68UAKM/ezQTzk0fMaRgR0oASmzH5R/vL/MU7n0ps/CdQPmX&#10;+dAHzj8UNWsoP+Cgvw/0mTWfB8c0nh+5ZbO/tN2sSABubd8fKg/iHevpBCNv4V84/FDWLe3/AOCg&#10;Hw/0iTxl4XtpJvD90V0e900vqk+A3zQzY+RB3Gea+jk3bQTxQAYx1rlfjX8Gfh/+0B8NdU+E/wAT&#10;dCi1HRtYtmhvLeQcFSMZ+tdWDjikPHWgD8pfE/7F37bH/BIHxHcfET9gO5uPGHwtkumn1X4e3CmW&#10;S2Q8nyeOAOa+vP2EP+Cpv7O/7bFmdD0bVF0HxlbfJqnhHU323VvIB8wwQM19NyWqFCjnIPqM8dxX&#10;xh+3V/wR1+Ev7Rupf8Lc+B+ot8P/AIj2oL2OvaK5t45ZM5HnBPve+etAH2j5iEbwePWlGegFfl78&#10;Ev8Agqb+0n+wj47tv2b/APgqJ4Fu49PjkW20n4mWduDaXS5wpf6+p9K/Sb4dfErwR8WPC9r41+HX&#10;iWz1bS7yPfb3lnMHRh+HQ/WgDdXOaT6CnAH7tIRQAgpxPORTck96r6lqdrpVrLf306wwQxl5JJGw&#10;qqASST9BQB5/+1T+0t8N/wBk34I698b/AInavDZ6botlJOyzSBPOYKSEGepYjAr+OH/gqR/wUA+I&#10;f/BRT9qXWvjR4xvWawW6kg0G17RWoYhePXAr7o/4OcP+Cxd1+1l8WLj9lL4KeJJl8E+G7gx6mYZA&#10;FvLlSVbJHVcg/hX5X/Bv4T+NPjl8StH+FXw/0ea+1bWr2O2tLeEEnczY7DpQByoBPavv/wD4IG/8&#10;FX/EP/BOT9paHSPE+oM3gXxNMkGuQ7v9SxYASjPYd6/SH9o//g2M8EeH/wDgk/ZQ+BdCVvixoOmD&#10;VdQuFB3Tvs3PD78V/Ph4i8Paz4O8R3nhrXrOS1vtPuHhuYJPlaN1OCD6UAf3m/Dzx74Z+Jvg7T/H&#10;fg3VYb7TNUtVuLO6gcMrIwyORW1nHNfgF/wa0/8ABaAJFa/sHftDeLvm8zHhG+vJR93H+qJPvX79&#10;wyK6bl5B5UjoRQA/IxikGOuKAMDJpc9ulABg55HWglcc0mCBXH/Gf47/AAr/AGffBF58Q/i74xst&#10;F0uxhMk1xeTBc4HQDqTQB17TRx/fJ/wr4+/bq/4K6/BP9lnUJPhP8OIv+E6+JF4TDp/hTRW8yVZW&#10;GFL4BwN2M96+cfiF+3X+2t/wVU8XXXwY/wCCevh2+8J+AWkeHVPiZqcW2O4izhxEcZXI6V9SfsI/&#10;8EnPgD+xpZDxReWzeLPG91tk1DxVrz/aLjzcAnYzcqN3SgD5p+Fn/BM79p3/AIKQ+NLD9oH/AIKj&#10;a60egwzLeeH/AIc2nyRwLkMgmXHUDP51+l3grwjoPgDwtZ+DvDGnLaafp9usNpBGOERRwK044hGM&#10;KeKU57UAB6Zo5xTh1FNoA+cP+CiWr2elaN4D+1a94M0/zfHVmit4ys/OWU5+5B/dm9DXiX/BVX9m&#10;P9on4heOl+M/gDw/8Fx4U0Dw6W1jVPiNpImuLYISzMGI4QDtXuX/AAUK1e10fR/AUl3408K6KJfH&#10;Vmit4p0s3Kzk/wDLOEYOyU9m7VX/AGkv+CYnwT/am+POhfHX4neMfFMjaJDHG3hu21Uppl+qtnbP&#10;CBiQHuD1oA/Ej9s3/gpl/wAFi7Lxj8LdJ+BHi3wv4m8J6X4iiPhPW/hrp7Q6fqt4EA/s6Ucb1RcH&#10;b6Ma+ofhav7cn/BQ7xi2q614k/Zp8VeOtFs7b/hJ9K1LQSb7SlznyGyOqtu7npX6ZfET/gnL+y/8&#10;Qv8AhAoYPAlvoNn8OvFX/CQ+H9P8PwpawJfYAMjIowcgD8q5f9qD/gkv+yt+0pJDqcOnX3gfVV1Q&#10;315rHgWYafc38hbJE7xgGQZycH1oA+cf+CkWnX+l/t4/sVeFNZFnFdxaldWl0liuyKKX7NEjGL0U&#10;FTtHbFWPj/8A8EIPAuo+FfGvxCu/20fjIjyafqF+bJfE7CBT5csnlhM42ZOMelfXHxF/YL+CHxS+&#10;IPws+Jni+G+utX+Ecm/wvcyXTMd2wITJ/eJxnJr1zxN4Z0/xZ4Z1Hwpqhf7JqdlLa3IjbDGORCrc&#10;/RjQB+JP/BIX/ghn8AP2vv2G/CPxN+K/xz+IV7Zx+KLi6HhmDXGXT/Mt7ptjGPOMsQGPrmv1S/bY&#10;8Q/so/Cr9mq4l/am8PaXrHhWxWGG00PVohL9uuVXbBCiH7zsVwPc1037JP7JPwo/Yu+DNj8C/g3Z&#10;3EGh2F1cXFvHcTF2DzOXfJPuazfi5+xN8Hvjj8d/DPx4+JQvtSuvCtu8em6HcXG7T2kY8TPCfleR&#10;f4WPTNAHwz/wTp/4JX/ss/DXwn8Uv2uf2rP2bvCek+H/AB9rreINF0HxBpq7vDWnqGBibccKD97A&#10;55rrP+CBPwjf4bRfHvxJ4O8Ex6V8PvFXxRl1H4d3NipFrfacY+JYc/wEggfSvrb9tf8AYl+GX7df&#10;wMuP2f8A4ra5rVjod5Okl1/YN81tJKqjHlsy/wAJHBHeut/Z4+APgP8AZj+CXhn4BfDG3kh8P+FN&#10;MSx0uGdtzCJMkZPrkk0Afix4T/4JY/8ABXX4v/FDxlrPw91bw94F8MeG/jld+K/CMPii1Lz6hPk7&#10;ZQccoVY4rmYP2ArzwF8HfDnx5/bh+DXh8/FPSfjpf6vqHh1oRJdeN4yCRb26jIMZADYPQV/QBJCH&#10;Bw23I6gcivm/4L/8EufgF8IP2gtc/aPuNd8ReKdd1a6luLSLxVqRvLfSpHfcTbI3ER5xkDpxQB86&#10;f8EnP2Df2RvFnj3Vv+Ch3/CFeE/+E4166e0tND0GFY7Xw1HE3EAi6rcDJDtjnNfo7ACCwB47f418&#10;0Xn/AASw+AC/tYWX7W3hbxB4j8P6pazCaXw/ouqPBpd1NghpZLdflZmzye5Ar6ZhiCrjOaAAr6in&#10;bSByKOnSgntQA2lyMUEHpmk5zwKAA4zzTuh4FHDcGk+7wRmgBSCvekx6UuTt600sR1NAB7044xnH&#10;NNAz1NOB7UAGDSdqXH+zSDr1oAPfFAweopSB/epG4NACd+lLnNB6YpOfSgABIpc55xSH60uOOlAA&#10;BnoaQ5zmgcNzQcoaAAHjGKXJDZpCCeaUDnr3oAM9SaQkdqXkcg0v1oAOuBRkbcYpMUDJOM0AJnnF&#10;OAJo98UKPXpQA33pWINJ8xHBoHTkUAHvilxxwKBx0oBPWgA5B5FJSn2FJgkZxQA5nHpXE/tJc/s+&#10;eOCD/wAyhqX/AKSyV2vBPSuK/aTwP2fPHW4/8yfqX/pLJQB8q/8ABvGf+NXfgs/9RTVP/Sx6+3yV&#10;/u18Qf8ABvISf+CXvgvb/wBBLVOP+3x6+393+yKAPlf/AILZZP8AwSy+M2f+hVH/AKUw13//AATk&#10;AP7B/wAI/wDsQdN/9J1rgP8Agtj/AMosfjRg/wDMqD/0phrv/wDgnHj/AIYQ+EeP+hB03/0nWgD2&#10;g0fUUdOnFHTpQAe+aO9ABPIoxzQAvHQmvOP2t7uLT/2b/Gl5Nr9npKx6HMf7S1Cy+0QQfL9548He&#10;o7jFekA85zXm37W+qDRP2cvGmpnxCuj+ToMz/wBqSWX2lbfj75iwd+PTHNADf2Sb4ap+zl4L1BPE&#10;en6ws2hwsNU0qxNrb3PB+eOIgbFP93AxXpZGfmNeZ/sk6kda/Zw8F6q3iaPWzNocT/2tDp/2RbnO&#10;f3gh/wCWYP8Ad7V6V9BQA4IT3pDjHFA+tIPrQAc56UYJPBp2KMZ4NADQQODWH8SfBGjfEvwTqvw/&#10;8R23nafrOnTWl5H6xyLtP863jgDGPem896AP5F/2nvh38Uf+CGf/AAV9j8R+HJrmz0qHxB/aWnMu&#10;QtzprS5KZGO/btX9Tn7JP7Svw/8A2r/gR4d+Nvw71y3vLPWNMilm+zzBvJk2jch9CDmvjj/g4D/4&#10;JE+H/wDgo5+zneeMvBWjxQ/EPwtbyXGkXXl5kuo0BPkcDoccfXtX4/f8EFf+Cu3xB/4JbftGX37J&#10;n7Vt3qFp4J1DUvsmoQagx/4lF0DtDjceEPPT1oA/qUHTcG60DFYfw6+Ingv4o+ELHxz4B8Q22raX&#10;qFus9pe2koZZEYZHQ1uAj72PegBWGeADSc+tOIwKaORuoAASRS8A9KTGOlKCRwaAFwSOtNBCnqKd&#10;1UtXNfFP4q/D/wCDfge/+IXxK8T2uj6Tptu811eXkoRVVVJOM9TQBwn7cX7WHw9/Yz/Z08SfHL4h&#10;a7b2sOl6bI1pFNJgzzbTtQDuckV/MD/wTz+BnxR/4La/8FZrnx/48WS80ca82q65NIpZYrMTZSLJ&#10;9Frr/wDgt1/wVS+KP/BXv9qyx/Zn/Zk+3XXgqx1AWWh2Fmzf8TGcnYZn29V5zg1+3v8AwQm/4JOe&#10;FP8Agmn+zTYf8JBp0M3j7xDbLP4h1LysPHuUP5A442klfwoA+3vCHhnTvBvhrT/CmkQeXaabYxWt&#10;vGvQIiBQP0rT460nbNHWgBwVSMk0P0GKbtOMgUA+1ACkCk680H6Uucjj9aAFzjpVfUsDTbhhLtxC&#10;53MuQvy9cVYGC2cVX1M7NOuG83YBC534zt+U8470AeA/8E5Nai1r4Va/PD8QNH8RqnjC/T7Zoui/&#10;Yo4SJD+6ZMDc692719DZxn+lfPH/AATk8RHxL8KvEF3/AMLJt/FHl+MtQi+12uhf2esGJP8AVFMD&#10;eR/f719C9aAPh3/gpP8As9fFrwV8f/AP/BQ/4CaJc6pJ8NmuG8WeC9GURTeIbeXAMkjjG8RKC2Dn&#10;pXSftXfHf9iX9qf/AIJ3zfFf44/ETXNI+Guq3EQvNS0tpre7gnRypj/d/OCr5B9cV9eTwrPC8EsY&#10;ZXUqysMgisG4+FXw3vPCzeBbrwFpEmitIXOlPYxm33E5J8vG3JPPTrQB+IEn/BLDwN+0l4V8e/tG&#10;fBv4hfFrRfgr4U8F3zaHZah4ind/GE/kyMlxErHKxqwAIYZPpXJ/AL/glOnhn9jv4P8A7aWn+Lvi&#10;lqvgW60N4viF8P8AS9clt5bHMswN6i7hhI1AJXr0r9+NP8I+HNK0CPwrpmgWlvpccZiTT4YFWFYz&#10;1TYBjB9MUtr4T0LTtFXwzZaFZw6YImi/s+O3VYdh6rsAxg9xQB+Zf7NfwI/Ynh/Yh8VRf8E2Pj5f&#10;eGfh/N4ikvfjBr+o28819d2oh/fiNmG4SbRgEd64X/giBa/s96V/wTx/aLh1nxD4g0/4UyePtSFv&#10;rk5lS+l00qB527G4seea/V7Q/hP8N/DGhXXhjw54A0ex0y+DfbNPtLCOOGfI53KAAePWjSfhR8ON&#10;C8NTeDtI8CaTa6TcZ+0abb2EaQSZGOUA2nj1FAH4RaJ/wTh/YX8FeK7/APby/aq+JfxM+HvgHxZC&#10;ND+HOm3WrzyapqO1Sy3jyR5ZY2XJCE9cV+kv/BBj4VfHb4RfsUz+HPjrcazP53i6/uvC9xr12Zrm&#10;bSXYG2diSTymDg9MmvrjX/hT8OPF2l2mh+KfAOj6hZWLA2NreafHJHb4GBsVhgY9scVvWltDZQra&#10;2tukcMahY441wqgDoB2FAHyz+1l/wVO+EPwA8e6l+zz8OtA1Lxx8YEtEm0f4e6bausl/u5AEpG0Y&#10;XJPNcb/wTf8A2ZPjZ4j+P3jv/goJ+074audB1X4hLbjQfh7rD+fN4VWEFWKPyF8zOTtNfX0vwv8A&#10;h5N4vX4gSeBdJbXFAEesNYp9pUDjAkxu/Wt8huhoA4j9o7w1qvi74C+NvC3h3Tmur7U/Ct/a2dup&#10;/wBbJJbuir+JIH41+Xv7Af8AwTx/4Lu/Cr9lnw34I0L9sjwr4AtbVZjbeE9U0BriawVpXOx5FjO7&#10;OQ2c9K/XhQBwadnjgUAfn3/wS3/4Je/tt/sL/Hjxt8S/jH+1vovjLRfiFqM2q+JNIsdJeF5dRIws&#10;wYoOAC3fv0r721LQtJ1/SrjQ9e02G8tLqPyrq2uYw8cqFQCrA8EGrw4PSkY80Acd8PP2fvgd8Jr+&#10;bU/hj8JfD2g3NxH5c1xpOkxQO6f3SUUEiusniTYQFzuGNvrUx4ppwDigD4r/AGtf2VfjP8AfjxqX&#10;/BRD9ivQW1rxZeWaQeP/AAW2PN8TWUePKhgY4EcisAck8ivO/wBnDRfEHwf8c/Er/grj/wAFArK6&#10;8Eaf4jsLWPT/AAJrMZvJ/CnlMsTPGVzhpSM/L/e561+jHbJrL8S+EfD/AIz0iTw94q0Kz1CxmXEt&#10;neQrLG/PdWBBoA/P/wCH1hq//BUD/goF4D/bf+G+lXmjfDb4Rw3EPhvXr2Fl/wCErM7Ydo1PKKh3&#10;dcZ/Gvmz/go38Lf2qvh7f/Gzxh8VdO1y48I+JPj54euPAsIuHuI/syzqzNHHk7FGfT1r9l/C/hbQ&#10;PBmjx+HvC+iWun2FuCLezsYFiijyScBVAA60eI/C2heKrNbDxBotrfQrIsixXkCyKrjo4DA8igD4&#10;F/Y9/Zs+Ofh34m/tNfFz42fDTUNTPiZYx4Bumuwbq4sWtGBgt5M5hBJ6AgZNeR/8EqfhlpelftYy&#10;fDn4o/Ba88CumnyX+neA/iIh1TVJnViVvYLttwjjB/hBHSv1gS3Mcaxoi7V4VV4AXGAPaqb+EfDU&#10;niKPxY+gWbapDD5UWoG3XzkQ9VD43YPpmgDD+M/jLxf8O/hTrvjPwL4IuPEuqaXpslxYaBaSBJL1&#10;1XIiUngEngfWvzE/4JP/ABn+PH7fv/BVzx5+3Z4o/Zn1r4e+GdL8Fr4Ruoda+/JqUDxhlHPbaxr9&#10;aGXMe1R/DjmqWieG9D8OJJDoWj2tnHPK0sy20KoHkPVzgDJPcnmgC5bKPLJcfUfhXwj/AMFO/iJ4&#10;p/a+1C9/4Jkfs0rqy+J9ZaB/F3iyxkaKPwrah1cSO38XmLlQB68194YOcYrPsvC3h+w1y48RWeh2&#10;kN9eKq3d5FAqyzBegZgMnHuaAOf+A/wp0X4KfCvQ/hnotvbpHpOmQwTSWtuI1nlVAry7QByxG49y&#10;TXZdOSKD7UD60ANGQMZp3U8ikPP1pKADoetAyORR+FLz1xQAnJ6mjkA0uT0pD06UAHbJoHWjGOaK&#10;AF/hGD35pdpY5FNzx0pwIBzQA08GjORyaVueQKM56igABO7ilPvSHlsUYO3JoAU4IzRk5waRQTQw&#10;x3oAOPSgnHANJ9KdjHP60ANb0Ir86/iaAv8AwcdeAc/9EXvP/Rtfotu9a/On4nYP/Bxz4AOP+aMX&#10;n/o2gD9FDnsaUnJzmkpVBoAQZIySfrQcZyKdnILYoBxxQA3tTZidn/Al/nT+c5FMmPyDjPzD+dAH&#10;zl8TtZig/wCCgPw/0ZviHo1pJN4fuWXw9caJ5l7dABvnjucfu1HcZ5r6PT5U/nXzj8TvEZs/+CgX&#10;w/8ADo+J0Fn9o8P3T/8ACNtoXmyXmA3zrc7f3QXuueRX0bH91SKAF5NKgz1FLtIOaTDHkLQAozj2&#10;prKHGCKUn5cYpACKAOL+OPwB+En7RHgy7+H/AMXvBdnrWm3cZRo7y3V9n+0pIODX5u+Pv2Gv24f+&#10;CUXimb4yf8E/vEmoeNfh+ZPN1X4cXsjSTJGOvlEnAGD29K/VckZ4plxEs0bRSIrBuGVhwR6UAfK/&#10;7CH/AAVk/Z6/bZtG8MJqP/CL+OLMmPVvCOsN5c9vIOCFLcNzmvqlSCuQ2fevjv8Abo/4I/8AwX/a&#10;evf+FqfC26bwF8R7NjNpvifQ/wBxukxwJVQDcMj8a8E+Dn/BTD9qf/gn140s/wBnj/gp14MvrzRm&#10;kEGk/FCxhLQzqBhTIO3vmgD9Pn3KMivyZ/4OYP8AgsPp/wCyF8GLr9l74Ra+jeOPE1nsvvJk+ayt&#10;XU5OVPBPNfp/8P8A4reAPjZ4Gg8ZfCvxhZapY39tvtbq0nWQDcOM4PB9jX41ftpf8Gnfxe/bB/aB&#10;8T/HvxZ+2mstxrF801jZ3Wnu/wBniJ4iBOeAOmKAP5z9Qvb/AFfVJb6/uZLi4uJi8krEszsTknnu&#10;a/oe/wCDWD/gjg3w/wBCj/br+P3hvbq17H/xSum3sIzAh2nzjkdeOPrWL+yx/wAGdN38OPjnofjv&#10;40/HWz1rw/pWpJPc6TFZ7TdKrhgpz2OMV+6ngnwZoPw/8L2Pg7wtp0Vpp2m2iW9rbwoFVEVQBwPp&#10;QBems4763ms7mLdHIpRlYdVIwf61/NP/AMHSv/BIab9n74ov+2b8FPD7nwz4imzr1taw/JZznq/A&#10;4Br+mAHivPf2nv2bvh1+1X8F9b+CnxP0WG+0vWLNomWZA3lsQQGH0PNAH8MXgLxx4m+G3jDT/HXh&#10;HVprHU9LukuLO5hYqyMpyOlf1s/8EDf+Ctvhr/goz+zXZ+GvFWrwR+PvDNnHb65amTDT4GPMUfTF&#10;fnX4m/4MtvH9z40vH0D9puxt9Jmune1VtPJaKMsSF6c4HFfSX/BNX/g2P+LH/BOv9prSvj74Y/bG&#10;F1aWfGoaRDYvGt2vo3GGoA/YlsEYzTJJUiQyvIqqqlmYngAd64v46ftEfCL9nPwPd+Pvi/4ytNG0&#10;+0jLF7qYBpMDoo6k1+c/jT9tH9t3/gq/4quPhD+wn4fvPBHw3+0vBqnxKvoWBu4cYIiHUZwcH37c&#10;ZAPoH9uj/gsP8If2ZtUPwi+DunzfEP4lXeF0/wAK6H8+0t0LsOBivCPgt/wTB/ah/b68Z2v7Rv8A&#10;wU18e3kOn+cLjRvhxp8hjjtU37lScZ2vxwRX1H+w1/wSq/Z3/Yu01detNFXxF4yufn1TxVrGZp5Z&#10;D1Kl87RnsK+oEQKAqhcD7uBjFAGD8OPhh4D+FHhe38F/D3wrY6TplqgWG1s7dY1+pAAya3ytHegH&#10;PFACgZPJ/OgAFqXa2M02gBR0yKCD6UhyO1OwRxQB84/8FDNbTRtF8CtL8RdF8PibxzZxiTWdD+3C&#10;5J/5ZRjB8uQ9m4xX0Z0r5z/4KGeIP7A0jwG//Cz7fw19o8cWkW640E3/ANsz/wAsgAD5ZP8Af7V9&#10;GdTzQAvOeuKUDjmkAzzQTzxQAAA9aNvOc0pBH40nsaADjHXNIBg804g4wRTQcUAHQ0cUZOMYo7UA&#10;KQM4pKUAnotL+NACcEdaQHnjrR24o59KAFzzkmlyNvNJkDpQx4wBQAgJ9aX5e9Jx6UAigBeetIeO&#10;tGecmlHXigBB704gY6Un0oY5NAAD2zSHI6ijp0oxxmgAHXNHUU5eKQjrigBOT3oyT1o59PwpaAEH&#10;AwKUk420gpSfWgA56UcAUL1o4PWgBDwaBSnd/FRypxigBSWx1FNA75oIIoJ6UALtBG7dikI70YPW&#10;jtkigBQvPJoyccGlz6elGc8EUAJj3pC26lIpCPSgBSMjO6kFOBB6Chic4zQA32oHtRt4+YUu1gMg&#10;UAIMk8HrQSV/ioGRzQeKAFOPX8q4n9pIH/hnzxyB/wBCfqX/AKSyV2wHvXFftJ4P7PnjoMP+ZQ1L&#10;/wBJZKAPlT/g3kOf+CXngsgnH9pap/6VvX2/x618Q/8ABvGQf+CXfgvB/wCYlqn/AKVvX2/83r+t&#10;AHyv/wAFss/8OsfjPnp/wio/9KYa73/gnHn/AIYO+EfA/wCRB00/+QFrg/8AgtkCf+CWPxo4/wCZ&#10;VH/pTDXe/wDBOQZ/YP8AhGf+pB03/wBJ1oA9pNLtz92k78UpPPWgBQvOTTTz0oBNHOOlACk9xXm3&#10;7WmotpP7OnjHVY/Es2jtb6DM39pW9j9pe24+8IsHf9MGvSB6V5v+1xqb6P8As6eMdSi1++0t4dCm&#10;K6hptn9ouLc4+8kWCXPsKAD9kzVH1z9nLwXq8niaTWmuNFhZtWmsfsrXXB+cxYGw+2K9IIx0Neb/&#10;ALJmrSa5+zt4N1aTxJfaw0+hwM2papZfZri5OD8zxYHln/ZxXpJz0NACAnsadimnPXbQc0AOHsBS&#10;E5/Ok59KOvWgBzcUgyetJ8wwKPmHSgBssKvG2TkYNfkT/wAF5/8Ag3X8Nftl6XqH7Sv7MGm2+leP&#10;rWBpb3TYYwqaqRyeg+9iv1456UjRoWDleV/ioA/k+/4Jtf8ABZn9s7/gjH8U7j4BfH/w5q2o+FLW&#10;88i98N6x5ita7W2l4mbGQB6V/Q1+wl/wWE/Yx/b68HLrvwq+KGn2mpRqBfaRqk6wywyd1AYjcPpV&#10;P/gob/wRs/Y4/wCCiehTL8U/AFra+IRA4svEVrbgTRO38RxjdX4V/taf8Gxn/BRH9j/x5eeOf2Uf&#10;EM2vaDaMXt7/AE+/a3uQvoUB+YUAf1CWd7bahCt1Y3Uc0TDKyRsCp/GpVHy8Gv5N/hZ/wWQ/4Lcf&#10;sJ6wvgv4hXXi6902xPlLpusaXNsOOPlkK8ive/CH/B47+174OQWvjn9nzS9QYLhmup3iJP4igD+k&#10;4ZA96h1DULLTIGu766jgjRctLM4VV+pNfzZ+L/8Ag8X/AGyvGiNB4H/Z/wBN09mXC/ZJXkI98gV4&#10;L8TP+CuP/Bb39vnXpPB3gS88YW2l3v7r+y9K0ubyRnAO6TbxQB/Ql+37/wAFov2LP2APCjX/AMR/&#10;iXY6lrEyMNP0bSZ1nklfsG2E7Pxr+ef/AIKC/wDBWL9uT/gt18arf4JfBPw3q1n4XubzyNN8L6SH&#10;KtubAeVl7Eeteq/sef8ABrp+3v8AtX+Orfx1+194ll8O6HcMHuLq6vDNdP3wFbp6cdK/dj/gn5/w&#10;SO/Y+/4J3+GobP4O/DezOtGBVvvEFzbq08zj+IE5KmgD5K/4ISf8G93gn9g/RbH4+/tCWVtrHxGu&#10;4BJHDJGGTTM4O0ZHUV+qyxDauDjofl70IicqsfH+7TgBjAFAAeaKApIzmj3oACe9L9/hjQQQOVoI&#10;9BQAhyO1BoBpcHO5jQAmfSodRYrptwQ+3EL/ADBckcHnHepyMnioNTbZptwzMy4gc5A5Hy0AfP8A&#10;/wAE5fE83ij4XeILub4j3XiYw+Mb+H7Xd6B/Z7Q7ZD+524G8L2fv6mvocsTwa+ev+Cc3iN/Evwv8&#10;RXc/jvXPEDQ+Mb6H7Vr2imylh2yf6pVIG9F7P0avoTFAB16Gl6dTSdOlLnJoAQ8HgU7OOgpMc4xS&#10;8YwBQA0880uCeaM9sUD0BoACpHNJRkkUHrmgBwGVpNx45pRkim8E7RQAZNOIBXIpBkdRSE54NADs&#10;egoPPGaQAkcCgg9cUAAY9hRgg4FJyDyKXPOSaAEAx3oHHGadgdBTQcc0AOIHakII5xSd+KPmK0AK&#10;RS7R600Ad6UZ9aAFJbGM00Z9KOenvRQA7r9KTkjpSewoBJ5NACg5OCaQkZwKVuvyikOSOlACgEjH&#10;6Uhz0NLkg80detACYJoox2BoHTkUABzRn0FOI5poBJzQAoyeaGGDxSgjvSMQTxQABi3AxQQVpOOo&#10;pSeOlAAPumlxkZzTWBXpRz2NADtuTkGjn60h4459qTG7tQAEkHdTs55o470hBPSgA46g0Bs9RR0p&#10;KAHMPavzp+Jv/Kx14AI/6Ixec/8AbWv0U5bivzr+Jv8AysdeAQD/AM0XvP8A0bQB+ioOO9JlqAPW&#10;nAZ5IoAQk/epBRgYzupenegBR0zuqOflB/vD8eaePSmS/dH+8P50AfOfxO8Ty2P7f/w/8OL8Srqz&#10;W68P3Lf8I2mg+bFd4DfvGucfuiv93IzX0dGjCNe3FfOfxP8AEk1j+338P/DH/Cf69ax3Wg3TtoFr&#10;o3mWV3gN88txj92y9lzzX0ZHxGuR2oAcSfWm4PWnHnpQCuOaAG470Zo5NBHtQAAc5oXOcNR2pcdx&#10;QApRWBJrkfi/8D/hb8d/BV14A+K3hK11jS7yIpNDcxAkA9wccH6V1wzn3ppyeSKAPyv+J37AH7Z/&#10;/BL3xRd/Gz/gm14nvPEHghpjdax8Mb24Z/3Ybc3lk9TjPAxxX0z+wf8A8FbfgF+2ZF/whusTHwj4&#10;6sy8eqeFtaHkSLIpAITefmBPT1r61aGJ0x5Yxn0618g/t5f8Egvgh+1xK3xK8EZ8E/Ee0YS6X4u0&#10;X91IjryoYLjcM0AfX0aq6CQP1GRjvTwa/LP4Xf8ABRr9sL/gmn41sfgB/wAFM/DF/rnhlrgW+j/E&#10;zToWm8xPuoZsEhRjBOTX6R/CX4x/Df43eDrPx38MPGFhrGl30Cyw3FjdLJgMMgNgnB9jQB1GOcfp&#10;RjNHHavP/j/+0t8HP2ZPBNx4/wDjH44sdJsbeNmUXFwqyTYGdqqSMn2FAHd3MscCNcTSKsaqSzPg&#10;Ae+a+LP26f8Agsd8J/2ddXPwb+AukSfET4lXp8nT9D0bdLFFIe8rrwvPuK+fvGP7W37e3/BXrxFc&#10;fDD9iLRtS+HfwvFx5Op+P9QieK4uYv4tinGQR0wa+v8A9hf/AIJb/s7fsR6Suq+H9FGueLrqMHWP&#10;Feqjzbm5kzuZgWyVyTng/rQB8vfBL/glT+0V+3D43s/2kP8Agqf42uLxVm87R/htaXDLb2C5yquQ&#10;SG5wffFfpF4G+Hvgr4a+G7fwf4E8NWelabawrHBZ2UIRFUDHatkIirwOnQUZAHNAABgYFOUd800j&#10;uKPpQA7AHQ96a2QaUA5o6jk0AISc8UdeSKKcMdVFADT06Uq/3aByM0mOetAHzt/wUG8TzeGtG8Cy&#10;Q/E688N/aPHFpDus/D/29rsH/lgRg+WD/f4x619FcdK+dP8AgoT4on8N6P4Ge2+IOvaAbjxvaQu2&#10;h6L9ta6B/wCWMgwfLQ93PAr6K6igBckc0nvR15ozxxQAdeM04+mfzpvvQRigBRgLzQ3Helxlab0H&#10;SgA6mnLzxikGSeaTkDNADiAvQ0gzmkIPU0ufSgBB13CnKMHr/wDXpDgf0o+btQAHignFKR6U0jK5&#10;BoAOSaOM/MaMdhTlxjkUAN2jNL83agDJ4pckDGKAGj3NKM4pDxyBSgHuKAEPB6UZOc0HdnijNAC8&#10;jtSjPWkAzx+lLjPagAB/Ok5HBFBBBzikwetAATzxR1PNKDkUAkDpQAmQe/4UY96XB+8KTntQA4Dn&#10;OKDy2MU3kdacMA5NAASRyKaBz/hS+5owcZoAMnpS8Y2lqOMdOaQ/eoAASvFJkHginMMnIFNHHBoA&#10;cRt7UbSO1NJYjNOXOcGgBvGKdkkUgHPSlBx1FADfpSktnNJg9KXpxmgBeN3JppJB3dqXkd6TrQAZ&#10;zxXF/tJ/8m9eOc/9CfqX/pLJXac+lcV+0iG/4Z78dAD/AJk/Uv8A0lkoA+Vv+DeTP/DrrwVn/oJa&#10;p/6WPX29uPrXxD/wbykf8Ou/BYH/AEE9U/8ASx6+3sH0oA+Wf+C2H/KLD40f9iqP/SmGu+/4Jy/8&#10;mIfCP/sQNN/9J1oooA9oPSjvRRQAo6rSHrRRQAD7wrn/AIqf8iLrH/YPaiigBnwj/wCSfaL/ANg5&#10;P610rdRRRQAN9wUn+FFFACjq1DdKKKAD0/Ck/ioooAQ9KB0oooAG++P92qusf8eTUUUAfmf/AMFe&#10;f+Pi0/3V/nX4b/tkf8fc3/XZqKKAJf2QvuQ/8B/nX7u/8EeP+QNefj/MUUUAfotaf8eq/wC9Vqii&#10;gAHWnP1oooAF+7+NNHSiigB7dvrSL1oooAF6UN9wUUUAA+9+Jptz/qn/AOuZ/lRRQBxPwN/5Fu8/&#10;7DFz/wChV3DdBRRQA3tQOtFFADm6mhegoooAaetKn3qKKAEooooAcnWmp9+iigBz9KaetFFADl6C&#10;h+lFFAA3T/PrQnSiigBo60UUUAOHRvrQv3DRRQAH7v4Cgdf+A0UUAHf/AIFR/wDFUUUANpf8KKKA&#10;FP36Rf60UUAB6tSj7lFFACJ96kHSiigB57/SkH3fwNFFADe1A6UUUAL/ABUlFFADn6U2iigBx/hp&#10;D0b/AHqKKAD+KlH3fwoooAOzU3tRRQA6Ovzo+Jn/ACseeA/+yMXn/o2iigD9F/8A4qlXpRRQA0/d&#10;FDdvpRRQAd/w/pSN91f97+lFFAHn/iP/AJLdpf8A2D7j/wBFiu/j/wBRH/u0UUAPX734U2iigBR9&#10;00p6LRRQA0dacnX8KKKAA/foP3W+tFFAAv3fxoPT/gNFFAHxT/wXP/5Mz8Qf9eMv/oBr5+/4Nhv+&#10;Tf8AWf8Ar+H82oooA/VUdD9a/F7/AIOcv+Rl8Kf9hGKiigD9G/8AgmP/AMmieEf+wbH/AOgCvoYd&#10;aKKACg9KKKADtS/x/jRRQAq/e/Cm0UUAKfuilXoaKKAEH3TSHrRRQBw3xu/1Og/9h+3/AJ13Paii&#10;gAHSkXv9aKKAHn7lDdBRRQAH7lDdBRRQA2nH/VUUUAIe/wBaSiigAp0dFFAB2/GkH3TRRQAqdaQf&#10;dNFFACp1ofr+FFFAAnX8KX+P8KKKAEHX/gNNoooAcv3zR3P4UUUAK3b60h+631oooAaOtFFFADl+&#10;4aTt+H9aKKACT7wobt9KKKAFP3W+tHZqKKAA/epP4qKKAF7rTaKKAHH7lCdaKKADstIelFFACjr/&#10;AMBpD0oooAD1ahe/0oooAB2+tcX+0l/yb746/wCxQ1L/ANJZKKKAPlP/AIN5P+UXngv/ALCeqf8A&#10;pW9fcY6UUUAf/9lQSwMECgAAAAAAAAAhAC2D0Ot6VgEAelYBABUAAABkcnMvbWVkaWEvaW1hZ2Uy&#10;LmpwZWf/2P/gABBKRklGAAEBAQDcANwAAP/bAEMAAgEBAQEBAgEBAQICAgICBAMCAgICBQQEAwQG&#10;BQYGBgUGBgYHCQgGBwkHBgYICwgJCgoKCgoGCAsMCwoMCQoKCv/bAEMBAgICAgICBQMDBQoHBgcK&#10;CgoKCgoKCgoKCgoKCgoKCgoKCgoKCgoKCgoKCgoKCgoKCgoKCgoKCgoKCgoKCgoKCv/AABEIAVEF&#10;Wg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1Q/wCC2Z3f8Er/AIzYGB/wio/9KIa9C/4J0HP7CPwj4/5kHTf/AEQtee/8Fs8f8Or/AIzYP/Mq&#10;/wDtxDXoX/BOpv8AjBH4R8f8yDpv/ohaAPZz14pM4pevSkPWgAABbrRgA0AD1pQKAE5PFec/tZWL&#10;aj+zn4ys00DUNVaTQpgum6VeC3ubjj7kchI2MfXNejEc15z+1np/9rfs5+MtM/4Rq41jz9DmVtNt&#10;b/7LJccfcWXI2E+tACfsl2T6Z+zf4LsJfD+oaS0OhxBtO1a8+0XMHX5JJMnew9c16QME8CvNv2Sd&#10;NOkfs3eC9NHhu40fyNEiX+y7rUBdSW3X5GlyfMI/vV6QDtOaAA5zgCnEg8b/ANKaOelGR3oAdgdq&#10;QHA4FJn1owc5oADnGaB6Yp249qQ8nk0AJwaFDDjHSjnpTgST0+tADSuOcUHpjFKTz0pOewoAz9e8&#10;K+HPE8C2/iTQbW+Rfux3UCyAfnXJ6p+zD+zxrmTrPwS8L3RPP77RYW/9lrvTgnik5oA4bSv2Zf2e&#10;dDwdF+CXhi12/wDPDRYVx/47XV6H4b0Hw3bm08P6La2UfXy7WEIv5Cr+T0IpeozigBDnvRjjIFHN&#10;KDhaAG4LcijBHUU4E5+7RzmgBDyRgUoIFIfejJ9KAFLArxTRRS8elAAMdCKBjvQTzjFJ8zHGKAA4&#10;z0qHUhu064XYzfuG+VWwTwehqwVOcVX1FC+nXCiMvuhb5VbGeOme1AHgP/BOjRZtE+FniCCbwH4g&#10;8PmTxhfOtr4h1gXksoLD96jAnbG3UL2r6FyCa+e/+Ccugnw/8KNegb4dX3hoy+Mb+X7HqGufb2my&#10;w/fB8nardk7V9CMxPagBD1waX3NJ1o59aAFBGc4oLDFJyDweKOnSgBSAR1pV9Cf/AK1N6HgUvBoA&#10;Qg56UrYY4BpCSeKByetABjHFKCOlJkkmjkNnFADuO2KMnuKQE9jQaAEPPUUe1KBk80hBHFAC9sGg&#10;eoo5xjFIeetABxnpQaXHHFIcDg0AGfanZAXApoGTR0PNAC4x2pcDpTaMY5oAUDPSk2kdaVQB81BY&#10;mgBB9KcDhelIORQRxmgBO3Sg5A5oHuKUH3oAXgHpQGA6tSBm6YoJyc4oACecCkBGeacWI4xSN70A&#10;KM9aaeO1CkrQSSeaAFU/NSULmg8HFACnleR+lISc80vTig4Y9KAFGMcigjngUm4jmgkjtzQApwel&#10;Jx2o20dBQAE5pckdaaTgcUZ/lQAbcnPpSngdKQEjpTiSO/50ANzx0r87fibtH/Bxz4BH/VF7z/0a&#10;1fokB3Nfnb8TsL/wcceABu/5ovef+jWoA/RPBxjFJRzR0HNAC7RjhaQHHBoOe4pcYHBoATANJKMJ&#10;jHQ8UvPakk+7k8UAfO3xR0Se4/4KBfD/AFkeAPEF0sPh67VtetdYEdhadfklt85kY9mxxmvoodOa&#10;+dfijoH2n/goH8P/ABB/wrW+u/s/h+8T/hIo9eEUFpnPyNbZ/ek/3scV9FJjZyKAHDg4pG69KOnU&#10;UmTnrQAvHpSdeTTlXIzQRg8mgBp55zRkHrSgE85pB0oAX5jSjC8j1pBk8gUA4oACRnBpCPQ0Y3dK&#10;cFPTFAGf4h8OaJ4r0i40HxJpNvfWN0my4tLqIPHIvoQeDX54/tP/APBHPxz8IvHU/wC0/wD8EzfH&#10;7+B/FEMhubzwuGP2HUCOSqxjgE4/Wv0e+bFNYfw0AflDL/wV2/4KMfEPSo/2U/A/7G2r6b8XB/ot&#10;/wCILiP/AEODBKm4x0x3r2L9jb/gjHZ6N4uj/aO/bt8YN8SPiJdSC48u+O+ysWPO1I2GMg+lfd8P&#10;hvQ7bVX1y30i1W9kXa90sC+Yw9C3Wru3HINAEGnafZ6VZR2Gn2sdvbwxhIoYlCqijsAOlTjFGMml&#10;xjpQAnA4x+FKGxznmk59KKADvQfcUdqVl4zmgBOtGKASOlAzQApxtxSZ4pxB703HPWgBcY4xSnmk&#10;OSM4pM9qAPnf/goVos2s6N4Djh8A+INe8nxxayMnh/WRZtagZ/eykkb4x3XvX0R14r53/wCChPh0&#10;+INI8BD/AIVvf+Izb+OLWVY7HXhYfZMZ/fMcjzFHdO9fRAJx0oAXgUhHrS4NJzQA75c9KCd3FNpT&#10;70AJgE5oIycBaMZFKc96ADGOooJAORSgkn71N+tADse1JnvSA+tGT3oAcOuKDjORSA9qCTnpQAh9&#10;TRnviigqOoNACgkdqSl6846UoGVoAb9KUUYNKcKMGgBvuaU4H8NH3ec0hyDyaAHDJHNN/ClXOfmo&#10;29qAFzjsKbTvmzgLSBe1AB9f1pM9+9ObqBikxk5zQAcUN0xn6UmTmlJJ5FACAE9KU7QOKTJ9aUc9&#10;OtACZGcEfjQ31p23HekHPGaAE+lL0PNLjjgUHIOaAGmlyOlJk5zRg5oAUk9MUvOOBRkjpR+HNACc&#10;d6XPrSEnoaAaAAnIxSDjmgjFKw2nAoAU4PIpuaKD05oAOvNKCoHApAOOtGOM5oAX5T1rjP2jMf8A&#10;DP8A45A/6E/U/wD0lkrsge2K4z9ovn9n3x1np/wh+p/+kslAHyp/wbzc/wDBLnwXgf8AMU1P8f8A&#10;Snr7e3D+7/OviH/g3mBH/BLnwUuf+Ypqf/pU9fb2PegD5Z/4LXqn/Dq341BmII8Ikp7sJ4sD86+T&#10;f2Nv26v+CwXh79lP4e6D4G/4Jb2usaNZ+EbGLTNUbxME+1QiFdkm3dxkYOK+rv8AgtoN3/BLD4zK&#10;B/zKuPp/pENeif8ABOnc/wCwl8JGckt/wgOm7j6/uFoA+WP+Hgv/AAWsAz/w6StR/wBzWP8A4qj/&#10;AIeC/wDBasnH/DpO1/8ACsH/AMVX6HhgRtIrO8V6/pnhLw3f+KNZlaOz02zlubplXJEcaFmOPoDQ&#10;B8A/8PBf+C1Y4P8AwSUs/wAfFY/+Kpf+Hgv/AAWsAz/w6Ttef+psH/xVZ+gf8Fzp9Z8VSfHmD4ea&#10;Xcfs3/2uujr4+s9R8zUIb5mESLLajlAZcjkDiv0U0nULbWNKtdWsn3Q3VvHNCx7qygg/kaAPz5/4&#10;eC/8FrM8f8ElLT/wqx/8VWD8Uf2zv+CuPxI+H+seBviX/wAEnbOHQdU097fVZj40EOyFh8x37vlx&#10;69q/S7pyVrzf9rbSxrP7OHjPSj4ftdW+0aDMh02+v/ssNxlfuPLkbB70AfDHwv8A2zP+Ct/w4+H+&#10;j+Bvhl/wSdtJvD+l2aQaRMPGgm3wgfKd+75+vXvXQj/goJ/wWs6n/gkpZ+v/ACNY/wDiq+xv2StL&#10;Oifs3+C9K/4R+10oW+hxINNsr77VDb4z8iS5PmAf3snNej4/2PxoA/PL/h4L/wAFrAfl/wCCSVqf&#10;+5sH/wAVTf8Ah4L/AMFq/wDpEnaf+FWvH/j1fod26UfUUAfnkP8AgoJ/wWtPX/gkja/+FYv/AMVR&#10;/wAPBf8AgtaeB/wSRtPX/kbB/wDFV+h3LcYoB460AfniP+Cgn/BawnB/4JJ2n/hWL/8AFUv/AA8E&#10;/wCC1vb/AIJJ2f8A4Vg/+Kr9DfwoA9aAPzw/4eCf8Frf+kSln/4VY/8AiqB/wUF/4LW9P+HSlp9P&#10;+EsX/wCKr9DuO1AHegD88v8Ah4J/wWt6/wDDpKz/APCsH/xVH/DwT/gtb1H/AASSs/8AwrB/8VX6&#10;H5O3BpoOO1AH55f8PBf+C1h6f8Ek7T2/4qxf/iqX/h4J/wAFrA3/ACiTtPx8WD/4qv0MJUN0oD5P&#10;HWgD88x/wUF/4LWdB/wSStf/AArF/wDiqP8Ah4J/wWtBA/4dKWn/AIVa/wDxVfoXuAOD1pRycAUA&#10;fnl/w8G/4LV4x/w6TtP/AAqx/wDFUo/4KC/8FqyP+USlp/4VY/8Aiq/Q0Zxmg+4oA/PIf8FBv+C1&#10;ePm/4JJWv/hWD/4qkH/BQX/gtX/0iStf/CsH/wAVX6G4IPSnYOM4oA/PH/h4J/wWtx83/BJO0/8A&#10;CsH/AMVQf+Cgn/BazOR/wSSs/wDwrB/8VX6Gc5xQRzwKAPzzH/BQT/gtX0P/AASTtP8AwrF/+KoH&#10;/BQP/gtZ1/4dKWf/AIVQ/wDiq/Q047mgE54FAH54/wDDwT/gtaOv/BJO0/8ACrX/AOKpf+Hgf/Ba&#10;sDj/AIJJ2f8A4Vg/+Kr9DAfWlxxkUAfnj/w8F/4LW5/5RKWv/hVj/wCKpJf2/wD/AILUTwtBcf8A&#10;BJO08uRdsmfFi9D1/ir9DjmotR+bT51CbswsNu7APB4z2oA/Lz9n/wDac/4KdfBHwvfeHPgN/wAE&#10;prG60y81e4vbyRfHa3OLuQ5kXdu+XB/h7V3jf8FBP+C1gPP/AASStP8AwrBz/wCPV9Ff8E6PDg8L&#10;/CjXrJfAWl+HvN8ZX832PSdc+3xybmH70vk7WbunavoLIzigD88/+Hgv/Bav+H/gkla/+FYv/wAV&#10;QP8AgoL/AMFrBw3/AASUs/8AwrB/8VX6GEgcAUd6APzyH/BQT/gtWTtP/BJK16f9DYP/AIqlP/BQ&#10;X/gtXjH/AA6UtP8AwrB/8VX6G5GeBSfQUAfnn/w8F/4LV5yP+CSVp/4Vg/8AiqP+Hgv/AAWszt/4&#10;dJWn/hWD/wCKr9DAG/u0ZoA/PP8A4eC/8Frc8/8ABJOz/wDCrH/xVH/DwX/gtX1/4dJWn/hWL/8A&#10;FV+hzMMcUmAR0oA/PEf8FBv+C1hP/KJKz/8ACrH/AMVR/wAPBP8AgtZn/lElaf8AhWL/APFV+huP&#10;elAzQB+eX/DwT/gtYOP+HSdn/wCFYP8A4qk/4eCf8Fq+n/DpO1/8Kxf/AIqv0Ozzkmg9MYoA/PE/&#10;8FBf+C1g+7/wSTtP/CsH/wAVQP8AgoL/AMFrCef+CSdp/wCFWP8A4qv0PA55FIePlFAH55D/AIKC&#10;/wDBawjb/wAOk7T8PFg/+KpP+Hgn/Ba3r/w6Ts//AAqx/wDFV+htBXHJoA/PMf8ABQX/AILWdv8A&#10;gknaf+FYv/xVH/DwX/gtWR/yiStP/CsH/wAVX6G5wM4pSR0HSgD88R/wUF/4LWdR/wAEkrP/AMKw&#10;f/FUH/goL/wWsB/5RJWn/hVj/wCKr9DchjSkhVxigD88f+Hgn/Ba0Dn/AIJJ2f8A4Vg/+KoH/BQT&#10;/gtaf+cSdrj/ALGxf/iq/Qzk9BTl+XrQB+eJ/wCCgn/BazHH/BJO06/9DYP/AIqj/h4L/wAFqx1/&#10;4JJ2f/hWD/4qv0OO3PTH9ab05oA/PP8A4eC/8FrByP8Agknaf+FYv/xVH/DwT/gtWeD/AMEk7X/w&#10;rB/8VX6GHaaXBxnFAH54/wDDwX/gtXn/AJRJ2v8A4Vi//FUp/wCCgn/Ba0Hj/gkna/8AhWL/APFV&#10;+hvXtSE5GTQB+ea/8FBP+C1p4/4dKWn/AIVY/wDiqQf8FBP+C1mcj/gkpaf+FWP/AIqv0NHI6fhR&#10;36UAfnn/AMPA/wDgtZjP/DpO0/8ACsH/AMVSH/goJ/wWs6/8OkrQj/sa1/8Aiq/Q/oMYpuT6UAfn&#10;mf8AgoJ/wWrx/wAokbTr/wBDYP8A4qj/AIeC/wDBavH/ACiTtf8AwrB/8VX6HIccmkzzQB+eP/Dw&#10;X/gtX/0iTtf/AArF/wDiqB/wUG/4LWk8/wDBJK0/8Kwf/FV+h54+lNKnPSgD88h/wUE/4LWkYH/B&#10;JKz/APCsH/xVL/w8E/4LWHj/AIdJWf8A4Vg/+Kr9DO3SlJGaAPzy/wCHgn/Bavp/w6Ts/wDwrF/+&#10;Kpv/AA8F/wCC1YX5f+CSdp/4Vg/+Kr9D8DOc/pSD0FAH55n/AIKC/wDBazP/ACiUtP8AwrF/+Ko/&#10;4eCf8FrAef8Agkna/wDhVj/4qv0OKn0o5HUUAfni3/BQP/gtYcf8ak7P/wAKwf8AxVH/AA8E/wCC&#10;1YXn/gkna/8AhVD/AOKr9DT0pVPagD88B/wUF/4LXbcj/gknZ/8AhWL/APFUf8PBP+C1n/SJSzP/&#10;AHNg/wDiq/Q4elBAHSgD88l/4KCf8FrSc/8ADpO0/wDCqH/xVfHHjr9sD/gp/ef8FoPCHxIvv+Cd&#10;9rD45t/hjc21j4P/ALcBFxaGQ7rjzc8YORX7p1+d/wATZJU/4ON/h/Gsjbf+FL3g27j081uKAHj/&#10;AIKCf8FrT/ziStf/AArF/wDiqD/wUG/4LVgk/wDDpOz/APCsX/4qv0NPPWuS+Ofxc8OfAT4TeIPj&#10;J4wtLyfS/DumveXsOn25lmeNcZCIOWPNAHw9/wAPBf8AgtXn/lEnaf8AhWL/APFUv/Dwb/gtWT/y&#10;iUs//CrH/wAVXtP/AASm/wCChh/4KWfADVfj3H4Bk8P2dr4qu9MsbO4bMkkURAWRwfusc9K4b9sT&#10;/gqN448GftD3X7JX7G3w80fxp8Q/Dduuo+MtE1vVBZm209lDK8GSDK+MnA6AdKAOOH/BQb/gtWwy&#10;v/BJSzz/ANjYP/iqG/4KBf8ABatxg/8ABJWz/wDCsH/xVfXP7G/7WXw2/bS+CFj8cPhfcSNYz3Ml&#10;neJLHtaG7iwJo/fa525716q/3eV+lAH5a+JP2l/+Cm+v/HbQfjN4i/4JS2aeOdF02a10G1/4TxV8&#10;y3cHzD5O758ZPPau+/4eCf8ABaxRj/h0laf+FYP/AIqvoL4neGvtn/BQL4e+JP8AhANLumtfD16g&#10;16fXvKurXIOUS2z+8U92wcV9FqPlxQB+eX/DwX/gtXt5/wCCSVn/AOFYP/iqQ/8ABQP/AILWdv8A&#10;gkna/wDhVj/4qv0N5xSjjkmgD88v+Hg//BawjA/4JKWv/hWD/wCKoP8AwUF/4LWnhv8Agkna/wDh&#10;WL/8VX6HZ+XlaQgZ4oA/PH/h4J/wWt/6RKWg/wC5rH/xVKf+Cgf/AAWrxx/wSUtf/CsH/wAVX6GY&#10;PWgcc4oA/PIf8FBP+C1gOf8Ah0paf+FWP/iqP+Hgn/Bavp/w6TtP/CsH/wAVX6G8YzRhsZIoA/PI&#10;f8FA/wDgtYeP+HSloP8AubB/8VS/8PBf+C1RP/KJS1/8Kwf/ABVfoYc46UA4oA/PMf8ABQT/AILW&#10;np/wSStf/CsH/wAVR/w8E/4LWdD/AMEk7T/wrB/8VX6G49BSFgvfvjigD88x/wAFA/8AgtbnA/4J&#10;J2n/AIVg/wDiqT/h4L/wWs6r/wAEk7Q/9zWv/wAVX6GlxRuBXI//AF0Afnmf+Cgn/Bart/wSTtP/&#10;AArB/wDFUD/goH/wWs7/APBJOz/8Kwf/ABVfoZ26Uq8HDCgD88j/AMFBP+C1inB/4JJ2n/hVj/4q&#10;j/h4L/wWsLc/8EkrT/wrF/8Aiq/QwetK2R27UAfnkP8AgoJ/wWrz/wAokrT/AMKwf/FUH/goL/wW&#10;s/6RJ2n/AIVQ/wDiq/Q7oOaD7j9aAPzxH/BQT/gtUev/AASTtf8AwrB/8VR/w8E/4LWYwP8Agkna&#10;Z9f+ErH/AMVX6HEnNN6mgD88z/wUF/4LW54/4JK2v/hVj/4qk/4eC/8ABawnj/gkpaf+FWP/AIqv&#10;0PJUjFJ34oA/PL/h4N/wWrx/yiTtf/CsH/xVIf8AgoJ/wWrHX/gknaf7X/FWD/4qv0NGD1FGD2FA&#10;H5afHn9pr/gpr8a7PQ7L45/8Eo7O3g0fXIdQ0Unx4tvvvU+4v3vnz/d7133/AA8E/wCC1h6f8Ekr&#10;Tr/0Ng/+Kr6F/wCChHhn/hJdG8BwnwBpPiD7P46tJvL1XXvsC2uM/vkOR5jDsnOa+iDn0oA/PL/h&#10;4L/wWsHX/gknaf8AhVj/AOKpF/4KC/8ABavOP+HSdr/4VQ/+Kr9DuaUcnpQB+eP/AA8F/wCC1ef+&#10;USdqP+5rX/4qlH/BQP8A4LWd/wDgknZ/+FYv/wAVX6GkD0pD16UAfnn/AMPBf+C1ZOB/wSTtP/Cs&#10;H/xVB/4KCf8ABazr/wAOlbX/AMKsf/FV+hg+lL83egD88T/wUF/4LVjp/wAEk7Q/9zYP/iqD/wAF&#10;BP8Agtb/ANIk7T/wrB/8VX6HD2FJyegoA/PIf8FBP+C1gPP/AASTtP8AwrB/8VR/w8F/4LVjg/8A&#10;BJO1/wDCrH/xVfoavXGKdgnmgD871/4KCf8ABa3v/wAEk7P/AMKwf/FUo/4KCf8ABawn/lEla/8A&#10;hVj/AOKr9DetA+Y8UAfnmP8AgoH/AMFrP+kSlp/4VY/+KoP/AAUE/wCC1eM/8Ok7Tj/qbF/+Kr9D&#10;TwMYpMc80Afnj/w8G/4LWLyP+CSdr/4VY/8AiqcP+Cgv/BawcD/gklZ/+FYP/iq/Q3n2pOepFAH5&#10;5/8ADwT/AILV4/5RJ2f/AIVg/wDiqB/wUF/4LWnr/wAEk7T/AMKwf/FV+hwb2pM0AfnkP+Cgv/Ba&#10;3bz/AMEkrX/wrB/8VR/w8G/4LW/9IkbX6f8ACWD/AOKr9DTnG0UdTuoA/PEf8FBP+C1Y5/4dJWv/&#10;AIVg/wDiqD/wUF/4LWn/AJxJWn/hWL/8VX6HE8+9AIIwe1AH54/8PBf+C1oIz/wSTtf/AArB/wDF&#10;Up/4KCf8FrOo/wCCSlr/AOFWP/iq/Q0H3pM89KAPzz/4eDf8FrO//BJKz/DxYP8A4qk/4eCf8FrT&#10;z/w6Ttf/AAqx/wDFV+h4BPOKOc8CgD88P+Hgv/Bavv8A8ElLP/wqx/8AFUf8PBP+C1nf/gkpa/8A&#10;hVj/AOKr9Ddv8QFLx3NAH54j/goH/wAFreh/4JKWv/hWL/8AFUv/AA8E/wCC1g/5xJ2n/hWD/wCK&#10;r9DOpwKU5HUUAfnkP+Cgn/Bawnn/AIJKWY/7mwf/ABVH/DwP/gtd/wBIkrP/AMKsf/FV+hpXJGKQ&#10;A9QKAPzzP/BQX/gtYOP+HSVp/wCFWv8A8VSN/wAFBv8AgtYRz/wSStPTjxWP/iq/Q45AORSZ7YoA&#10;/PIf8FBP+C1hH/KJSz/8Ksf/ABVL/wAPA/8AgtWf+cSdr/4Vg/8Aiq/QwKetKg9RQB+eX/DwX/gt&#10;Z3/4JJ2v/hVj/wCKoP8AwUE/4LV9B/wSVtf/AArB/wDFV+hzHJ6Um3HIHegD88v+Hgn/AAWtPA/4&#10;JKWf4+LB/wDFUf8ADwT/AILWYyP+CSdp/wCFYv8A8VX6HHjmm54oA/PP/h4J/wAFrev/AA6StP8A&#10;wrF/+KpD/wAFBP8AgtbnP/DpO1/8Kxf/AIqv0O7dKTknigD88h/wUF/4LWZwf+CSdp0/6Gsf/FUH&#10;/goJ/wAFrDx/w6Stf/CsX/4qv0O5FJnnAoA/PM/8FBP+C1fb/gknaf8AhWD/AOKpP+Hgn/BazH/K&#10;JS0H/c2L/wDFV+hv4U4OCuKAPzvH/BQT/gtbj/lElZ/+FYP/AIqub+M37fH/AAWZ1L4Q+KtP1n/g&#10;lLZ2dnN4cvo7y6/4SgN5MRgcM+N3OBk/hX6ZHGOK439ooun7P/jllOG/4Q/UiD/26yUAfKf/AAbv&#10;tLN/wSp8A3Fwojmmur97iH/nnIbltyfgeK+39jelfEH/AAbztn/glz4LA/6Cmp/+lT19veZ/tUAf&#10;K/8AwW0yf+CV/wAZz/1Kv/txDXoX/BOgkfsI/CPn/mQdN/8ARC157/wWzI/4dYfGbj/mVef/AAIh&#10;r0L/AIJz4/4YR+EeD/zIGm/+iFoA9mINU/ENppeo6FeWGurG1jNbSJeLN90xFSGBz2xmrvHc1leN&#10;fDVt408H6p4RurmSGLVNPmtJJoT80ayIULD3AagD8aP2zPhJ8B/hxp3iT4WeEPBHgvwt+zPqHjrS&#10;rjxF418C6yLzUv7UEqmGN4QSIw0vyn2r9mfBMdjB4L0iPS52ktV0u3FvIwwWj8tdpP1FflJ4J/4I&#10;afG7wqupfsKadpOjWnwF1HxLF4g1Hx8NQaTxBqNzFJ50cbqxOBv+X6Cv1j0HSoNB0Ky0K2LNHZWk&#10;cCM3UqihRn8qALZJPWvOP2udOOrfs4eMtPbRdN1HztCmT7DrF59ntZ8j7ssmRsX1PavRq84/a3g+&#10;1/s3eM7U6fo93v0GYfZvEFx5VnJx0mbsnqaAD9kbTjpP7NfgvTho2l6d5OhxJ9h0W7+0WkHX5YpM&#10;/Ovoa9IPPP6V5t+yNbi1/Zq8F2w07R7QJocQ+z+HrjzbKPrxC/dPQ16QT/KgBQQO9KRxTc5pSRjH&#10;9aAAZHSlOMHApAQTto6DFACYIpR7H8KUEMcYobANACdDkmgjPIFHAHWs7xN4m0Dwhos/iTxNrVvY&#10;WNnGZLm7upgkcajqST0oAvO7IcYrzP44/th/s6fs628h+KvxU0fTrwLmPTJLxPtMnssecmvjn4vf&#10;t9/tf/tsfEy5+CH/AATW8HW58M27va+JPiHqwKRxgHDNaseGPXH0rvPgB/wRj/Z98BmT4i/tS+Ir&#10;34o+LHk+0Sa54ouGZbVurBPmxgHvQBzWv/8ABcPR/iHr03g/9lz9nnxh4hvLdiHvtQ0aSG1f02v3&#10;qpL+2d/wWZ8YIZfhT+xV4ZkjblW1fVGhwPfJFe/+OP23/wBgr9mbSR4ZPxJ8LWs1ivlwaHpMkbXD&#10;Y/hCLyTXkPiP/gvF+zVoKsNI+DHxE1gL90aT4daQP9MUAc9D+2p/wWL8HBW+LH7E/hyNRy7aTqDz&#10;Aj2wTV7wn/wXH8L+DPEUfgb9pz4AeMfDWoTMAt9a6LLJZr/vSEYFS+Hv+C+v7PGv4/tb9nf4o6Sv&#10;c6p4YZP516X4V/4KJ/8ABPT9pDSZPCPjLxjoenyXi7W0nxTHHBLJ7ANzmgD2T4J/tafs+ftDWyzf&#10;CX4q6Nq02zdJY294jTxezIDkV6KrhsV8K/GT/gjv8AfiDFb/ABb/AGJ/H9z8NvEkchuY9U8KXR8i&#10;/fqFkG77tc78DP8Agod+1R+yT8Tbf9n/AP4Kb+CrXT9PupUtvDPj7SjutbgZwpuH6KxGM96AP0NN&#10;KoBNUtC13SPEelQa5oepQ3lndRiS3ubeQMkiEZDKR1HvVwHHNACuMGkApTzzSUALztpc02lPB4FA&#10;CEEnFBLHvThyOlIOGwTQAnJ6VDqahtNuF2q2YX+VmwD8p4NWG64FQakA2mXA2Kf3LcScKeD19qAP&#10;n/8A4JxaAnhz4U+ILZPB3hvRfM8Y30ht/DOrfbIZMv8A6x2ydsh/iXsa+h8gnmvnf/gnDp4074Ue&#10;IIV8PeEtO3eMr9vJ8G332iB/mHzyHtKf4h2NfQ4JHUUAGM87qToPfvRuOetGQDg0ABz6Uc9RR16U&#10;vGaAFyzcA03HPPFLn0FICCOeKADHXBozgZzRz1pSAKAEHqKCcCg/NwTTvlK520AFGDigEdM03nrm&#10;gBe/1o7YzSDPYUcigBTx0pM5704bSuSKbxQAoAwDmkGW4zS496QYNAClfQ0BcjNJjHQ07I6UAIOG&#10;4oJOTR170nHTNADu2RTetLyRj+VGMnkYoANuP89KQc8mnfKRzTcqaAFIwaTkcUuSeKBgcGgBMHtR&#10;7YoHB6Up64oAVSRSPkjFGKXt96gBqn2oPXinLz/DSHIzigA/GlBPSmnFB55oAKB9KBz1pe3NAADg&#10;YFIPelB560hA69qAFoBPXNDHJ4FIaAAc0vek6UL9aAD8acTu4pABzntQcnpQAY2mvzs+J+P+Ijjw&#10;AD/0Ri8/9GtX6J+xr87Pib/ysc+Acj/mi953/wCmrUAfolzVLxDBb3Gj3cV1bxzRNavuhljDK3yn&#10;gg9RV8nnOa434+y/Fq3+DviKb4E6XYXvjBdNf/hH7XVJNtvJcHACyHsuM0AfEv8AwbsKE/Zu+J4h&#10;iWNR8Zda2oq4UfvB0HYVe/4KWaL+yz8Bf2h/CfxR8H/AzT9W/aN+J7SaF4B1O4keNLh1Ta/nMDtw&#10;sUhIyOv0qr/wQ9/ZR/4KKfseWPjf4dftfaB4Pj8P65rlxr+m3nh+78yb7bcSZkiYA/cAHFcl+2j+&#10;yf8A8FZb7/goDq37R/7PHhrwH408KwaTDH4DsfGV6Efw5e7MTXEIPRjgc/8A16APrX/gm7+xnF+w&#10;p+zFYfA9/Ecmp3T6nc6tqUzqMJdXREksa/7KvkA9xXvkvTOe9fPf/BMX4X/tf/Cb9lHTvC37c3jq&#10;HxF8Q21a7udS1C2m8yMRO4McYPooyK+hZThM5NAHzl8UfD63f/BQf4e+ID4L8M3LW/h69Qazeav5&#10;epW/X5YYM/Op7tivo5c45Jr5w+KWnJN/wUK+Ht//AMI94PlMfh29H2++viusRcHiCL+JPU9hX0eo&#10;yvNACnp0pDkd6XkHpSptAzmgBG+70pKccAYNNIHrQAo55pM0DJOcUpxQAAZpQTjrTe+FNKBxnNAC&#10;hQP89aaRg+1KxAGcr+Fc18U/i18O/gz4Vn8bfEzxfZaPptv/AKy6vrgIp9hk8mgDoncgdvrXzF+1&#10;x/wUn8D/AAV1WP4R/CHSJPGvxC1JvJ03R9Jj86GCYnA+0Mp/djOOteR+J/2oP2rf+CjWt3Hw2/Y8&#10;0K98H+APO+zaz491KNobplzgva+o9CK+jv2S/wBhn4QfsoaMzaDayav4iu4/+Jt4o1RfMurx88sS&#10;c46dqAPmR/2b/wDgrJM6/tWw/HNYvFqt5p+E/nf8SySPrsL56449a9l/ZM/4KUeDPjF4hk+DXxq0&#10;SXwT8QtOXZqGl6pH5MFxIDgi3dv9YPpX1EAOhFeLftafsOfB/wDax0FV8T2jaVr1mCdH8T6auy6s&#10;n7MrDBP50Ae0JIH5BzTzjPAr4C8PftJ/tZ/8E3tch+Hf7Wei3njb4d+YYtD8caYhnvY1z966A6AY&#10;6ntX2p8Kfi78OPjZ4Tt/G3ww8YWesadcKCtxZ3AdVJGdpx0I70AdSoI5FLk465pqMh+6y04jmgAx&#10;kZNJuyOaToelLkDqKAEBPrSjGM0vB420h46GgAPFJz6UD6UucHINACYOM0d8Uckc04delAHzj/wU&#10;P8Px+IdE8Bo3gvwzrXkeOrSTZ4k1j7Gtvj/lpEcjfIOy96+jSK+cv+CiWnrqGi+Ad3hzwfqPl+Ob&#10;NtvjDUPIWLr88H96b0FfRvbOaAAHB5pQMikHPJFByOlAByOoowWNHPTNA9jQAh9KPpSjpnFHtQAo&#10;I9KQ49aQY6mgnjg0AAJBoDEdKUDI60uc9AKAGjjmnBT2ajg9KFPY0ABGOtBG0Uc4yaQHnpmgBQvf&#10;NN7fep3TkGm5JOaAD60oIA6UEZ5ApOaAFDH1pKXgDJFLj1oAbjPQUEcZBoIwetA5oAAaXk9h+VHI&#10;PNJ1oAPfNGSBgUfWl7daAEzkUUdvl5oByckUAGeMYp2eMU3vQMetAC7jnNJ7UHig/WgBRz2oYY6U&#10;gPNOJ9DQAgJHFHIHSjjFKTxQAYUng03J6e9LSDnmgBxGRSAepoyehNGO4/KgA7YFKDTcZP407lvm&#10;oAb360uAaTHal5I4IoANppD9aUcnmlwAuSKAEHByK4z9o5v+MfvHOR/zJ+pf+ksldkDjtXG/tG8/&#10;s/8Ajnj/AJk/U/8A0lkoA+VP+Dek/wDGrnwWTx/xNNT/APSp6+3a+If+DeXP/DrnwWcf8xTU/wD0&#10;qevt/B/u0AfK3/BbM/8AGq/4zn/qVen/AG8Q16F/wTo4/YR+EeB/zIOm/wDoha89/wCC2Yz/AMEs&#10;PjOVP/Mq/wDtxDXoP/BOkn/hhL4RkH/mQdN/9ELQB7OR3oz6ijPejtQAA96M+1KfXFJQAufQV5t+&#10;1w8f/DOPjISRaKyjQZjt8RttsSMf8tz2j9a9IzXm/wC1vNFb/s3+Mrie50WGNdCmLSeIk3WK8dZh&#10;3T1oAT9kXb/wzV4LaKLQ0X+w4v3fhtt1gOvEB7x+lelEHH+eK82/ZEuYbz9mvwXLb3WhzRtocRWT&#10;w2pWxbrzAOyelekH72KAAYHGKB6Y5p23j5jSdFzQAcg9KQ+uadknrQB8ucc0AN68mg9aUZY0MMNg&#10;UAVNY1zTNA0y41jWruO2tbWJpLi4mYKsagcsT2Ffmp4+1b4u/wDBZb9pa8+Fvw+8UaloHwD8IXXk&#10;65q1jmOTXLpD80QPGYyQfwrt/wDgrj8cfHHxe+IvhP8A4Jt/s9+IJIfFXjC5juvFjW7EPb6LkCRs&#10;jocZr0L9oL44fAX/AIJAfsh6T4N8G6TFJq0kK6f4V0O3T/SNYviMbiByxLHJNAG18cf2k/2QP+CT&#10;fwNsPCFrYQWskVuI/D/hPR4w15qcuABhRyxJxkn1r5r8F+Bf+ClX/BWBF8S/GbWrz4NfCq8kZtN0&#10;vSWaHWJ4gRjzBxwR6mvQv2Cv+CdmsePNdh/bZ/brgbxF4/1qQ3uj6LqWXg0GF8FERD0cD2r7yjgi&#10;ijVUjVVVcKqqOKAPl74Mf8Ef/wBib4TJb6nrHwutfFWtW4H/ABPvECmW4ZgPvE56mvoHw98J/hn4&#10;SiWLw34F0u0VVwvlWi8V0XOKOlAGPrPw+8E+IYvI1vwnp90vQia1U/0rxn4vf8ExP2JvjS8l/wCL&#10;PgTo6ak3+p1S1hMc0Tf3gQa+gCON2aaMk0Afm/48/YE/bh/YHubj4pf8E/vjPfeMLCPfcan4I8Y3&#10;JeIRLyUtxluSOBXYfAL9tz9mL/gqL4Ivv2V/2pPhyfCvjoW5j1Hwj4ih8ucSYI863zg9eRivu9og&#10;QWH86+XP29/+Ca3w5/aq0lviN4HB8MfEzR4Wm0DxZpf7qZ5lA2RysPvJkfrQB85/Bbxp8YP+CQv7&#10;S9v+zt8bvFt/r3wU8WXAj8HeJdQcu2l3LHi3djwqDIHWv0o07U7PU7GG/wBOnWaCeNXhmjYMrqRk&#10;EHuMV+dv7OXxu8M/8FCfhZ4o/wCCcn7a+jrpvxV8MWskOy4XbLcKnEd9CTjklQeOSK6r/gj3+0N4&#10;58Pah4n/AOCfv7RGuSTePfh/eSNp4mb5p9J3YgfJ6nbjpQB94UEmhetK2M9aAELcZApTy3BpcfLk&#10;U0ZBzQA4A9M008U5TjmjkckUAJuNRalkadcEBP8AUt/rPu9D19qmwCeKg1TI024YlP8AUtlpPu9O&#10;/tQB8/f8E3zE3wo8QtDa+C4v+KyvgV8DyFrc/N1l/wCm3973r6II5r51/wCCcV9b33wm8QTWOo+D&#10;LlR4yvhv8EQ7LcHdyJP+m394+tfQnnEsQaAJST02ikxg9KjMjr12/wAsU5Gkk44xQBIMgZxSA0xm&#10;K9MZpEkMnPagCQANwKXleCKaGxzmlbnmgAZj1xR1NMWQvLsp+CKAE6jOaM560vbIpOg4oAOlL9aQ&#10;c85pQD/DQAA4OaXOTk0h9qTP8INABnjGKO3NHOODRQAD3FA56mgDJwTRQAoIxRg43ZpDmlBbGKAD&#10;knpR/EeaXOKTJ7mgA5A2mk74FL/DSA96AFA9RSDBoLH1o6cYoAcFwOBTW57UuQeCKTknmgBSe+KR&#10;uvApcnNIc560AAJAxS4PpSc9qXvzQAqnHQUZOMikPBo6DJ70AJkelKM0bSeRS4I4NAAVwN2KCQeA&#10;KM5G0mm9DkCgAHXhaU5NIQO1KT2BoATbg0cYoYZOaM8ZJ4oAXHGAaMds0EHGRSBmzgn6UAHIPIpy&#10;46mm89aUAZoAQrubANfnb8Txj/g45+H+P+iL3n/oxq/RMZ/hr87Pifkf8HHPgDcP+aL3n/o1qAP0&#10;U4xnFNDAHkUo54Joxg4NACZPpS4pcc5U0056mgApJCQuCfzpcHGaa/TJoA+c/in5A/4KFfD3fbeC&#10;Wb/hHrzEupSY1pevFsO6etfRynC184/FS/tYf+ChPw9sZNT8ExyyeH7wpb6jCTrTgZ5t27R/3q+j&#10;h05oAOTRgZwBQOue1OC980AN49KM0dqPm60AKCQMGj5vSg/N0pWU4zn2oAQggU1pAufl6frWF8Rf&#10;iZ4J+E/hO68d/ETxHa6XpNjHvury6k2qg/rXxN4z/a3/AGpP+CgeuXfwv/Yh8NzeH/B29odU+Imr&#10;RFUuoScMbU4646UAey/tc/8ABRv4V/s6Xf8AwrrwfaTeMfHl23lWPhXQ186aOQ/deUD7qA9T7V5X&#10;8Lv2CvjR+1x4zg+Pf/BQrxJJNCWWTS/hzYTH+z44sfI0y8fPjGRivav2Rv8Agn38GP2WbddZt4pf&#10;EXi6Ubr7xdrf728kY9QGPRck4Fe+YC8AmgDN8MeEvD/grQLbw34S0a3sNPs4ljtrO2jCpGijgAVo&#10;F1QZNOznivzh/wCDmP8Aak+Nf7K37Cw8W/A3xbcaLqd5qBhe+tpCrouB0IoA/RzzIz/EPzpwbePl&#10;6dua/ijX/gsf/wAFKFiEQ/av8UY9ftxzX9MH/Bt5+0H8Xf2k/wDgmxoPj/40eLLnWtZ/tCaKTULu&#10;TfI6g8ZNAH3Z4l8K6D4v0O48OeJ9It76yvIWiuLW5jDJIpGCCDXxT8W/2AvjF+yp4qm+Pf8AwT08&#10;StZskjTal8O76YjTZosEv5S5PzkZwMdTX3OSTSFFZtxH4UAfNX7Jf/BSH4YftCamvw48dWNx4L8e&#10;Q/u7jwxry+TNMw4ZogfvLnNfSayA9BXhH7Wv/BP/AODH7Vdp/a2oW0mg+Krf5rHxbooEV5Cw6DeO&#10;q+tfP/hH9q/9qv8A4J765D8MP20PDs3ibwSrLHpPj/SYiwtIc4BujjrigD75680Z4rn/AIbfFPwJ&#10;8X/CNn48+G3ii11jSb5N1reWcm5WX+h+tdBg9qAHKcUgJNJ34px45agBKTBzmlGTxmgjBxQADIGa&#10;UEs1NyelAPtQB85f8FEmiGjeARJbeB5P+K6tAv8Awm0hVV97f1n9BX0bnnmvnP8A4KJajaWGh+A2&#10;vNS8E2ok8dWiq3jWHejHniD0m9O1fRnTg0ALnLUGlXmgLjgUAJ2BNJntRR36UALntijkDAFIAMZJ&#10;pfrQAmaOnAFLjHWgAHigBcZ4ApOccGk5XoadwRnFACEEDNAAPGKXPGM0g3dRQApOPlxSAc0c460n&#10;TvQA4DnkdqafalzjjNJQA4EA5ApCxJzSDPpQAc5NAC/NxmlJA7U3ccYzSn3FACHJOaXpyfyoAJ7U&#10;gGaAA89qXHoKQDnmlPXAoATNKRjvS7SOTSc+lAAVxzmkGeoozxTsfLQA09eKMEc4oz6GjnpQApPt&#10;Sde1B60BsdqAFz6ikAJOcUvWjJHAoAQ8cUZ9qPanMvHWgBMenpR2xSZI6UozjNACdDxTgfWkwSea&#10;BQAbTjOKUZ6bs0mSetBNAADhsmkGduaOSc0A8YoAX7vUUA88ig9aXnGQaAEII6Vxn7RmT+z746Gf&#10;+ZP1P/0lkrsjyK439ozP/DP/AI4wP+ZP1P8A9JZKAPlT/g3nwP8Agl14K/7Cmp/+lT19v7f9n9a+&#10;H/8Ag3o5/wCCXXgrP/QU1P8A9Knr7eoA+V/+C2eP+HWPxmx/0KvH/gRDXoH/AATpBH7CPwj/AOxB&#10;03/0Qteff8FtOP8Aglf8aD/1Ko/9KIa9D/4Jz/8AJiHwkP8A1IOm/wDohaAPaBt28ikxnpQT7UrD&#10;A60ANPXOKXjFIetO2nGaAEYetebftb3kVj+zj4zvJ9U0ixji0GZnu9ftzNZxjHWZMfMnqK9JwScV&#10;5x+1rex6Z+zl4yvptf0/S1i0KZjqOrWf2i2gwPvyR4O9R3FADf2R7yK//Zt8F3kWpaPepJocTLda&#10;DbmGzlHPzQpj5U9BXpB9c15x+yNepqX7Nfgu+i17TtUWXQ4mXUdJs/s9tP1+eOPA2KfSvRyNvagB&#10;Tn0pCRTlBNICQOaAExz1oxnoaXk80FTjdQAEoRxWT468V6b4F8Hal4z1eXy7XS7GW5uGz/Ci5P8A&#10;KtWvmP8A4K5fFC9+HH7FniTTdOl8u48UQnRo5O6eeNpI9+aAPCf+CS3g5viv8Ufir/wUJ+NLx3Gp&#10;XWu3Fn4V1Wf/AJd9HG75QfTgVnfs0eE7r/gpn+39r/7VfxI0MXPgH4aXraV4N0+6UmJ72J/+PlR+&#10;HX3rd8fP/wAMa/8ABFbTvh14bn8vXdW8JjTNMuBwz3k3Rz6nmvob/gmP8FP+FGfsY+CfDd9Aq6te&#10;aPFe65Jj/W3Ug3Mx/OgD3+KNEj2Y2+1KODSgE0HOKAFbDcim8Y6UoPNGCT0oAUgEU0c8U4j/ABpB&#10;jPFACexoYDqVzS59DSjHRhQB8D/8Fdv2ftY+Gmq+H/8Agon8B9EEPi7wJfRyeJZLVdsmpaaCoaM4&#10;645rzP8AbG8VaZpnxS+Bn/BU74JGOxTXprWz+IlxE2N1myJ+6c+qtkV+k/xJ8GaL8Q/A2qeCvEFo&#10;s1nqVjJBPC38Skf/AKq/Jz4LeAfEPj//AIJ3fHr9hz4iag39ueF/EV5faLIMAwWYlDxAemAn60Af&#10;rh4Y12y8T6BY+JNMkDWt9Zx3Fuw5yrqGB/I1fJ5r5+/4JjfFm6+Lf7HXhPU7590+k6fHpUsn9826&#10;LHn64FfQRYmgBvfNKfQijtSH1oAcDjoaaF3cijryTTgQBQA0fK3NQ6m23TLgs6riF/mk5UcHk+1W&#10;C2egqvqTBNPuDvVcQsdzDIHB5NAHyD+z98a/EPwr/Y58efFH4eeHtB+IGo6T4qvjbaT8PrE26yNv&#10;A2uCOZFzlm74rw39gX9rYeNfj7N4hsfiRqXxQ+JHjzzLfxlHo8hTRfAMEYAgilU/L5ivlHxySDXq&#10;3hX4m3Xhj/gn38TPFfh39pbwbod1D4l1C2t/GlpoRt7LTJGkVAssZA3uCcFuck1+V3wX/Zq/bL+D&#10;WufFb9iC0/bl8G+B/AOly6f4t8V/FHT9N8u81hb64SZIxIOcFjjHvQB9G/8ABYeL/gt98I/2XPEH&#10;jPxp+134EsfDyeJLQW8XhuH7LqCxvdARDcQMjBUN6jNfoF/wTa079ujw98MJtT/bk+M3g/xN9o0+&#10;zfQrjw6gj8mMxKW85uAzH15r4l/b/wDhT/wRD8e/E618O/tufteeJpPEkfhzTTqGh2WrXJtpQsC+&#10;VcGKNCFLY35616x+wt+yp/wTD/aY/Zy8efs8fsjftReNPE+g3l5at4gmHiKcXmmsvMaRs6q0Y46Y&#10;oA9O/au/az8dftH/ABPuv2Hf2M9etUvuYviB4+a4At/D9udyvbqTjM7r90r0Irzz9kz9ufSf2Pvj&#10;JqH7G3xd+NNv428E6TqS6dofxBW5EjaVdNnGn3rDJaVmPDdAOK+TPjva/Bvxz8WfEH7If7M/7Afx&#10;c8XL8GrtdK8QeLPBviRrWbVJ3XcHunBBlfhsMcmuS+FOjfAb9iHxrbXfxj/4JS/FTw3o/wATtYi0&#10;DUNa8V+IDcwLe3LbVuiCx/fL8xV+oxQB+99nf2WoReZaX0Mw/vwyBh+lfAf7Smh/8Fr/AADrniz4&#10;n6R+1d8KfDfw80uaa8t5tY0ks9lYryDI23kge9dsn/BOn43fsw/s4TfCv/gnN+0XdaDrGp68uoXW&#10;tePpn1L9yUwY0yDj8q+Sv+ClX7NH/BbXRP2E/idqfxp/bc8C674Vh8MyNrmk2Xhxo5bq33LuRW2D&#10;H50AZn/BN/xH/wAFbv2g/wDgpbefH6H9pzw/4y+D8eiwWmu+INMt2TR7xUI3QWqEcTA4Jb061+y0&#10;LBhkPu/rX4z/ALMf/BOX/gsD8Xf+CdnhD4W/C39tzwN4I8D+JPCNpLb2eiaA0V3bxOFf/Won3zgB&#10;mHXmv0w/YA+Dn7SHwD/Zs0X4UftSfF608ceJtHT7P/wkFrbtH59uoCx78gZfA5OOaAPasZpyjJyB&#10;Sc9hSj5eaAAnDdKbnIzTmOeaQ9QaAEHHSnAAg5oyRxSdD0FACD2o6UoGeMUNnvQAg5OAeaPl67qD&#10;14+lOx+FACA80uQabz0owT0oAcSpHFGOc4oI2/NSFsnpQAnGMmjpzilGeuKQ+ooAPbFGM9BRS96A&#10;E5J5oPtzSs3OMUmCeAaAF46ikOOlLz6UmccmgBdpxnFJmnhiVzikHJ4oANtHGMenFGccYpvNABwT&#10;gmlyR3pMDODQDjigBcjGKGweFNJtJXOKMY7UAOVVI60meOtA5NGMrnNABxnFIcY5pwBycUg246UA&#10;ITxilHPagjBpDQAuRjApAe1ByfmoxQAp65Ar87PieAP+Djj4ftj/AJoveZ/7+tX6JZNfnb8Tsn/g&#10;458AA/8ARGLv/wBGNQB+iQPGc0dGxilOPSkBJGKAHEgDApv1pc54Apc8/d/OgBvGcEU2T7tPOTxm&#10;kfO2gD5y+Ker2kH/AAUG+Hukv4q8I280nh68ZNLvtPL6tMBn5oJcfIg7jPPNfRqj5RXzn8Utcgt/&#10;+Cgvw+0RvH/h+2km8PXjroV1o5k1C5xn54rjH7tR3XPNfRa/d4/WgBwAJxQRzgCkFO6jFADSeMmg&#10;nJoZyoz/ADrI8ZeOfCvw/wDD9x4p8Y65badY2kZkmuLqYKoUDJ69TQBr7kVSWYfU186/tc/8FE/h&#10;R+zHLH4H0WKbxZ46vSF0rwfpGXuJmPqQMAD868Z8f/tm/tCft2+J7n4Q/sAWTaZ4eWYwap8Tr63P&#10;2fb0dI1K5zjODXtf7In/AATs+D37MduviW+jk8TeMLhvNvvE2tkTTiU8t5ZYfIM+lAHi/wAO/wBi&#10;v9o/9tXxja/Gv9vLxNLZ6BGyzaF8O9OYxxoh5C3Qx8/Ffa/g3wR4T+Hvh638J+CfDtrpem2q4t7G&#10;yhCRx/QCtZV2kjNOA4oAaFUc7enT2oyM4pS3vSEjON360AHGOBX5P/8AB3Wdn/BPO0yf+Ysf5Cv1&#10;gJPbrX5P/wDB3Tu/4d52hAP/ACF2J/IUAfyz1/WV/wAGpZH/AA6q0Dcf+YpP/Ov5NT1r+sr/AINS&#10;wR/wSp0Fj0/tSfH50AfpgNuen50n0pN/egsPX9aADCkYIrL8YeDvC/j3QLjwr4y8P2up6bdxlLqz&#10;vIQ8ci+hBrU46DmlCnNAHwh8S/2I/wBoj9i7xRefGr9gXxK91oryG41r4d6gxkikjzkparjCH+WK&#10;9k/ZK/4KK/Cb9pG8/wCEC8RxSeEPHtov/Ey8H6w2yeLHVgSAGGQa+iGjJzhq+f8A9rn/AIJ3fBn9&#10;qKJPEqQN4b8XWbGXT/E2i/uLjzB93zGX7659aAPoFZUI+8D3pQeMrXwd4F/bB/aP/YM8Sw/Cb9vu&#10;1k1fwu0qx6X8TbG3PkqnRI5FA6jjJr7Z8D+PfCHxF8N2nirwRr1rqOn3kKy29xayhgysMjp0/GgD&#10;ZGO5oIzyDSdTilIxxQADGKTvRinFTnAoA+cv+Ch+sWmj6H4De88V+EdJ83xxaIj+LtPNwsp5+SAY&#10;O2X0btX0Xgda+df+ChutW2i6N4Be48f+HtB83x1aIsniDRzeLck5/dRAA7JD2btX0UxIHNAC/UUp&#10;AAyKr2up2V8jS2N3DMqsVZoZQwVh2yOhotNUsdQiabT7yOdVcqzQyBsN6HHegCcDt2oOC2MUzzQA&#10;CFqNNStpbh7aKdGljA8yNZBuXPTIoAmzzRkHAFU9Q8QaNpOwapq1tatJxGtxcKhb6ZIqS91bT9Lt&#10;vtepXsNvDwDNNMFUZ6cnFAFnPHNJmobLUbS/t1u7CeOaGRdyywyBlb6EURalaXLMltPHI0bbZPLk&#10;DbT6HHQ0ATnjtSfSm+cM7cUvmL34oAdnilXaOtNVwTgilFABkZyBSdeKU89KQDvQAfxYowVODS/W&#10;jHoaAA7RxmkpQfWgk4oATp0NOGA3NBOB0pM54FACc9RSkKB1pQSBxQwbGM0AAI3c0HBHFJ04NKBQ&#10;AhxnIoBAODQFI+U0vIzgUAIeBSDPrTvxpNvvQAE5NJnjIozjtSknrQAowD1oxxxTfxpcjOaAE69a&#10;B1pcjvS5b8KAEI9qRm4zTtxxnFDccn0oAaMZowAM0UckYFADiynvTScnNG05xxRhhxigBcDGc0nF&#10;GCeBS9Dg0AJ+FKOOopTnGTTcjHNAC8HijgcZpSeeB1pAxxwKAEPIyK4z9oz/AJN+8dY/6E/Uv/SW&#10;Su0PtiuM/aL/AOTf/HLH/oT9T/8ASWSgD5V/4N58f8OufBfH/MU1P/0qevt7CetfEH/BvOB/w658&#10;F8fN/ampf+lT19vfP70AfK3/AAWzz/w6u+M+0/8AMqj/ANKIa9C/4J0/8mIfCMk/8yDpv/oha89/&#10;4La/8or/AIzEn/mVR/6UQ16D/wAE6MH9hD4Rn/qQdN/9ELQB7Oee9LxjrSYOM0Dr8ooAMmjJxTj1&#10;6UbSeaAEFecftaagNK/Zy8Zaj/wklvo/k6DM/wDad1Y/aorbA++0WDvA/u816MMjgV5z+1pqT6P+&#10;zn4y1VPEzaMYNBmf+1F0/wC1fZuPv+Vg78f3e9ACfsj6gur/ALNvgzVD4lt9YM2iRN/alrYG1juu&#10;vzrEQNgP93AxXpHJ615t+yRqba1+zd4L1V/Ex1prjRInOqtp5tTddfn8nA8vP93FekgZ4xQAuSvS&#10;kUjrmlBUcim/hQA7aQaTpzSggHmmkHnj2oAU8cV8Ff8ABwF4mbQf2c/h/p43f8Tb4qaVZfL/ALcg&#10;r70HoBXw3/wXm8MjXP2a/B+qeUGOj/EbTb3cw+7sfNAHJ/8ABaiaPwP+z/8AAv4f2o2rqnxG0vTt&#10;qr1yF4/Wvv7wbosPh/wxp+iQn5bWzjiXHsoFfA//AAV7K/ED9lH4O/E4R7l0vxpp2ptJ2TAXLH8q&#10;+7Phh4lt/Fvw/wBF8SW8ist9psUqsvQ5UdKAN8DGeaTmlyAOR+NIP92gBVGe1KfpQNpPNIRzyaAD&#10;PrSd+tL9B+FKmPxoAb9RTsDsaQ+9IBubmgAlTcuCTjHNfmz8JNOgs/8Agrb+0H8DDHuhvPhot8q7&#10;RtBkQ7T/AOPV+klwwQF37L+lfml8GdftdQ/4KG/tGftEhvMjtfA7actwvQMisAufYigD0n/g378V&#10;N4r/AGKNTd3Y/YPH+rWfPby5sV9zjpXxT/wQb8JDwl+xVcRrDs/tDxjqV59fMkzmvtUntmgAPHGa&#10;MEHmjPelxzwKADkd6Dz1ajOOhpCOMg0AHI4zUOpHGnXB8wL+5Y7mXIXjriphyelRakwXTLhi23EL&#10;ndtzj5TzjvQB8K2P7NTf8FAv+CeXxG/Zzt/jdpt42veMLiL+3NP8OmzS0Mc8cnlNHtG9htwXxz61&#10;4l4h/wCCQ/x3+Mnx1+Mfwj8Ryx6J4P17wH4b0vQ/GLLvW6msShk+TqM7e9fbP/BObxLJ4l+FPiC5&#10;l+I7+JvK8Y30X2ttB/s/ycN/qdmBv2/3+9fQjdelAH47eLfgN+15+yF/wUA+InxH0L/gmlZfHLwz&#10;4g8NaPpuj61cNBuia1gCOwEgOMn2r2r/AIInfs+/tHeDv2jvj3+0V8bP2V7f4Q6b8QNQsZdD8L2r&#10;RlUWNMMcJwD+Ar9CPHHjfwn8OfCd94z8ba5b6fpen2zzXl3dShERVBJ5OBnj8a5v9nX9oL4d/tO/&#10;DKz+Lnwsu7mfRb6SVLaa6tWhZijlSdrc4JHB7igD81fBH/BPL/grda/tu/tAfFH9nn9ofSfhL4T8&#10;XeLYbvTo9S0sXv8Aa21GHmgYOzH9ayf2yv8Agm7/AMFpfH6fDuT4mftX6L8V/D+jfEfTNS1bw3p+&#10;jCyeOKKTJn3YG7aM8e9fr3ye1IZI+xNAENgpSzhjkXayxqCvpx0r87f+C1/7LP8AwVK/aXvtJ+FH&#10;7IvxX022+GvjoR6H460eaxUy6fbsQz3gcjkcYwDmv0YDhm4pQaAOB/Zg+C6/s8/s+eDfga2rf2j/&#10;AMIr4fttNN9t2+eYk278ds4rvQMDgd6XjvTXljiQySuFVVyS3YUAOA4yaRstzWL4Z+I/gDxtcXVr&#10;4Q8a6VqktnJsu49Pvo5mhbphwhO08d6474//ALWPwW/Z08Cah4/+IfiYGz0m6ht9Tj02M3M1o0rb&#10;VMiJ8yL6kgADmgD0vvRj0rm7X4n+B7/4eSfFPQtdh1HQ49Nkvjeae4mV4lQuxXafmOAeOufevMv2&#10;Lv8AgoN+zX+3to/iDV/2dPFFxqMfhnUFstaiurF7eS2nYEhWVxnOAaAPcgPak6HIr5z8S/8ABUf9&#10;jzwheatpfiX4hSWd3o/ipNAvbSezZZVuXOA4XvCO8n3RWJ+1h/wWF/Yd/Y08d6Z8Ofi749vJdY1j&#10;SxqOn22h6a975ttnHmAx5GM0AfU+OcClz6V4R+y7/wAFGP2Sf2u/hPN8ZvhP8UbNdBt9VfTprrWC&#10;LPZcp1jIkIO4c1a+BH/BRD9jT9ojRdU8Q/DP4+eHbi20rWptLvGutSjhK3MXDKA7AsPQjg0Ae2kY&#10;Oe1BORk9az7/AMW+GNI0b/hI9T8QWdvYbVb7bNcKsO1uh3k4we3NZWsfGX4RaDq8fh3XfiZoNnfS&#10;qrx2V1qkSSsrfdIQtnB7cc0AdNgg9aTcfu5pElRh5iNu4yCO4rzf9pn9qf4K/sjeCLX4j/HDxL/Z&#10;OlXmr2+mQXPklt1xM22NOPU0AelE8Yakwe9fNX7XX/BVn9j79iLxfofw9+NvivUY9Z8Raab7S9L0&#10;vSZLqaSAdX2pzgVn/snf8Fef2Lv2zPi8/wACvg34r1UeKF0174aTrGiy2kjW6dXG8DIoA+pFwG4P&#10;eg56kU0yRmNl9sfpXk+lftqfs6av+0Xcfsu2HxBtW8XW2nrdPahh5TbiAIhJnaZeR8nUUAetgE0m&#10;McZppmiSNndtqrksfSqmi+JvDviXT/7T8O63a6hbiRk8+zmWVdynBXKk8j060AXsY6mggLTVkjPH&#10;mUeavUmgBwA70h47V5f45/a6+BPw4/aB8O/sxeMfF6WXi7xTpc+o6Pp7qQstvDne+48ADaawPjp/&#10;wUU/Yx/Z30fTdf8AiX8fvDlvBqusQ6ZZ/ZdUimY3EpwoIRiVHqT0oA9vzxw1GSTzXN+EfjH8J/H1&#10;5/Zfgj4k6Hq90sfmNb6bqkUzhf721GJxVfUfjz8ENG1R9F1f4ueG7W7jbbJa3GswpIjehUtkGgDr&#10;SDnpSAds15F8Zf26v2S/gZ8PdV+KPj/49eGbfS9Ht/MvGh1eGWQDOMBFbLHJ6Cu1+Gnxm+Gnxg+G&#10;Nl8Wvht4stdY0HUNPW8t76xkEitGY9/b+LHUdQaAOp57UEflXmf7NX7V/wAF/wBqrw3eeJfhF4lF&#10;2um381lqFpcRmK4t5Y22nfE3zKDjgng9q9LRgwyD7UALkhcUmc96OnJoyD0oAUZ7UmeMiinYHY0A&#10;IC3XNJnAxmlJ5pO1ABk04HnOfr7U0emKUcdaAFG4jINIqYo4/iFLtPUigBCTur87Pidx/wAHHPgD&#10;/sjF3/6Mav0S7V+dvxOB/wCIjjwBx/zRi7/9GtQB+iQyTSkd1pAMNzSjkYoATkc0pYk0DBpTj8qA&#10;DGV5pkgGzIFPwp6mmSYK4NAHzp8UdeS1/wCCg/w+0P8A4WXp9n9o8O3jf8I7NoPmz3mM/Otzt/dg&#10;f3cjNfRigBAMV85/FLxLNaf8FBfh74bHxKezS48P3j/8I3/wj5kF3jP7z7Vj91jrtzzivo1cYXAo&#10;AQYodjuPPanHaRUbrubk9vvDtQB4H+1z/wAFAvhD+y7Yx6A07+IPF2p/utE8M6WhlkuZScBWKA7B&#10;9a8H8G/seftN/t9+JLf4r/tz69c+H/CKS+do/wAM7GUxtAeCPOdfvA+hJrkfiP8Asc/HH9gn9qDX&#10;f2zvhJ4ek+J3h/Xpmm1nw3f/ADSaQuQTNBnPQZ4WvsL9lP8Abd+Bn7Wvhr+1Ph94jWHUYW8u+0W/&#10;XybqCQDldjckA55HFAHonw9+GfgT4VeGIPB/w/8ADFnpem26hY7WzhCLwMZOByfet4hR8wpAw6Z5&#10;pflxQAufU15X+2b+0Y37Kn7OniT44R6E2pNoli8yWanG9gOK9UOfT8a+a/8AgrboWueI/wBgr4ga&#10;f4d0ya8uf7FlYW9vGWd8KegHWgD8fz/wejeLopJIrn9m/YyyMMeevTP+9R/xGk+Jd2f+Gc2/8CF/&#10;xr8TtT+BXxtl1C4lX4QeJsNOzD/iRz8cn/Z96gPwF+N4/wCaQeJv/BHP/wDEUAftu3/B6T4mx8v7&#10;Oh/7/r/jXy7/AMFYv+DibVf+Cm37PcHwQvvhMdDWG6877T5oO8+nWvzqHwF+OB6fB/xN/wCCOf8A&#10;+Iqh4h+F/wASPCVp9v8AFPgHWNNgPAmvtNliU/iygUAYRwTX6s/8Evv+DkzVf+Cb37LVh+zfpvwk&#10;OtR2dw8wvPMC8senavylxziuh0P4S/FHxNZDUvDnw61rULduFns9MllQ/iqkUAfuJ/xGkeJuv/DO&#10;fT/psvP60n/EaR4n7fs6n/v8v+NfiR/woT44f9Ef8Tf+COf/AOIpf+FB/HA8D4P+Jv8AwRz/APxN&#10;AH7bL/wej+KAN/8Awzjv2nPl/aFGeenWv26/YT/aZb9sb9k3wR+0s3h5tK/4S7RI75tPds+SW/hr&#10;+I4fAX44Hp8H/E3p/wAgOf8A+Ir+yX/giZomseHf+CW3wb0bxFpU9jeQeEIFntbmMpJG3PBB6GgD&#10;6nHSkYBuDTsAjg03kHigDD8f/D3wV8TfD8/hLx94btNU0+5jKyW15brIvIxkZBwfevifxr+xn+0n&#10;+wVrs3xa/YJ1261vwv8AaPtGsfDO+mMjXRzlhC7cIBzgCvvMsAcGvIP2p/21/gR+yX4XfWfiR4jW&#10;S+b5bPRbEeddTyEfKPLX5gCcDOO9AGD+yR/wUF+E/wC1DFJ4Xn8zw74y01duteGNUUxyW8mcFVLY&#10;38+le/IS43Gvzl+FX7KHx1/bv/ap8M/tufE/wr/wrHQfDknmaV4dsV2y6zGTlZZtvPI55r9GYo1j&#10;jWNR8qjFAC9sZoJJ60UpINAHzp/wUM18aBovgNj8SdP8N/aPHVpF5moaEb4Xec/uVAB8tj/f4x61&#10;vftv/H39of8AZ++Glp4p/Zy/ZnvPijq1xfCC50WzvlgaGIjmUk9vasP/AIKF+JZPDei+A5Ifia/h&#10;r7R44tYTIugfb/tef+WOMHy8/wB/tVL/AIKieOvjf8E/2brr9pL4N/ESPRYPhzJ/bfiLS3tww1uy&#10;QgNaZP3N2fvUAfkL4m/4Kmf8FM/2Q/iz8Z/hz8Lv2N9W8N2M/hU+I7rw/rWrfapNBuJ2+e+DE/6s&#10;9Ao4GK+yf+CRH7UX7bul+EfBPw+1P/gnd4i0/wANeMJV1XxB8QdS8QCZWluEDPchCSQhPIXtmvm3&#10;9qb4xz/tA/Gf40fHaCyfT18Y/ss6bfjTvNLeQHfOzPfrX1N8Lf2p/jp4j1f9l39kf9kjxbbvqnhv&#10;wzpup/GrSpoxmLQ3toVjZWPU7tw4oAn/AOC2XiH/AIKefsyeE/FH7Wf7L37WujaT4X0iztfsvw/m&#10;0MTXUzFgsrx/Llz827AzwK+Qv2V/2rfjX8A9Q8Wf8FPI/wDgoKfjJH/xKrX4ofDD+zHtHtXuNqRr&#10;Grj92Y2Y9AM4r7V/4KXfsuftTftZftD6T410vxpD8K/CfwXxrOi+MLy4WW18RySKpktpoWOAq7cc&#10;+vGa+KPix8NNZ+Mv/BPP4wf8FBvD/wAMbrRdQ+KPizR9Kl8E6Xo/l+WbG7WE3aqo5WUfvM+hzQB9&#10;Of8ABR3wjpn7WH/BVH9k/wCHfjPxJr1h4X8QeGbrWbrSdJ1J4BLMqrLGJNv3gDgHis//AIOFvjd8&#10;ePilaeC/+CZ/7IPwp1zxT4i8TTw6xqOpeH9SMTWlpZOd9tJIp/dtIv8AexnbXSfH6Ce1/wCCvv7G&#10;MVzbPFIvw5vEkjlXaVIt1BBz3FSft8Hx7/wTe/awvP2t/hxNBofw98deH7q28Xa9qT+cU8Sy71sA&#10;u7/VRnvjAoA8VT/gqB+0V/wwVH8Ef2YvAtz8H/G/gH4naZ4BvI/E1wL+SHzfvSuxzuO4mu3/AODf&#10;TwV+23a/tKfHzUfjv+1N/wAJfouj+N5rLVtLljLG41Bo932iIn/VoAcbRxXJeFv2avGnxJ8b/CD9&#10;knxx4MnsfGnxFv0+KPxM+KGmr9osr29tZnMdurr8o3rt79qwf2Pf+Ck1v+wl+198Yv2fpPgX4q1/&#10;xZ8QP2gktLeGHS5VtobEosZu/NxgqOtAHaf8FK/i/wD8FUv2Xvjx4Tg+G/8AwUY8Df2H8SviMuhW&#10;Oj3FhEZNAgk5DSHGcLjBJ7mvPf8Agrj/AMFT/wBu79kv9o6++C3gj9qrS9Bj8L/DOx1OO5Hh/wC0&#10;r4hv3IEmGVSI1PX044rP/wCC+f7Gv/BNn4I/E34a/HLUdZvpLrxB8XI/+FgWWmeJmubk2zDdIYoF&#10;JKNxxgVxP/Bd3wb+z/8AD+7vvjB8JP2h9W0W81z4T6fYaf4RvvCkl0l1p6suzM7KfKfHJyQeKAPq&#10;T/ggT/wUc/at/a6/aX8afCr44/Hiz8e6LpfgWx1ezvbfRfsbWt1K4DxbSBuAzjPev1lXHc1+PX/B&#10;tX4F+F+q/EjxD8dtL/aB1HxZ4o1D4e6bp+qaS3hdtPtdNhQqVVW2hZDkYyOT1r9hAwPSgBSx7mhQ&#10;QOBSDFAXJxigBwIxyaQ8ilIweBTffFAAQ3ej3pfvdqBx1oATk8CjlRS444NJ0GSKAAE96cVYDrSZ&#10;FLnI+lACAehoye4owD81KSM8igBu4kc04Enkmm98flQTk0ABJzwaMnPJo+opecUAJ35pfdc0gox8&#10;ucUAKMls0pc9hTQB3NAA6ZoAXk9qT5h9KXIPU0hA6GgA5NKeRjdSYAGAKUD+8KADHOKUAYxSZHrQ&#10;OelAAQR0o3GjHOBSY7gUAL14BoJzSDAHFL1oATOaMcYoOKXhccUAHsaPlPU0u4dRQSAMCgBvUcVx&#10;v7RYz+z946x/0J+pf+ksldnj5eBXGftGZP7P/jkDr/wh2p/+kslAHyn/AMG8xI/4Jc+C8/8AQU1P&#10;/wBKnr7gBHq1fEP/AAbzH/jVz4LP/UU1Mf8Ak09fb28+lAHyr/wWy/5RY/GbA/5lUf8ApRDXoX/B&#10;OnB/YR+EZJ/5kHTf/RC157/wWz/5RYfGc/8AUq+v/TxDXoP/AATp/wCTEPhHx/zIOm/+iFoA9nyc&#10;UDOcUuBjmk4z1oAUDml3HGKac5xTvagBoJ7151+1nqzaN+zj4y1VPEN1pJg0GZ11KxsftU1vgffW&#10;LneR/d716OMDvXnH7WWovo/7OfjLU49b1LTTDoUzC+0ez+0XUPH3o4/42/2e9ADP2SNVl1r9m/wX&#10;q0viO71drjRInOpX1h9lmuevztFx5ZP93FekliTmvNv2StRfV/2b/BmpSa3qeotNokTfbtYs/s91&#10;P1+aSPHyMe4r0kdOnegAGOpoxtPWlAIFBxjrQAh9aOnWkJwaUZI60AKRjoK8A/4KafCNvi/+xv40&#10;0qygaTUdN0ea/wBLVepuIlLIPzr37kdDVbV9NtNZ06bStRgWWC4iaOWNgCGUjkUAfBPwptbz9uL/&#10;AIIvzeCLkK3iyx8JSWjqvL2uoR7tp478V6n/AMEe/jinxV/Y60Twjql8s2t+B1/sLXN7fvPOh4LE&#10;df8A9VeFfsC+Kb79hb/goL8Qf2CPiNO7WPju9l8UeEb6Y4giibd/oyk8Z+bGPUVl/FnV1/4JF/8A&#10;BQeP4tNZXS/CL4uXAg1jyV3Q6dqbtkzOeiKST7c0AfpojB1yKOtVNA1zSfEui2viHQb+G6sryFZr&#10;W5gkDJLGwyGBHUGrfGKAAAn/APVQCfWg8U4A9cfrQA3JHanKcdqacnnNG3tmgB23IyTTV4NO7bcf&#10;rUbttXO/p70AcP8AtLfGPQfgH8EfEfxa8SXEcdro+lyTHe+3LYwAPfJFflr4Nj8a/s+f8EiviJ8U&#10;9TuGn8c/FnxRcXHh95lIklt55lMaDPYKT+deuft6fGOb/gox+1poP/BOP4IXc9zoeg3yal8SNZtG&#10;JtTbqQTbbxxuBXkZqj8erHTv2vP+Chvw3/YU+ECND4R+BsFtqviKaH/j3uUCIogyOCRsxjmgD7U/&#10;YK+ENv8ABf8AZV8G+FUjK3E2h213fgjnz5YlZx+Zr2PgnGOKg0+2gsrWOytIhHDDGqRIvQKBgAfh&#10;U31oAPoaUdODSYJpeemaAAMc80dFxmjHODS4OMUAIvWoNTZk0+4bcy7YW+ZRnHHUe9TkDtUGosY9&#10;Pnk3su2FjuQZI46j3oA8B/4Jz+J7jxT8KfEF5P4/1TxEYvGV9F9q1bRPsLwhX/1SpgblXs/8VfQm&#10;TXz3/wAE5vEUviP4VeILqXxn4k1ry/GF9H9o8TaT9jmjw3+rRcDdGOzd6+hce9AH55ftdazrv/BQ&#10;T/goZ4d/Yr8CaxJqPw5+Hsv2n48eH2kMPmM2Hs9rA5YbhyB1r788OeGtB8G6HbeHfDOkwWNjZwLF&#10;b21tEEWNFGBgD6V+fPxC3f8ABPH/AIK7W/xVggkvPDf7R2IPGGvagfLtPDr2oAhHmHjMh4Ga+uP2&#10;1fhJ8Zfj9+zZrfgb9nX40XPgnxVdW4n0PxFY4YiRVLIh7bGOAT6UAcf+1D/wVN/Zb/ZI+KOh/CP4&#10;l6tqVzqmtyBGfRbFrqLTsuEzdMnEI5z83YE149/wVC/ap/av8EnwZqn7Mbsng3WJ4JrXxZ4fH2x9&#10;RvizCKwKoflhk4DSdBUX/BJf/glb8Sv2a/gr48v/ANuXxwvj7x78WLxp/GjXzLNHEoV4hHE5yVVk&#10;bJ24wT7Vk678Lv27f+CbGtzad+zP4PsfiN8EVuH1W70vXLvN74WtEcs9tZoWzN8pLLx14oA+0vhH&#10;458aTfBLSPHn7QWj2PhXXH03zvEVm14v2exkycgyE4wBjkmulk8Z+FYfDf8AwmUniOwXSBb+f/aj&#10;XSfZ/KxnzPMzt24/izivCv2bv2mvgT/wVF+A3iSGy+G/iaz8O3DvpWsab4r0qSxlnVl+YKDgle24&#10;V4Pa/wDBF34pr4tXwteft4+M5/hD9pMbfC2SP/Rf7Nz/AMeXmbs7ccZ60Ae+fGP/AIKm/sKfA/xV&#10;4R8HeM/2ifDLXnjTWP7N0f8As/V4bhRNjrKUY+WvOMmvQ/2gvj38PPgb8DNZ+N3jVLzUPD2naf51&#10;z/YsBuZZom4/dqnL5B7V86D/AIIAf8Eo47hbw/ss6fNLG4eGWa+nZo2z1Ulzg19ZaB4Q8K+D/CFr&#10;4N0zToIdJ02yS3t7WRQyJCgwAd3UADvQB8G/8E//ANnj9kb4ifELS/2tf+CdnxR1nwXZ6hqlxL8R&#10;PBupSO1zq435AmhlYtAAzEg4wc8V698dP2NvhV8PPjrqf7ZGofFGPw34b1PS50+Kmg6mwks/EEQj&#10;YJ/rDiN1GcYGSaq/EH9pD/gm1+yRrnjL9qfw14m0PUPFeoW8Vrrmm+DbxLvUNQ8o7VjjtI25de+B&#10;njmvNfB3hX4m/wDBYLxzYfFX4qaDqfhn9n7SZluPD/hLUUa3uvEs6t9+8izujVGUEDvQB5f8Q/iZ&#10;+1/8Gvh38Pf2hP8Agkh8Ko9a+Aeg6DrE/i7wL4kmeCS42mRmlAkbdgAFl/wr55/YN+Ef/BQn4jeC&#10;Pi3/AMFePBPxbg+DPhXxPfTeKIvhvoduslvrEVojl4pMHCBmVl5H8Vfo9/wVa/aPvP2W/wBlP/hX&#10;Xwc8GWWsa/4umh8NWPheyYCeOyulNvLcxxLyViVtxOMDFfOWq/tF/sifsH/8E2vEf7AV1451Ya5Z&#10;2cnhPR4tcszFNqeoaireWYgfvxCSUKWxgYoAsRftE/BH44aR8Mf22P2if2NrVfCPxO8GyaLrfjGx&#10;/eNps80jL5csa9FJVv3x5X1rgv2+fhP+0D+wp+05pP8AwUR/ZK/Z08L/ABI+Efgn4PNpEttqOoJK&#10;1tCGBMkbMSWAA6ivbNQ/4JqftQeMv+CImh/sOaD8TIvCfjyy8OtHNNZlZIbpiZGEBYn5VbePmHIr&#10;xH4u/GP4sfs+/sh6x/wSR+IXg63ub7w3+zFPqWs65FdGRvtCggqD/EOc5oA+cPh38G/Gvxg/YM8U&#10;fB740/s3a1aah8QvE0/xLuLzwyjpH4Y0O4bK3EBTiWUDP7sdaofCT9ij/gmlp/xQt/i38Av2dPih&#10;4u+H/hzRLeH4labrdpc2TWJU4/tSFcDz5WI5Uc4r6A+HNl8aNP8A+CFOnx/soft/N4g+Jnhbwwni&#10;CGw0UQ3V8trt40togS+xc4ww6g1xn/BOz9sK6k/aB+Efhv8AaE/bM+LVh4m8WXsMF14N8Q+A/sem&#10;6peFDvti+wAqCe9AH64618Fvgx+03+ydY/Cu80q7j8G6xoNsLGCWR4Z4YQitCSSdwZcKcE9RzX5F&#10;/tC/sh/sa/tEfGKb9jyw/aatdU+Knh5428bfGbVPFgtT4dtEYNaW8CbwkrKMKwzwc9K/R7/grFon&#10;/BRTxZ8B4fhb/wAE7LHQ7HVNeZ7XXPEWpX627aNa7f8AWwjIBbHHsDXwL+zF+xL/AMEWfhR4w0j9&#10;kz48+DdW+IXju9kaXxT8XrhZRpF3qEpLPA14jhPlb5QpzzQB+qX7EXgjxT8OP2a/Dvg/xb+0CvxQ&#10;urO38v8A4TRZVcXyDheUJU4AxwetfmX/AMHF3xd/4KCXngyP4dp+y7obfDe1+I+jyeHvFsmqhpry&#10;4WUGNWjz8gZuM9q95+EF/qf/AAT9/wCChvhP9ir9nDUpvFHwx8dW0s91oEN39oj8B7ASvzbiVWY9&#10;N1Yn/BVv4nz/ALf3ja3/AOCanwJ8AeJl8beHfHWm6vf6zqWjvDpRtbWQSSlbj7rHaePegD4Z/wCC&#10;j37Zeq+LP2+fhX8Rvi/c+JPgvr/hPwK+j+MvEVv4YN/aW+oTJujtYSwKyb92OM4Jra/4J8/tCy+C&#10;f+Cynhj4reNte+IXxA0fWPBsmg2fiu6+H72CWl3Kx2xOoUAJ/tHgZr1X/gqv8IP2n/8Agot+0dpv&#10;7I/hr4iaT4bfwbqtvqsculxpLYw2Nv8ANLd31xz5c8e07Y2POK8f8P8AxQ/4KKfBPVNP+Mmo/tqX&#10;mu+FdL+PWn+DtISbw/Elrr1g7hWuI5B1zyAR6UAfoR+1z/wVK8WfEGXxp+zj+xj4B8Vt4r8LtIvj&#10;LxJNocqR6Np6j95d2xPFxIOyjNfDHxu/bO/Yv8J/B3wd8IP2bfgN8V9Q8XN4oXUta+K1x4VuVvNK&#10;vzgvqGduZNz7v3fAAr7a/wCC8vxn+LPwS+FPwp074KfGGD4bSeOviRa6T4m8XR2sY8izdRu3scDH&#10;JzknpXj7/swXENrJND/wX/0dSFzjdpvPGegkz+lAH0L+zB/wU91my8Q+G/2T/wBsj4a+JNN8ea5Y&#10;/wDEt1K30mR7XUbAxEpdzSDiJ3VWLKehrmf+CTF14t1f9oD4yeMP2dNUkm/Z5E0sPgrS7q4ZpF15&#10;HUXmNxyELbsdqt/8EKPjF8Wf2jf2LPFviH45fEaHx5rWg+MtY0jSvFjwIZLq0iJEbIwzxg8YOK8C&#10;/wCCFH7T3xb0VvEH7FPwq+FEn9ueFvHusap8Sh4hzbtY2s8x+zPADjfvIHr1oA998RfD/wD4LI/t&#10;o6xfaXrPxBi/ZvsfD99J/Zd74dmF9Jr0bEgFxu+QKAD174r279jn4D/tQfsn+EvFfiD9q39sHVvi&#10;1H5IurNrrTzG9jHGhZ1VcncTisX4A/8ABSnw+fEviL4L/tprpnwz8beGbxhL/al+sGn6hbM37qS3&#10;mkIEh2kbgDwa+gPhn8cfgt8bIbqX4U/FDQPE8dmQt5/YupxXQiyOA2xjjIoA/Lv9iv8AaL8C/tyf&#10;H79qT9tL4neG7rxDY/CS3utP+Htvq1u1rdWGmm3kknt9p5XcR196/MD9q/TfhR8Zv2d/APxz+Gv7&#10;FfhHwvpPiTxra/ZG/wCFhC4u5lMjAxSxFv3Stg5YgYr9kP8AgmB4U8OeKP8AgoJ+234I1bSLeTSt&#10;Q8ZW9td2KqFjkheKRWUgeoOK+Nf26/8Agn7+xb4h+Ni/sreEPgb4V8A6lo/j63v4PEy+IyNMOhRs&#10;TNBcuWCQXDDouQc0Aew/8EbPGHwc+G3/AAUem/Zysv2RNB8F+LLzwHNqcfiDw540/tSFrf8A55MA&#10;xCt1r4Y+Mn7O3xd+JvhH9qz41aH+ytN4ysdH8f6oB8SLjxXJbz6NscZEUO4FgoPQDvX7q/ss/wDB&#10;Pr/gnZ+yHPJ+0r+zz4B0HRZLnRmD+LI9UM0bWbDJImdiNh+uK/IfVP2Of2k/iR+yN+11+0R4R/ap&#10;8T+C/BS+NNUuoPB9rAfsGv2+9cTB+hV89R1xQB5L8VP2E/jBZ/8ABMdfizrn/BNOztbFvCNpdz/E&#10;KTxo8tw0bFP9JMBPVsjg+tfvL/wSs/Z9+Ev7O37CHw78IfB3SJLPS9S8MWep3Ec1wZPMuJ4EeVsn&#10;oCxPHQV+QX7Q/wCyz8Wvhx/wSMtfE3j3/grfqbW9x8O7C/t/hTqF5EgngcoVt1TfvKjt8v8ADX7X&#10;fsLSxzfsY/CyVIPLVvh/pZWPd93/AEWOgD5M/wCCgfhjV/2Cv2s/BP8AwUC+GIh8M/De4vRbfHq4&#10;tB/x925ZEtisI43bupA5r788H+JNL8YeFtP8XaFM0lnqllFd2jsMFo5EDKfyIr4M/wCCwfi6X9pn&#10;4i+Af+CWuhWH2zTfifqK/wDCb61prCW48NwwSJLFJIgPyBzwN3Wvuv4deD7X4feAdF8B2Vy00Wja&#10;Xb2UczdXWKNUB/IUAbJ9zSsAPWgjigf7RoATv0pSSPumjAB9aU9OKAE5PQUYPSgeuaTOOlADieOl&#10;JketJxnJoGQaAADHenbz6Umc0q4zzQA3PPSvzt+Jxx/wcceADj/mjN5/6Mav0UwpNfnZ8TlP/ERx&#10;4AH/AFRi8/8ARjUAfomemQaaDTuM0AcdKAG8jrRnnpSkZ5zQRg0AIPWmzHCgj+8O1OxgUSAFM470&#10;AfOfxS8Uz2X/AAUE+H/hhfiHq1rHdeH7yRvD8GhmS1uyM/O9zj92R2XPOK+jF+7mvnX4oeJJLT/g&#10;oD8P/Dq+NfElutx4fvH/ALFs9H8zTrjGfnmuMfu3HZc819FL90DNAAT2IpwwetNYZ5DfpRyBg0AM&#10;mtkmTy5FDK3DKwyCPSvlj9qn/gmd4W+JHiiT44/s7eJpPh/8SIvnh17TFKxzYH3HjGF57mvqsdKQ&#10;4bg0AfEfwU/4KMfEr4JeMrP9nj/goP4Ok8Pa5KywaT4st1L2WoAceZI/3YyevWvtPS9X0zXLCHVd&#10;G1CG6tZ13Q3FvKHjdfUMDgiuW+NvwI+F37QPgq68A/FXwnbapp10uHWVBvT0Kt1Uj2NfGWp/Dj9s&#10;/wD4Jk6vL4n+EupXXxG+Eu7feaHfSFrvRIA3SAZy/GKAPv8AB7imT2tvdxtDcwJIj8Mki5U/UHrX&#10;lH7Lv7Z/wQ/a08LR+IPhn4kVLwKfteg3+I721I6h4j8wr1qMgjg0AY//AArrwADz4I0f/wAFsX/x&#10;NH/Cufh+T/yI+j/+C2L/AOJrZI/hzSpjvQBi/wDCufAIBx4H0f8A8FkXH/jtflT/AMHafhjwvof/&#10;AAT0tZNI8L6ZbO2sH99b2KI/3RxlQOK/XBuOCa/J3/g7rOP+Celp/wBhg/8AoIoA/lozg8V/Vz/w&#10;aveFPCmtf8Er/D8+reFNNuZf7Tn/AH1xYxu557kgk1/KLX9ZX/BqUV/4dVaCP+opP/OgD9Fh8OvA&#10;BP8AyI+j/wDgsi/+JoPw78ADk+B9H/8ABbF/8TWzjBxR14oAxh8O/AJG0+BdG/8ABZF/8TWpaWVp&#10;p8C2llbxxRRrhI4owqqPQAcCpCc9aBt7n9aADOB1qrqms6fodhNqmr30NrawJvmuLiYIiL6kngCv&#10;Nf2nf2x/gh+yf4Ym8QfEzxOv2ry82uiWLCS8ufZIgcmvlGx8B/tnf8FQbyHXPiRfXfw0+Eksgktd&#10;HtXK3mtW+7O2ZdwKZHtQB1nxv/4KO/EP4x+O7j9nb9gHwTJ4k16Nmi1bxRMpSx09M48yOTpIR14N&#10;dV+yr/wTR8O/Dvxb/wAL3/aT8USfEL4kXL75Na1JcxW4PPlpGcjg9DXvHwO/Z/8AhR+z34Kt/Afw&#10;s8JW+l2Nuu1fLXMknHJZupJ967QIoPA/WgBsUMUKiOKJVVVwqquAB6U/v8woHHJpOpoAPrTm4PSk&#10;4I6UHJPNAHzp/wAFC/FNx4X0TwHLB8RdW8Om48dWkTSaTof243YOf3LjB8pT/f7V5/8A8FIfGP7e&#10;ep3V18EvgZ+xN4d+KHw/8QaL5PiB9X1oW5csfmi256cA5xXoX/BQzxHJ4d0TwHJH428SaL5/ji1j&#10;L+G9H+2NPnP7uUYPlxnu/avogoMdOKAPwd+K/wCxT/wWm8e+OvGniLwV+w54N8O6P4q+Gdt4M0/Q&#10;49dXGl28LZWUHdz9P517t+zTov8AwVw/Z61fR/GNh/wS58EyeMofC9j4c1nxbH4kVZLyytwAuQG4&#10;6Zr9bPLUHpRgDqKAPjP48fs4/tT/ALcfxh0v4ZfHKzj8L/BnSbK1vdc0zS70mTxNdHazWrkHMaRs&#10;OvcV9VQ/D7w9pHgFfAHhbSbOxs7XTxbafH9lVo4Nse2NtuMHbhT74romReuKBGud3FAH5j/snf8A&#10;BLX9v4/8FN5P2sf22f2mpPFvh34c/aLf4YoqhWuoLnlg6j7mwYAzmvYvjZ+xh8aP+ChXx11jwX+2&#10;Ro9tY/A7w9chdJ8G2txvHiaYBjHeysDmMxnoODzX2ttz2oKLxx9KAPz31f8AY8/4KA/sGavc+O/2&#10;LviDH8SPCljiy8M/B/xDiKPS7VgOUumO47SD9d1TfCn9oP8A4K++I/ixoifE7/gmT4E0jS7rUYxq&#10;2vQ6yjz20JPzSDnJIFfoCyAHGBRtDDB//XQB8IfAT/ggV+yB8PPjv4h/aV+McF58QvF2qeNpvEOj&#10;3mvTO8Wllj8sKRnKkA98V43/AMFGdO/4K/ftV/C/x9+zH4R/4J4eA/7F1yN9P0bxXc6pE0sdqsoZ&#10;JApPykhRwMYyfpX6qeWh6KKNgPJAoA/Kv9lTw3/wW603x98EfhZqf7Nvgz4Z+A/BjQ2nxA1bRbiN&#10;59ds4oVRVO05HzLnp1NfqnEp6Fs0uxW4JpcBOFoAAD1ozjoKBkd6THrQA7PcUFT1zTRkcg0vJGd1&#10;AASwozkYoIPXNJ7UAAo49aMAjANGCKADBBzS9PlNJj3pe3NACA4pcZNGSDxQBn+KgBDnFL0o69TQ&#10;Bk5/rQAuOMrQRxig4HOe9DYxkUAJSbieppVGeS1IM9M0ABBHFKBk4pSpHOaQE0AGO5pBz1pxAxtz&#10;mmgY4xQAtAOeCT+dLjg03BNADiOetGSoyaQjng0cnigBQD1zRkZ4oAIPJpMEd6AE56EUpDDkijHv&#10;SnP8VAAq7qTJ+6TRkjijGBQAgDdqXkCkGexo9yaAHZOcCuL/AGjcf8M/eOQf+hP1P/0lkrs64v8A&#10;aNyP2fvHP/Yn6l/6SyUAfK3/AAbzZ/4dc+C+f+Ypqf8A6VPX29uYcbq+IP8Ag3nx/wAOufBRH/QU&#10;1P8A9Knr7fyfX/x6gD5V/wCC2R/41YfGZsf8yr/7cQ16F/wTpP8Axgl8I8j/AJkHTf8A0Qtee/8A&#10;BbIn/h1h8Zzj/mVf/biGvQf+CdfH7CXwkx/0IOm/+iFoA9nyOmKOfSgZzyKcw28g0ANo3EDlTRkg&#10;8GgM3Q+tABmvOv2sbk2X7O3jC7XUdYs2TQ5iLnQLfzbyPjrEn8T+gr0XAB7/AJV51+1izD9nPxgV&#10;l1uNv7Dmw3h1Qb4cf8sQf4/SgBP2S7o3v7N/g27OoaxeeZokR+069b+XeSdeZkwNr+or0ftivOP2&#10;TFc/s4eDA82uM39ixFm8TLi/PX/Xj+/616QACcGgADACkPTOKQ8U7OeDgUAJg424/SkHy9qUkg5z&#10;SDHpQA5RnqKOjcKaQk5pMknIoA+Pf+Ctn7Hvjb47fDzR/jV8CMWfxA+H2qJq2mzwrtkvooiCbZiO&#10;SrY6Vc+B3xQ+A/8AwVo/ZKv/AIcfFHRIf7Wjt/sHizQ7hQJ9PvlG1mXuPmHBr60aFGVie/b1r8/f&#10;20P2M/j9+zP+0A/7fX7BFtG140f/ABXHgkZ8rU4s5eRE6GQ80AcZ8J/2mfjT/wAEe/Glp+zR+1tp&#10;19rfwru71k8H+OrdGk/s6Et8kVw3O1QPWv0Z+G/xR+H3xe8I2vjj4aeLLLW9JvF3W9/p8wkjf8R3&#10;rwH4BftLfss/8FO/gveeBPGvhyzmvWhNv4m8Fa3GoubSQcP8h5AB6Gvn3WP+CYv7V37B+v3HxH/4&#10;JpfFWa80ySV5T8OfE90zafCD18oEnnHSgD9Hh83C80A84PFfn54T/wCCzfxC+FV9D4K/a2/ZH8Za&#10;XqSYW71vSdNZrAN3O4jpmvXtD/4LIfsEajGr698a7HRWbG5dSOzZ7E9qAPqbNDNg8nrXzFqv/BYb&#10;/gnrZw7tH/aM0PV3/u6ZN5n615X4+/4Lf+Er7VD4V/Z8/Zx8beNL+b5bXUNP01mtFbsWbHSgD7o1&#10;XVtN0XT7jVdWvY7a2t42knmmYKqIBksT2AFfAH7Vn/BTvxX+0B47n/Yw/wCCctj/AMJN4n1CMwax&#10;40t1L6fpMbfKzCUcbxz3rAu/2Zf+Cln/AAUnlWP9qfx7/wAKv+H/AJhMOk+FZjHeXsJ5KTDI4IwD&#10;XpfjTxx+xd/wRt+C0Pwz+CPgu3vPFupARaXoOmqJdR1O4bpJJ1bGTk0Achqdr8Kv+CNf7Kn/AAiv&#10;hSIeJPjB46YpCwHmXOp6pKBl2/i8sMc16x/wSe/Yx8S/sx/Bi68ZfGCcXvj7xrqEmr67fSrukhE2&#10;HFvk87VyRivO/wBhD9iT45fFr44S/t/ft5eTL4mvIceE/CfJg0WE/dbYeBJjH5V96KoAAFAD14PJ&#10;peOpFJjNGCOaADPPy0o+9jFHQdKaWI4zQAvU5xQTx0pGLYzS4O3NACDjnFQ6kSun3DbnGIW5jGW6&#10;dvepvmHaodQYf2fcElseS3+r+8OO3vQB4J/wTp1R9V+FmvXEmveLtQ2+ML5fM8ZWH2edfm+7GO8Q&#10;/hPcV9Bc+n/1q+fv+CdbO3ws18SXXjSY/wDCYX3zeN4Qtx94cRgf8sf7vtX0Ac5zigDh/wBoP9nj&#10;4ZftNfDLUvhR8WPD0WoaXqMeCrfehkHKSow5DKcEEHqKpfsrfAvVv2b/AIOab8JtX+Jeq+LW00yC&#10;PWNYbM7RlspGfUKuFHsK9G524pMHjH40AKeTkU14lmQxOoZW4IbkU4jB4NJk0AR2tjb2KsttbRxK&#10;ecRoFH6VJn1FOY9qbQAE4HFQ31ml9avaTqGjmVkkU91IwRU3figE9CaAPjj4Cf8ABD/9iz9nj9tD&#10;xF+2t4K8Lzya7rW1rPSrqVpLXTJjnzZolYnLPnJyOO1fYMNpFax+XawJGo4EaDao/Cpgcc0pOe1A&#10;Hg/xS/YM8B/FT9tbwD+2xrPijUota8A6TeafY6SjbrW4WcEFnUnG4Z4OMjsa5b9pD/glP+zt+1T+&#10;2J4I/a++MtrNql54E06S30rw/IoFm0rPuWdx3dTgjjqK+osMece9IMZ5FADIYUgRYokwqrhV9BXw&#10;3/wUR/4Ik+Ef2+fjs3x7H7RnizwPqV14VPh7VIPD7AR3tkT8yPzzmvujAzRg5yGoA+b/ANiP/gln&#10;+yD+wPo9pH8B/htDaatHo8enahrksjNNfKoGWkBbGSRk49a5v4T/APBLDQPDX7RN5+0H8cPjFqvx&#10;GuLbVHv/AAfpWuWcaQ+HJ2k3boCvOQPlGe1fWTAHpSnGeDQBWvrCPULKSxul3RzRtHMufvKQQRX5&#10;6/tQf8G+ngf4/S6p4S8FftS+MPAfgPU7xLxvBGgqpt47oMGMyuzbwS4DEeor9EuR3pxXA60AeB/s&#10;QfsDfDz9irwc1jp2vXvifxTewxxa54z1v5r3UVjyIw5ycBV4AHpXuS6dbfaGuUs41mb/AJaBAGP4&#10;4qyef89aB05oA+dvjz/wTp+F3xW8La74c8BazeeB5vGHiCLUfGmpaFxcaxGoIkt5GJyEdWIOCOKo&#10;6z/wTA+B+ufErwXrV9PK3grwHpixeH/h35Y/s+K8RiyXp5yZVJ4Jz9a+lhxS8GgD51/4KDf8E3fg&#10;3/wUb8J+D/APxtvr1dF8K+J4tYbT7NsLfFAB5Uh/ukenrXGP/wAEKf8Aglu0Oz/hlDRVyuNwml44&#10;/wB7rX17jAzSnnvQB8//APBPD/gnz8L/APgnF8HNS+CPwf1e+vNFvvEV1qsEd+2Tbec2TEpyflHa&#10;p/hZ+wd4C+Ev7aHj79tXQvEN5JrXxA0e10/UtMKqtvCkO3ay46k7ea94JAbbSA460AeQftO/sJfs&#10;sftjR6bF+0b8ItO8Tf2SzNp7XW5WiLdeVIJHtUn7L/7Df7MH7GsGqWv7N/wpsvDKa06tqS2kjt57&#10;KMAncT7V6336UoHqaAPj3xH/AMEmNNTVPjB4s+E/7Rnivwb4g+MHiKDVtU1nSWHm2LR/8s4vmHyn&#10;kGum8A/8Eof2WtJ/Z6k+Avxb8Mf8J5/alxHeeKNe14t9r1m8Tnz5HByDnsDivpwA0jZBxQB8W+G/&#10;+CPVh4cg8feAoP2nfGUnw98Y+HbjRtN8AtP/AKJoVvJgD7Od2cqOnSvULz/gnv8ADu4/4J+/8O91&#10;8S6gvh3/AIRRdCbWBj7U0S4/eHnl/cmvoI0DOaAPhv46f8ECv2L/ANom2+Ef/CzLO/vLr4V29tai&#10;680g61awhdsFwu7BXK56dzX2fpHhHR/DXg+38FeGLZbCxs9PWzsY7deLeNU2oF+g6fStY+maUDuT&#10;QB4P+yL+wh4E/ZY1TX/HE/iK98V+MfE19JNrHizWvmupYS+Y4BydqIMAY645r3ZBjgUozngUvJPJ&#10;oAb9KACTxSgd80oIByBQA2lGaTOe1LxjJNACjOcZpv0pc85xSE+goADxzjr7Ue1L0FAGOhoAM47U&#10;gPenBRtyDSZz1oAQ5r87fidz/wAHHPgBtv8AzRi7/wDRrV+iW7nJr87fid/ysceAOef+FMXn/o1q&#10;AP0SOCeBRz0NKobPApMetADgPlzTSCKM/wB2lBzQAY460knKfKtKT2psv3cD+9QB88fFDU2i/b++&#10;H+mDxD4viEnh+8b+z7CxDaRL1+aeXHyv6DNfRCHA4FfO/wAT/OH/AAUA+H6rdeNgv/CP3uY9Pjzo&#10;rHB5uT/z09Pwr6IX7ooAUnik+7S8E0hGDigA+oo6UKGI6fpRjJzQA7px+tRzQpcRNE8asrcMrrkG&#10;njPQigEYoA+Sv2pP+CZegeMvE1z8cf2ZPEs/w/8AiBua4kvtJby4dScciOVQQApPBwOlYfwE/wCC&#10;jnjf4aeOIP2df2//AAnH4T8Ubtlr4mhXGlXg6KPNJxvb619oFN461wfx/wD2bvhD+0t4Gm8AfF3w&#10;la6paSDdC0qDzLeTHEiN1DA80Adtp+p2OrWMWoaZdJcW8yB4ZoWDK6kZBBHUGpgM1+fk/hf9s3/g&#10;lxqrah4Nu9Q+KHwhMwe7srhjNqunjn5Ihz8gHH4V9Zfsy/tffBP9qzwt/wAJB8LfFME1zEo/tHSJ&#10;pALqxfukidQQaAPURwpr8nf+DuyWNP8AgnraK3U6xj7vfaK/WLkrzXln7W/7HfwS/bT+GUvwp+OP&#10;hxNR0uRtyqyjKt6jNAH8LR61/WN/wajzxyf8EqtD2ndt1W4B/Ot4f8Gx3/BMoKI/+EAm/IV9jfsl&#10;/sm/CH9jL4P2fwU+CmiCx0WzkZ44vVmPJNAHpwOTQM44oYkDArzH9pP9rn4KfsreFW8SfFfxXb2s&#10;kkbHT9LWQfab1h/BGvck0AejX+oWOn2M1/qNxHDBCpaaaVgqoo5JJ9hXxz+0B/wUf8XeO/HD/s6/&#10;sDeE18X+LJPkuvEDru0yxXkHMo6uPTPauJh0r9sz/gqXqCXfiGbUvhX8HXm3w28TNDq1+o/hkGR8&#10;jDFfYv7Pv7NHwe/Zq8GR+C/hN4StdNgCqbiaOP8AeXMgHLu3UsfrQB4R+zB/wTI0vwz4mj+Ov7VX&#10;ii48fePpXE8dxqjeZBpjf884VyQQPpX1pDCtvGsUcSqq8KqrgD8Kd0HBp3HXFACKcHpSZGMYpc5P&#10;FJ+FABnnigZzgUuPWk74oAPbFKSc9KXGB1/Gky2aAPnf/goLqjaXo/gRl8ReMNP8zxxaKzeD7Dz3&#10;l6/LMP4Yj3NfQ+CP4a+d/wDgoO0iaP4DMd142h/4re1DHwXGGcjni4z/AMsfWvonNAB+FJg9cfWn&#10;NwcZpOMdaAE68CgDnigE9AKcACOKAGgH0peO4pAec0vOKAA4zkCkzz0pw+am8HrQA4sM5GaAw6Yo&#10;A70mM85oATpxS896UjHNNHXrQAZ4pT6gflSEDNOxmgBOT0FJk5zS8KcqOtKFz8xNADSfQUcZpWyB&#10;7UAcc0AHQf0pGwecUvBoIANACDAHFKSQOlIDz8woFAAeaMH0/SgH1NKGPX+tAAQSOKAOaATnijPo&#10;KAFKjbk9ab1GKcAQOVpOnNACYI5ApcjABFKCQOtN+bpuoAcSM9abjjNBB70vuKAAnvQSOuaMY/xp&#10;DjPSgBwYYxim57kUvbk0hXPIoAcpxzikznnFKFHcUhGO9AC5HXFIeTxSe9HtigAB44FB4OMU5hxn&#10;+VBHPXigBuCadhQtGePlNNyTxQAYI6frRjqaMAsM0HHpQAua4z9ozH/DP/jjI/5k/Uv/AElkrsj7&#10;GuN/aLJH7P3jrn/mT9S/9JZKAPlT/g3mx/w668F46HVNT/8ASp6+39o/vV8P/wDBvOT/AMOuPBYA&#10;/wCYpqf/AKVPX29igD5V/wCC2Xzf8EsPjMf+pVH/AKUQ16H/AME6Bu/YQ+Egx/zIOm/+iFrz7/gt&#10;mP8AjVf8aP8AsVQf/JiGvQv+Cc/y/sI/CPj/AJkHTf8A0QtAHtAC7aQsCMGlOccCkA5waAExjqKU&#10;YPSlY84FN24P40AGc153+1fA9z+zt4xtoLbWpWbQ5gsfht9t83HSE9n9K9EJNec/tY2kuo/s6eMb&#10;KHS9Xvmm0OZVtNCnEd5Lx92Jj91/Q0AH7JUJtf2b/BltNBrcTLosQZPEkm6/U88Tnu/rXo/QcV5z&#10;+yVaS6d+zh4NsbjStYsZI9FiVrPxBcedexHn5Zn/AIn9a9G2mgBACelOYLjNAyo5FGQRzQA0jBpR&#10;jHIoYHOKUAkcUANPrilGQMA0hPqKOg6UALg456UySNCuCtSbsLyKb3oA+NP2yP8Agkd4N+Nnj1P2&#10;gv2f/HmqfDv4gWbGaO60KXybfUJc5AuFXG4E4zXmXhL/AIKMft0fsZ37fDf9vX9nXUPE0MUmyz8a&#10;eC7fdbLCBgNNx1I5P0r9GcdwKpavoOl6/p0mla5p8N5ayriSC4jDKw+lAHzf4A/4KW/8E9/2lLA+&#10;FZPiz4fmu3jxfaDq2BLEf7rBhW5F+yR/wTq+LStMvwZ8A6x5vLD7PG278M1X+LH/AAS0/Yx+K0za&#10;jL8HtN0W/kbMmpaDbrbzSf7xArx3xR/wQP8A2bfEBJ0740/EjR8/9AvxI0ePyoA9cn/Yz/4JlfCZ&#10;fMm+Bfw80jbyx+yxqR+tc34t/wCCh/8AwTV/ZUtpPC3hfxz4bg1Irm38P6DCDPMfQBRXE+Fv+CCf&#10;7Nvh7aNS+M3xG1jaf+Yp4iaXP14r2b4R/wDBL79jT4RyrqVl8G9L1bUozmPVNatVuJ0+jEUAfM/i&#10;b9vj9v39uK/Hw5/Yc/Z71DwXprOYtS8YeNLXZE0J6tAcdcdK9a/Yp/4JL/D39nDxdL8bviz4z1P4&#10;geP7/Es2reIpPPWxkPJFuGztGf0r620vSLDRbNNP0mxht7eJdscMKbVUemKt5x0oAYigdRTuMcUp&#10;GTgLQCBwRQAnGM0A5ozg0MaAA8/nSgEnBoAOM4peVNAAAo70gI/CjGecUbW9KAFyCOtQamudPuNo&#10;f/Ut/q/vdO3vU5yOCar6lzptwm1mzC2Ah+Y8Hp70AeC/8E7LO6sfhXr0c9h40t8+ML5lXxtNvuGG&#10;7rHycQ/3favoHOTx/Ovnz/gnZpF3o3ws1+G68NeLNL8zxhfOsPjC+FxPIC334zziI/wjsK+gskng&#10;d6ADtyR/hQCKMGj8KAFyScUh4GcUue5pecbsUAJx1ApMDrmj3xS5PXHegA4xkGjgUn4UDOMCgAOC&#10;MGjPpQenNOIz0FAAODwaTjuKAD0zSdD1oAcMY5pBj/61I3QEd6UHs1ABnjgUnJ4pcHGcUmeaAFJy&#10;cmgntmkznmgHnJoAd1PJoyCKQ8ng0oP8J9aAEABOaUYIwRSH2pM4OKAHHaB1poJPAp3GPummjgUA&#10;Hf5RTsDFJknijOO1AAFz3xScClyM80meKADr81AC9aMkdKXaTQADbikGTwTS5yOtJ95ulAAepo7c&#10;0dKBQADGeaU9c0Yz0pVOeMUAH8NN57U4kYpuKAFwD1pM8UduKDQAuAOKAOOlGSOlLu+XmgBMHrR0&#10;6UmcnpR1PWgB2T3NHy9DSA9itJQAHk8V+dvxNIH/AAcceAef+aL3n/oxq/RMHHavzs+J4/46OfAH&#10;/ZF7v/0Y1AH6KDhqGBz1o5zmkLGgBCMUDHejOeKB70AGM9qR+B97+L1pfwprcjkUAfPHxPsJ5f2/&#10;vAF8th42aNfD94GuNNmxoq9cC4XPMnp+FfRIwU5r51+J+jXdz+3/APD/AFaPwx4wmhg8P3ivqen6&#10;gF0iDr8s8Wfmf0OPSvooDgDOaAAcDijPrSkdhSYwcUAHAFKOtJ26Uqg9RQAY74pMcZxTs44PrSA/&#10;LtxQAgJ6UYx0o59KM+1AEdxbwzxGCaJXVuGVhkEV8j/tNf8ABMmx1fxM3x0/ZG8Sy+AvHdo3npDY&#10;MYrHUpRz/pCD72e/FfXoAzkikdHJ47UAfG/7PP8AwUl1/wAJ+Lof2fv28PDw8F+Mlk8i11qRdmn6&#10;rJngQtjjNfYdtdQXUMdzBMrxsoZHVsqwIzkH6VwH7RX7Lnwd/af8GzeEfit4Vt7sNGws9QEY+0Wb&#10;f34n6qwNfIK2P7aH/BLvVdukpqXxU+EQkxHbDMmp6Wvd3YjlAKAP0CLpuwCKjuLi3toJLm4lWOON&#10;S0kjNgKB1JPpXzvD/wAFR/2NZ/gwfjW3xZs1slj2yWJz9oW4x/qCmM788V4PKf20v+Cpd8LRrfUP&#10;hX8IXmXzg2Y9S1WHs8bAcKRmgD0H9ov/AIKS6nrvjJv2fP2GvD//AAmvjaRjFeapBH5ljoz5wTMc&#10;c44p/wCzV/wTLSPxT/wvv9srxG/jrx1eMJ2sbxzLp+mS5zi3Q/dx9K94/Zx/ZW+Dn7LnhGPwp8LP&#10;ClvauYwt9qbRg3N6w/jlfq7e9ekIpUbWH0oAbFawW0K28FuqRquFVVwFHoBTtoHQU4njgmjd7mgB&#10;vUfNSkDjig5I5oHBzQAYyeaUAdQKCeeaDnHSgAOD0NNPqBS470DgUALldvNJ06UHpQrYPIoA+eP+&#10;Cgtjc3uj+BFtrDxtcGPxxas3/CFzbHQc83HP+p/vV9DkHGa+dv8AgoRo93rej+A1tPDHi7U/J8cW&#10;jsvhHUBbtEBk75+fmhHde9fRJbPSgBM5PNKOeP8AIo/ClJ4oAb/nrQcjt1o5xmlOG5/OgBRgjFHT&#10;im9OGpQOM0AIcg5zS9BxQc9c0lAB7UvXnFLjuRSbwaAFOAMA0je1AY+tHfIoAONvWgEj8aQ5PWgn&#10;PWgAPBxQTSn6Uc9KAE696dkZ6UnPpQDQAmBilxnkmkwwGRS8jnFABjPAFIMHvTgA3C00dfmFAC4H&#10;TFJgZ6UrEdqTk85oAcQB0oXB60dehppoAd26UAZ70BvlyBSdTxQAjYHT+dL/AA9aTBpSW280AAy1&#10;IRjinIecYoJBPIoARQT1WkYKT0+tOc8YxTeQcYoAXGOlIp5zS7u2OKTJ60AKfrQCR1NHQ8Ud+lAC&#10;noOabznGKcBjqKQnNACAkcA0ue1HPSghhQAmcig4POKMdgKUEdutACnjFNzz1pT7Uoxt5FADcDrX&#10;G/tG8/s/+OGz/wAyfqf/AKSyV2RPpXG/tFj/AIx/8dDH/Mn6n/6SyUAfKn/BvKf+NXPgv/sKan/6&#10;VPX2/lfQV8Qf8G84P/DrnwXn/oKan/6VPX27QB8r/wDBbPJ/4JYfGYDr/wAIr/7cQ16F/wAE6B/x&#10;gj8JOf8AmQdN4/7YLXnv/BbTP/Dq740Y/wChV/8AbiHmug/4J6fFz4Vaf+w58KLG8+Jvh+OaLwHp&#10;qyRvq8IZT5C8EFuDQB9FDp0pBgdRXM/8Ln+EP/RUvD34azBz/wCPUrfGf4QY5+KXh3/wcwf/ABVA&#10;HSnJ5NKPTPt9K5kfGf4Q9R8UvDv/AIOYP/iqP+Fz/CHp/wALT8O/+DiD/wCKoA6R1I6GvOf2tLCX&#10;U/2cfGOnwaFqGptLoUwWw0m8+z3M/H3Y5MjY3oe1dF/wub4Qf9FT8O/+DiD/AOKrz/8Aaj+I3ww8&#10;Vfs/eLtA0vxJpWvT3WiTRx6Pp3iSG3nu22/6tJN42MexoA3f2S7GXTP2b/Beny6FqGltFocQbT9W&#10;vPtFzB1+WSQE729TmvSSSOhrxf8AZZ+I3ww8Lfs9+EPD+qeJNJ0G4tdFijm0fUPE0NxPZt/zzeQv&#10;87Dua9B/4XP8If8AoqPh3/wcw/8AxVAHTgntQPauZPxm+EPX/haPh3/wdQ//ABVIPjP8Ic4PxR8P&#10;f+DmD/4qgDpmUjvRn5cVzP8Awuf4Qf8ARUvDx/7jMH/xVA+M3wg7/FPw7/4OYP8A4qgDpuQMijnr&#10;XNH4zfCE8f8AC0vDv/g5g/8AiqT/AIXP8IB1+Kfh3/wcwf8AxVAHTZ5x+tJk+tc3/wALm+EHb4pe&#10;Hv8Awcwf/FUH4zfB8cD4p+Hv/B1B/wDFUAdKCaUjjlq5n/hc3whP/NUfD3/g5g/+Ko/4XN8IOo+K&#10;Ph7/AMHMH/xVAHSAZpSvy81zX/C5vhBn/kqPh3/wcwf/ABVJ/wALm+EJP/JUvDv/AIOYP/iqAOl5&#10;PApcmuYPxn+EIIH/AAtLw9/4OIP/AIql/wCF0fCD/oqfh3/wdQf/ABVAHThWPNGCOma5j/hc/wAI&#10;cf8AJUvD3/g5h/8AiqU/Gf4Qf9FT8O/+DmD/AOKoA6XLA0g+v6Vzf/C5/hBnB+KXh3/wcwf/ABVJ&#10;/wALn+EGf+SpeHf/AAcwf/FUAdNQAe9c0fjP8Ic/8lT8O/8Ag6g/+KpP+Fz/AAg/6Kj4e/8ABzD/&#10;APFUAdOT8tIevNc0fjP8H15/4Wl4d/8ABxB/8VSH4zfCDP8AyVLw9/4OYP8A4qgDpucZxS/8BxXM&#10;/wDC5/hA3H/C0vDuf+wxB/8AFUL8afg/nn4p+Hf/AAcwf/FUAdKeT0qDUl3adcJ5bMfJYbVOCeOg&#10;96wT8aPhBnC/FLw7/wCDmD/4qob74x/CGWymhX4m+HnLRMNg1qEbuOn36APJf+Cc+iXOhfCvxBa3&#10;XgXxBoLN4wvn+zeItWF5LKCw/eowJ2xnsvavoXA9K+Yv2APFPw7+H/wt1zTNdjs/CEk3i6+nWw1j&#10;xhDeSTIzDE4YudqNyQvaveP+F0fB/ofij4d/8HMH/wAVQB0oOSBSsMc1zA+M3wg/h+KXh7/wcQf/&#10;ABVKfjN8IsZ/4Wl4e/8ABzB/8VQB0nXmlYEjNc0PjP8AB/ofil4e/wDBzB/8VQ3xm+D4GB8U/D3/&#10;AIOYf/iqAOkB5oOQcVzQ+M3whHX4o+Hv/BzBx/49S/8AC5/hAOR8UvDv/g5g/wDiqAOlxnpSlsni&#10;uZ/4XP8AB/p/wtPw9/4OYP8A4qgfGf4Q5/5Kl4d+n9swf/FUAdN0HXrTTnrXND4z/CAn/kqPh7/w&#10;cQf/ABVL/wALm+EI/wCao+H/APwcQ/8AxVAHS54xSAcZNc0PjR8IB/zVLw7/AODiH/4qj/hdHwg6&#10;/wDC0/D3/g5g/wDiqAOlOTxRyOhrm/8Ahc3wgPT4peHf/BzB/wDFUn/C5vhDzj4peHv/AAcQf/FU&#10;AdLzjFB+tc3/AMLm+EBUf8XS8O5/7DMH/wAVR/wub4Qbsf8AC0vDv/g5g/8AiqAOkJIGaASO9c3/&#10;AMLn+EHUfFHw9/4OYP8A4qj/AIXN8IOv/C0vDv8A4OYP/iqAOkFHuDXNf8Ln+EPb4o+Hv/BzB/8A&#10;FUf8Ll+ER/5qj4e4/wCoxB/8VQB05PY0hxjNcyPjN8ICefin4d/8HMH/AMVR/wALm+EOcD4p+Hf/&#10;AAcwf/FUAdOBxnvSc9c1zH/C5/hBnA+Kfh3/AMHMH/xVKfjN8H/+ip+Hf/BzB/8AFUAdMDtGM0jH&#10;5cE1zf8Awuf4QZwPil4e/wDBzB/8VQfjN8Hx1+Kfh7/wcwf/ABVAHSD3FFc2fjP8ITz/AMLS8O/+&#10;DmD/AOKpB8ZvhAD/AMlS8O/+DmH/AOKoA6UbugNOKgda5k/Gb4QEf8lT8Pf+DmD/AOKpD8Z/hDj/&#10;AJKl4e/8HMH/AMVQB0pAx0o5HIrmx8aPhDj/AJKl4f8A/BzD/wDFUf8AC5/hB3+KXh7/AMHMH/xV&#10;AHSYoHpXNf8AC6PhBn/kqXh3/wAHMH/xVO/4XR8H9v8AyVHw7/4OIP8A4qgDo++M0oLAcGua/wCF&#10;z/B8n/kqXh3/AMHMH/xVA+M/wg6f8LS8Pf8Ag5h/+KoA6Uk46UhPPFc1/wALn+EA/wCapeHf/BzD&#10;/wDFUv8Awub4Qg8fFHw//wCDmD/4qgDpAO9A56mubHxm+EI/5ql4e9f+QzB/8VR/wuX4Q4A/4Wl4&#10;e/8ABzB/8VQB0pyDSdq5s/Gf4Q9/il4e/wDBzB/8VQPjN8INv/JUvD3/AIOYP/iqAOmwTgY+vtSf&#10;LjArmv8Ahc/wg/6Kl4e/8HMH/wAVQPjP8H8FT8UvD3/g4g/+KoA6UexoLd81zP8Awub4QDj/AIWl&#10;4d/8HMP/AMVSj4z/AAh6D4o+Hf8AwcQf/FUAdJX52/E7/lY38Af9kXvP/RrV93D4zfB8jn4o+Hv/&#10;AAcwf/FV+fPxL+Ivw7l/4OIPAPiFPiFon2FPg1eI10NUi8tW81vlLbsbvbNAH6VDJNHU8Cubb4z/&#10;AAfzk/FLw9/4OIP/AIqj/hdHwfztHxS8Pf8Ag5g5/wDHqAOlIA70c5rmf+FzfCHPHxR8O/8Ag5g/&#10;+KpP+Fz/AAg/6Kl4e/8ABzB/8VQB02KSTLL1rmh8ZvhAP+ap+Hf/AAcw/wDxVOk+M/wgYDHxT8Pf&#10;+DqD/wCKoA8X+KGhXNx/wUC+H2tJ4C8RXUcHh+8U65aax5en2pOfklt8/Ox7Njivoxfu5NfLfxK8&#10;TfD/AFP9u3wF46gt7W+sbHQbyO48WW/jCGOzsGOcRSQb8SM3Y44r39fjP8INo/4ul4dH/cZg/wDi&#10;qAOm56CgD1rmT8Z/g+OvxS8O/wDg5g/+Kpf+Fz/CA8D4p+Hf/BxB/wDFUAdJShiK5r/hdHwhxg/F&#10;Lw7/AODmD/4qj/hc/wAIAf8AkqXh3j/qMwf/ABVAHSg/xGjGTiuZ/wCFz/B/ofil4e/8HEH/AMVR&#10;/wALn+D5OP8AhaXh3/wcw/8AxVAHT545pM4rmv8Ahc/wg6f8LS8O/wDg5g/+KoHxo+EH/RUvDv8A&#10;4OYf/iqAOkyQcg0AnORXN/8AC5/g/wBD8UvD3/g4g/8AiqE+NHwePB+KXh3/AMHEH/xVAHSYJGBU&#10;d7ZWl7aSWV5bLLHKpWSORdyup6gjuK58/Gf4Qc4+KXh3/wAHEH/xVA+NHwfPP/C0vDv/AIOYP/iq&#10;APIn/wCCZv7Iz/Gj/hdh+Glt9s+//ZPlj7CZM58zyfu7s85r3yx06x060istPt0hhhjCRQxqFVFH&#10;QACufPxn+D+cD4peHf8AwcQf/FUD4z/CAHB+KXh3/wAHMH/xVAHTg9xSHAWua/4XN8IP+io+Hs/9&#10;hiD/AOKoPxm+EOcf8LT8O/8Ag5g/+KoA6XnpikHJrm/+Fz/B8jj4peHf/BzB/wDFUf8AC5vhD1/4&#10;Wh4d/wDBzD/8VQB0gOASaOf71c1/wub4QD/mqXh7/wAHMH/xVL/wuj4P4yfij4d/8HMH/wAVQB0l&#10;OOVHWuYPxn+EDcj4peHeP+ozB/8AFUn/AAuf4QH/AJql4d/8HMH/AMVQB03NKTXM/wDC5/hB/wBF&#10;T8O/+DqD/wCKpR8Z/hB3+KXh3/wcQf8AxVAHS84pOM1zQ+M/wgzj/hafh3/wcwf/ABVKfjP8ICf+&#10;SpeHf/B1B/8AFUAeM/8ABQnQbrXtH8Bx2/gPxFrvk+OLSRo/Duriza3Az+9lORvjHde9fRWznINf&#10;Ln7eviX4f+PdF8DxaFbWvi02fja1nmh0jxjFZtYoM5uJCHHmIvde9fQB+NHwdx/yVLw7/wCDiD/4&#10;qgDpD6A0Y9xXNN8ZvhB1X4peHf8Awcw//FUD4z/CADI+KXh7/wAHEH/xVAHSMOKBkdDXN/8AC5/h&#10;ADkfFHw7/wCDmD/4qg/Gf4QH/mqXh3/wcwf/ABVAHSZyc07cc5rmf+Fy/CAr/wAlS8O8/wDUZh/+&#10;Ko/4XP8ACEcD4peH/wDwcQ//ABVAHSck5NGAa5v/AIXN8IM/L8U/Dv8A4OYP/iqb/wALm+EJ/wCa&#10;peHv/BzD/wDFUAdMcetALDvXNf8AC6Pg/wBvil4e/wDBzB/8VSr8aPhAOP8AhaXh38dZg/8AiqAO&#10;kA9TTjnd8tcyfjP8Icf8lS8Pf+DiD/4qkb4zfCHdx8U/Dv8A4OYP/iqAOmJ9TSDrXNj4y/CHP/JU&#10;vDv/AIOYP/iqT/hc/wAIT0+KPh7/AMHMP/xVAHSn3FKASOK5ofGf4QYI/wCFpeHen/QZg/8AiqP+&#10;FzfCEn5fil4e6/8AQYg/+KoA6YKQeTSHrk1zX/C5fhB3+Kfh3/wdQf8AxVB+M/wgz/yVLw6P+4xB&#10;/wDFUAdIWYfxUc+tc0fjN8IO/wAUfD3/AIOYP/iqB8ZvhDnJ+KXh3H/YYg/+KoA6f+HApvfmubHx&#10;o+EBP/JU/D3/AIOYP/iqb/wub4Q/ePxS8Pe3/E5h/wDiqAOmAHrTscZIrmR8aPhBn/kqnh3/AMHM&#10;H/xVJ/wuj4QY/wCSpeHf/BzB/wDFUAdMM9jSHrXMn4zfCL/oqPh/j/qMwf8AxVC/Gj4QZwfin4e/&#10;8HMH/wAVQB02eMU456iuZPxm+EKjj4peHv8Awcwf/FUg+NHwg6f8LS8O/wDg4g/+KoA6YIxOc0h5&#10;4Fc3/wALm+EI+YfFLw9/4OoP/iqF+M/wg6f8LR8Pf+DmH/4qgDpWwD0oBxnPSuaPxm+D/wD0VLw7&#10;/wCDqH/4qhvjP8IP+io+Hf8Awcwf/FUAdKOmM0YIPArmv+FzfB8rg/FLw9/4OYP/AIqj/hc/wgPT&#10;4o+Hv/BzB/8AFUAdJS/Sua/4XN8H/wDoqfh3/wAHMH/xVN/4XP8ACD/oqXh3/wAHMH/xVAHUdDjP&#10;4UnauZ/4XR8IOn/C0vDv/g5g/wDiqP8Ahc/wh/6Kl4e/8HMH/wAVQB0uM0o+tcx/wuf4Q5x/wtLw&#10;7/4OYP8A4qnD4z/CD/oqXh3/AMHMP/xVAHSgkdKTnpXM/wDC5/hCOD8UvDv/AIOYP/iqcvxm+EB/&#10;5ql4e/8ABzB/8VQB0o9aTpzXNH4z/B/r/wALR8Pf+DmD/wCKpP8AhdHwhz/yVHw7/wCDmD/4qgDp&#10;iM8UfhXNn4zfCEDn4peHf/BzB/8AFUh+M/wh6f8AC0vDv/g6g/8AiqAOmwO1cZ+0Zkfs/wDjr/sT&#10;9S/9JZKvH4z/AAg4/wCLpeHf/BzB/wDFVx37Qnxg+Et18BfG1tD8UPDrPJ4R1JVUaxDyfssn+1QB&#10;87/8G83H/BLrwX/2FNT/APSp6+3ePWviP/g3nIb/AIJbeCXzkNqmpFWXoR9qfp7V9vZT0oA+Vv8A&#10;gtm7L/wSt+NSJ/y08IlGPsZ4gf5181/sWf8ABAT/AIJy/E39kv4c/EDxN4P8USahrHg+xu7ySLxZ&#10;OimR4VZsKOAM9q+k/wDgtp/yiw+My/8AUq/+3ENeg/8ABOfH/DCHwjGf+ZB03/0QtAHz3/xDmf8A&#10;BMoD/kSfFn/hYXFIf+Dcz/gmTgH/AIQjxZ6f8jhcV929BgfrVDxNr+n+FfDt94m1eXZa6faSXN0y&#10;rnEcalm/QGgD4Vuv+Dev/glbY6lb6Ne+H/EkN1d7ja2snjeZZJsddqk5OParn/EOZ/wTJx/yJXiz&#10;/wALC4r43+Ff7Qvxt/ao/wCC+3wv/aIb4gXmpfBXxBa6pB8K4VmKRkQxbZ90Y/6abutftouNmQKA&#10;PhMf8G5f/BMjr/whHiz/AMLC4rm/i/8A8EBv+CeHw1+G2ueOfBvws8Tapqml6fJcWOn3HjiaFLiU&#10;D5VZ2IVR6k9K/REcnmvOP2tdKXWf2dfGWlv4dtdWWfQ5lbTb2++yxXPH3Hl42Ke5zxQB8Z/CD/gg&#10;P/wTw+Jvw20Tx94x+FXiXS9U1axS4v8ATrfxxPKlvIeqBwSGA9Qea6b/AIhy/wDgmQP+ZI8Wf+Fh&#10;cV9SfskaXFof7N/gzSovDlrpC2+iRIum2N99pit8Z+RZcneP9rPNekHJoA+Ex/wbmf8ABMkcDwV4&#10;s/8ACwuKD/wbm/8ABMg8f8IR4s/8LC4r7C+LPxt+F/wQ8PzeJ/if430/R7WOEupvLpUaTHZFJyx+&#10;lfIfjL/g4F/YY8GajJp0mn+ONQ2NjztK8KzTxn6FRg0AQ/8AEOZ/wTJ7eCfFn/hYXFH/ABDmf8Ey&#10;Sc/8IV4s/wDCwuKzG/4OOv2FF5/4Q34mf+EPc/4Un/ER3+wrjP8AwhnxM/8ACHuP8KANRv8Ag3M/&#10;4Jkk5/4QnxZk9f8AisLigf8ABuX/AMExyP8AkSfFn/hYXFZY/wCDjv8AYV7eDfib/wCEPcf4U4f8&#10;HHf7Cp/5k34m/wDhD3H+FAGl/wAQ5f8AwTIA48EeLP8AwsLij/iHL/4Jj5z/AMIT4s/8LC4rN/4i&#10;O/2FScHwb8TPXP8Awg9x/hTR/wAHHf7Co4/4Q34mf+EPcf4UAai/8G5n/BMkf8yV4s/8LC4pR/wb&#10;mf8ABMrr/wAIT4s/8LC4rKP/AAcd/sKZ/wCRN+Jn/hD3H+FH/ER5+wr0/wCEN+Jv/hD3H+FAGof+&#10;Dcz/AIJknr4K8Wf+FhcUD/g3L/4JkD/mSPFn/hYXFZZ/4OPP2E/+hM+Jn/hD3H+FKv8Awcd/sLZx&#10;/wAIZ8TP/CHuP8KANM/8G5n/AATI7eCPFn/hYXFA/wCDcr/gmR/0JHi3/wALC4rMP/Bx7+wpj/kT&#10;viZ/4Q9x/hSf8RHn7Cn/AEJvxM/8Ie4/woA1B/wbl/8ABMfr/wAIR4s/8LC4o/4hyP8AgmQf+ZI8&#10;Wf8AhYXFZg/4OOv2FP8AoTfiZ/4Q9z/hSn/g47/YV7eDPib/AOEPcf4UAaX/ABDk/wDBMkHnwR4s&#10;/wDCwuKP+Icr/gmSOvgjxZx/1OFxzWX/AMRHv7Chx/xR3xM/8Ie4/wAKd/xEefsKng+DfiZ/4Q9x&#10;/hQBpH/g3N/4Jkcf8UR4sz/2OFxR/wAQ5n/BMknd/wAIR4s/8LC4rMP/AAcd/sKng+DPib/4Q9x/&#10;hR/xEefsKDn/AIQz4mf+EPcf4UAah/4Ny/8AgmRjJ8E+LP8AwsLikP8Awbmf8EyRwPBPiz/wsLis&#10;v/iI8/YVI/5E34mf+EPcf4Uv/ER5+wm3/Mm/Ez/wh7j/AAoA0z/wbmf8EyScnwV4s/8ACwuKQ/8A&#10;Bub/AMEyv+hI8Wf+FhcVb8Df8F/v2GfHGpJpsNv4z03zGA87VvC8tvGv1ZsYr69+F/xf+G3xk8Pw&#10;+J/hr4y0/WLORA3mWN0shTI6MATtPscUAfHH/EOX/wAEyM/8iT4s6f8AQ4XFRz/8G6H/AATMgt3m&#10;TwN4sZo1JVT4xn5wK+8jjdjFV9SXfp9wnl7v3LDaWxng8Z7UAfmr+zb/AMEOf2Efjv4Qv/E/xN+C&#10;HiLQL2z1q4sre1s/iBLcLLbxthJCyk4YjqueK9EP/BuX/wAEyM/8iV4s/wDCwuK9o/4JyeGrbwt8&#10;KPEFnbfD3TPDYl8ZX0ptdK1v7ckxLD96z5O127r2r6F6cZoA+Ev+Icv/AIJk9P8AhCfFn4eMLig/&#10;8G5f/BMk9PBXiz/wsLivu7II60EelAHwn/xDlf8ABMpuT4K8Wf8AhYXFNb/g3M/4Jlc48FeLP/Cw&#10;uK+7gTjNIOeC1AHwl/xDmf8ABMnHHgrxZ/4WFxR/xDlf8EyWGT4L8W/+FjcV92ZwetAPagD4TP8A&#10;wbmf8EycceCPFn/hYXFA/wCDcr/gmQflHgrxZ/4WFxX3btOOtC8HigD4S/4hzP8AgmQPlHgnxZn/&#10;ALHC45o/4hyv+CZBOf8AhCfFn/hYXFfdpz0pckdhQB8I/wDEOV/wTHJz/wAIT4s/8LC4oH/BuV/w&#10;TIPP/CE+LOP+pwuK+7lH+RSbjnGfzoA+ET/wblf8EyP4fBPiz/wsLilH/BuX/wAEyD97wV4s/wDC&#10;wuK+7OTxS9sUAfCQ/wCDcr/gmT1/4QrxZ/4WFxR/xDl/8EyD/wAyR4s/8LC44r7tAHRjS4PoaAPh&#10;L/iHK/4JlAY/4QnxZ/4WFxSH/g3M/wCCZP8A0JXiz/wsLivuyl7UAfCX/EOX/wAEyO/gnxZ/4WFx&#10;QP8Ag3K/4Jkjn/hCvFn/AIWFxX3ZQCT0oA+E/wDiHL/4JkkYHgrxZ/4WFxR/xDmf8Eyen/CFeLP/&#10;AAsLivu3vjPNKBzzQB8I/wDEOV/wTI6DwV4s/wDCwuKP+Icr/gmSP+ZI8Wfh4wuK+7Mn1pxJNAHw&#10;if8Ag3L/AOCZP/QleLP/AAsLig/8G5n/AATJ7+B/Fn/hYXFfdvHagAZ5oA+Eh/wbmf8ABMnO0eCf&#10;Fn/hYXFCf8G5X/BMnGP+EI8Wf+FhcV93HJGaRcjvQB8Jf8Q53/BMnGP+EJ8Wf+FhcUf8Q5f/AATI&#10;Ix/whPiz/wALC4r7spRnFAHwl/xDl/8ABMjv4J8Wf+Fhcc0D/g3K/wCCZHB/4QrxYP8Aucbivu7H&#10;GGo4YjmgD4RP/BuV/wAEyc8+CvFn/hYXFB/4Nyf+CZH8XgnxZ/4WFxX3cy88Cm5460AfCf8AxDmf&#10;8EyQePBPiz/wsLigf8G5X/BMlj/yJXiz/wALC4r7sPHWlBI+bFAHwl/xDl/8EyMf8iV4s/8ACwuK&#10;D/wbmf8ABMjPHgnxZ/4WFxX3ZjvRg9KAPhP/AIhzP+CY/wD0JPiz/wALC4o/4hzf+CZP/QleLPf/&#10;AIrC4r7tJ54FIvJ5FAHwmP8Ag3L/AOCZWfl8E+LP/CwuKD/wbl/8Eyep8E+LP/CwuK+7ec8UYOMk&#10;0AfCR/4Ny/8AgmP/ANCV4s/8LC4oH/Bub/wTJH/Mk+LP/CxuK+7M9s0d6APhMf8ABuZ/wTIH/Mk+&#10;LP8AwsLij/iHM/4JlKvHgjxZ/wCFhcV92DrS8dzQB8I/8Q5v/BMkH5vBPiz6/wDCYXFfGHjv/gjF&#10;+wlpP/Ba/wAH/sw23hnxIPC+pfC251O6t28RSmX7QsjBcS/eC4A4r9veT8or87PiaB/xEc+AeP8A&#10;mi952/6atQB0y/8ABuV/wTJPA8E+LP8AwsLimn/g3Q/4JkoefBPiz/wsLivu7kcqa4v9oTwf41+I&#10;HwY8S+DPhv4/m8K67qOkyxab4it49z6fKRxKB6jBoA+O9K/4N7f+CVmvRvPoWgeJLxYZTHM1v42m&#10;cI46qcdx6VT8Vf8ABA3/AIJJ+B44JvGVprekx3MhS3bUPH0sIlf+6u8jcfpWZ/wbX2nijSv2QPHG&#10;heN/GN5r+raf8VdWgvtYvJi73Tq4BfnoCc8Vx37fX7O/xs+LP7f99c/ti2Oh6n+ztHovm+CLjUvF&#10;A0+XR9UWAs8ka7h5jFlUbcdDQB6zF/wbp/8ABMOeJZYPBnixkZcrIvjKcgj1p0n/AAbm/wDBMlV3&#10;DwR4s/DxhcZrsP8AgiL8Tvjr8Wf2EtN8SftB3epT6xa+ItRsbCXU7do5W0+F1S2OD1Xy8YbvX15J&#10;93rQB+Znin/giD+wj4e/aI8O/BDSvgf4iufDeuaXPdanrknxBlWa1lT7iLFnc4JxyBxXpA/4NzP+&#10;CZR+94J8Wf8AhYXFewfFDwxa3f8AwUG+HviWT4daXeSW3h28RfEM2ueXdWgOfkS2z+9U92xxX0Yv&#10;3R9KAPhM/wDBuZ/wTI/6ErxZ/wCFhcUD/g3N/wCCZPbwV4s/8LC4r7tGOhNJigD4TP8Awbmf8Eyc&#10;f8iR4s/8LC4oH/BuV/wTJJx/whPiz/wsLivu4qBxuoUHOcUAfCP/ABDl/wDBMjp/whXiz/wsLig/&#10;8G5f/BMj/oSfFn/hYXFfd2B/epoNAHwmP+Dcv/gmSDgeCPFn/hYXFH/EOZ/wTIH/ADJPiz/wsLiv&#10;u0Y70ntmgD4TP/BuZ/wTJ7eCfFn/AIWFxQv/AAbl/wDBMluP+EK8Wf8AhYXFfdpAHFAznIoA+Ev+&#10;Icr/AIJkjj/hCfFn/hYXFA/4Ny/+CY+P+RI8Wf8AhYXFfdvI4JpDwaAPhMf8G5v/AATIzg+CfFn/&#10;AIWFxQP+Dcv/AIJkgbv+EI8Wf+FhcV92dDRQB8JD/g3L/wCCZOf+RJ8Wf+FhcUv/ABDm/wDBMrH/&#10;ACJPizP/AGOFxX3YOaOnNAHwn/xDm/8ABMnP/IkeLP8AwsLig/8ABub/AMEyif8AkSfFn/hYXFfd&#10;wB7mkOM8UAfCX/EOV/wTII48FeLP/CwuKD/wbmf8Exx18E+LPT/kcLivuzLdM0HJ4NAHwmf+Dcz/&#10;AIJk5/5EnxZ/4WFxR/xDl/8ABMjqfBPiz/wsLivuzr1NHvQB8J/8Q5f/AATIxkeCfFmc/wDQ4XFD&#10;f8G5X/BMkdPBPiz/AMLC4r7sOaCcd6APhMf8G5n/AATJxj/hCfFn/hYXFB/4Ny/+CZB4HgvxZ/4W&#10;FxX3Yc04hlOaAPzJ/aO/4Ig/sJ/Ayy0C5+G/wO8Ra9JrWvwafqUd38QJbYW1s/35QWI3sMfd716R&#10;/wAQ5n/BMk8nwT4s/wDCwuK9j/4KG+F7bxRo/gJbj4c6X4i+y+OrSZU1TXfsP2QjP75DkeYw7Jzm&#10;vos8DIoA+ET/AMG5f/BMkHB8E+LP/CwuKP8AiHM/4JlE7v8AhCPFn/hYXFfdxyT0pOR2oA+Eh/wb&#10;l/8ABMoc/wDCE+LP/CwuKD/wbmf8EyWGD4J8Wf8AhYXFfdi56NTiPQfpQB8Ij/g3L/4Jkhcf8IT4&#10;s/8ACwuKB/wbl/8ABMjGB4J8Wf8AhYXFfdlFAHwn/wAQ5f8AwTKPXwR4sx/2OFxR/wAQ5n/BMknd&#10;/wAIX4s/8LC4r7tHXrQfu9aAPhP/AIhy/wDgmSD/AMiR4s/8LC4pB/wbl/8ABMkfKfBXiz/wsbiv&#10;uwk0DJNAHwm3/BuZ/wAEygMHwV4s/wDCwuKP+Icv/gmSPmPgnxZ/4WFxX3Zz1pyjPJoA+ET/AMG5&#10;n/BMkj/kSfFn/hYXFH/EOX/wTIA+XwR4s/8ACwuK+7M84FLkAA+9AHwl/wAQ5n/BMngDwR4s/wDC&#10;wuKP+Icz/gmUBj/hCfFn/hYXFfdo56Gk6daAPhMf8G5n/BMjGW8E+LP/AAsLij/iHM/4Jkf9CT4s&#10;/wDCwuK+7OO1GaAPhMf8G5n/AATKxj/hCfFn/hYXFA/4Nyv+CZG7jwT4s+n/AAmFxX3ZnsaUcd6A&#10;PhI/8G5X/BMhTj/hCvFn/hYXFB/4Ny/+CZJ6+CvFn/hYXFfdmOM0HpxQB8J/8Q5n/BMj/oSfFn/h&#10;YXFJ/wAQ5n/BMoZH/CE+LPw8YXFfdwB9aD79qAPhL/iHL/4Jk4yPBXiz/wALC4o/4hzP+CZA4Hgn&#10;xZ/4WFxX3Y2Tg0ZBoA+E/wDiHM/4JlHn/hCvFn/hYXFH/EOZ/wAEyQMf8IT4s9P+RwuK+7fbNICM&#10;4NAHwmP+Dcz/AIJk9vBHiz/wsLihf+Dc7/gmT1/4QnxZ/wCFhcV924PrR0HA/WgD4SH/AAbl/wDB&#10;MrGF8E+LP/CwuKP+Icr/AIJkjI/4QnxZ/wCFhcV92jK85pQMjPWgD4SP/BuX/wAEyV6eCPFn/hYX&#10;FJ/xDmf8EyO/gjxZ/wCFhcV92ZyPmoOaAPhP/iHL/wCCZGc/8IV4s/8ACwuKP+Icv/gmQOP+EI8W&#10;f+FhcV92HPWgKQORQB8Jn/g3M/4JkE5PgnxZ/wCFhcU7/iHK/wCCZBXP/CE+LPX/AJHC4r7sX0pM&#10;+1AHwk3/AAbmf8EyCcnwT4s6f9DhcUf8Q5f/AATH3Z/4QnxZ/wCFhcV93MTjimjrxQB8Jj/g3L/4&#10;Jkg8eCPFn/hYXFH/ABDl/wDBMofL/wAIV4s/8LC4r7tHHJpMnGKAPhP/AIhzf+CZPfwV4s/8LC4o&#10;/wCIcv8A4JkHk+CfFn/hYXFfdgGetBJx1oA+Ex/wbl/8EyAMHwV4s/8ACwuKP+Icz/gmSRkeCfFn&#10;/hYXFfdnvmlHTgUAfCR/4Nyf+CY45PgnxZ/4WFxXM/Gr/g3o/wCCbHhn4O+K/EOmeDfFiXGn+G76&#10;5t2bxbOwEiW7spIPXkV+iWSRg1xv7Rjf8Y/eOvfwfqf/AKSyUAfKf/BvBFHa/wDBKzwFYQbvKtbv&#10;UIYd3XYty4GffFfcGT6NXxD/AMG8+D/wS68FAf8AQU1L/wBKnr7e2CgD5V/4LZ4/4dYfGYEcf8Iq&#10;O3T/AEiGvQf+CdHP7CHwjJP/ADIOm/8Aoha89/4LZn/jVh8Zsr/zKv8A7cQ16F/wTpGf2EPhJj/o&#10;QdN/9ELQB7Oc4zXzx/wVF+Gf7WPxb/Y68R+Bv2LvEFvp3ju8eEWT3koSOaHf++iZj0Dplfxr6H79&#10;KcyblwGxQB/PVrvxZ/bO/Zk/4KSfs2fBfxD8G/hT4L1TwnaXFtp3h+18RR+TtnIFxNMQfklbcWUH&#10;GSa/oN0yaa50y3nudvmSQI0mxsruK5OPUV4J8VP+CWf7Cnxs+Lknx3+KH7Puj6v4tmu4rl9buN/n&#10;CSMgoQQeMED8q9/traKztI7O3ULHFGqRqP4VAwBQA7oetecftb6dHq37OPjLTZNE03Ulm0GZWsdY&#10;vPs9rPx92WTI2L6nNej+9ecftbWa3/7OXjK0ksNHu1k0KZfs3iC48qyfjpM38Kep9KAE/ZJ05NI/&#10;Zs8F6fHoOm6akOhxL9h0e8+0WsGM/LHJ/GvvWD+3T+2H4L/Ys+AmqfGDxIgubyGMx6NpS/6y+uTg&#10;LGg7nJHSt79ki0Gn/s1+C7NNN0ezWPQogLXw/cebZR9eIX/iT0NfGv7TdtD+1t/wV98I/sx+Kx9p&#10;0L4e6XD4kk0+Q/u3c4PzDv8AjQBz/wCzb+wh4+/a91Wx/bL/AOCpHxB8xdVb7X4V+HlxfeTa6bbt&#10;hot2W5bB5HvX3F4N0f8AZO+HujReH/Ci+DLO2hUBI1e2JA+p5Nfk5/wcdWf7Vfxh/a1+E/7JX7MX&#10;xLuPD1zrg8qyt7ecxRltpwDgj2r5C/Zv/Z/uPAfxruv2XP8AgqX+098Qvhz4ka8aHSfECSSLpt1z&#10;gfvTxye+aAP6OP8AhJP2dm4OseEf+/ltQ3iP9nXJ3az4R/77tq/Nfw7/AMG4vgjxlo1v4k8I/wDB&#10;QbxxqWn3cYe1vLPUjJHKp6EFXINX2/4NntOPX9uj4ifX7Y3/AMXQB+jI8R/s6nkat4R/2fmtqcvi&#10;L9ncvtTV/CW7+7vtq/NHxd/wbrfD34feHrrxX47/AOChvjbSdMs42e5vr7UvLjRQM5JZx2r85vjd&#10;+z/4s+NHx1T9mb/glL+0f8QvHl9a3Pl614ovZJP7PiAznEoOO1AH9Lei6V8KvElu1zoGmaDfR5w0&#10;lrbwyD9Aavf8IJ4LHH/CI6Z/4L4v/ia/H3/g2G139pTwf8Tfip+z1+0N8RbrXNQ8Lao1vMs10ZFS&#10;QdcEn2/Wv2XIIoAyf+ED8F5/5FLS/wDwXxf/ABNA8B+CyePCWmf+C+P/AOJrXwDyTTc44oAyf+ED&#10;8FdT4S0z/wAF8X/xNL/wgvgv/oUNM/8AACP/AOJrWJyaTtQBlf8ACC+Cj/zKOl/+C+P/AOJpB4E8&#10;FdD4T0z/AMF8f/xNa4Hy+9ABxgHFAGSfAvgsj/kUdM/8F8X/AMTR/wAIL4LbgeEtM/8ABfF/8TWr&#10;yeKBkdqAMr/hBfBY5/4RLTf/AAXx/wDxNL/wgngvGB4R0v8A8F8f/wATWqcjml3cY20AZA8C+Ch0&#10;8I6X/wCC+P8A+Jo/4QTwSeR4Q0vP/YPi/wDia1yCeh/CkBxx+tAGSPAngoDH/CJaX/4L4/8A4ml/&#10;4QPwTnjwhpf/AIL4/wD4mtXOaQUAcb46/Z/+DfxJ0eXw94z+Guj3lrMu1kawjU4+oFfAX7UX7Bfx&#10;w/4J267eftif8E7fEt4uh6dN9s8YfDSadnt7u1HMjRgnluScAV+mDfN3xUGo6dZ6lYTabqFuk0E8&#10;ZSaKRcq6nqD60AeY/sZ/tV+B/wBsb4C6P8afBEmxb6Afb7Fm+ezn/iicdiDXp2pKG0y4XYrboX+V&#10;2wDx0J9K/Pj9hVG/ZY/4Ki/Ej9jLw6/laDremv4os7FT8kTO38I7Cv0H1EbtMuNwU7oX4f7vQ8H2&#10;oA8A/wCCcfh228O/CnXrW28F+HND83xjfStbeGtW+2Qykt/rHfJ2yHuvavobDdxXzx/wTh0mPRvh&#10;V4ghi8PeEdO3eMr9zF4P1D7RA+WHzyN2lP8AEvavogNnt+tADcEDpTgveghu1Jz3oATJJzQcAcU4&#10;nmk4xwKAExzijHNLzjGaUsMY20AJyetJ04NLn/JoNAAMHkmgsqnJpO/Io2nPWgB3Tv1oyCeaTBIx&#10;Sc5xQAo9AaDy3Wlxt7ZpvPSgAPpS5Hc0mSRxTgpIoAQ4NBwT1pAT0oHHSgA4zyKdlQOlJnsKQ9Ol&#10;AAev60Z9qXGB1pcZ70AIduOf/QaFIzgCkwRR0GMUAKADSYAOAaASeMUpoAU4B4NNPWlOSKXAx1oA&#10;bnnFGaOfSg9KADNBOOlKBxnNLsxyTQAgJJpO+KdjFJjvnvQAhA9aXORxS8E4xSHg0AJjNHvSjjmk&#10;wcdKAAYpeMcdKO1C5xigAHy8kfSjIxzS5C/KRSUABxgYFJil59KNvpQAgxinEDpSAgcE0YHQGgBC&#10;Mnivzt+Jv/Kx14BB/wCiL3n/AKNav0TA4zxX52fE0H/iI48AnH/NF7z/ANGtQB+iRHoKyfHniLw/&#10;4S8Ian4k8Va1a6bp1nZSPeX15MI4oUxyzMeAK1hyawfid8NPBnxi8Bar8MviJokWpaJrVobbU7Gb&#10;O2eIkEqcY44FAH57/wDBt78T/hj4p+BXxQ8O+FPH+lalfL8WtXuns7O6V5BA0vyS7euxux6Vgft+&#10;fGnw7+0h+3tqH7Gv7Uv7PHh6H4X+B9F/tbT/AB74m1prEveyQH5LXJAmYMEBUZ4r7c/Zi/4J5/sf&#10;/sda/qPib9m74KaV4VvdVtVg1CbTVZfOjByAQTjrWv8AtKfsW/s0/tc22k2f7Qvwr0/xFHod39p0&#10;37WpBhkOOcqRnoODkUAeH/8ABDvx58afiN+wdpuu/HT7Z/a0PiXUrXTzfWfkudOikVbY4xyPLxg9&#10;6+wph8mAP4gaqaJoWl+HtIt9C0W0jtrSzhWK2giUKqIoAAx7ACrcmCvSgD5y+KPh61uv+Cg3w/8A&#10;ER8D+G7h7fw/eIutXWr+XqVtnPyQwZ/eIe5xxX0ao+XivnH4o6RDcf8ABQf4f6sfDng+V4vDt4q6&#10;hqF+V1eLOflgiz86Hue1fR0Z/drmgBRlT0oOM5FHJNIc+lACkHGaQemKccleab3oAKCfagk5pxPH&#10;A/8ArUANowcdKAeeDS4IXOaAEwMZpynb1prHHOK5j4r/ABm+G3wR8JTeOfih4tstH02FTm4vJwu9&#10;sZ2L6k9hQB0s00UaM7vtVckse1fJP7T3/BSdtC8Wt8Bv2PfCcfj74gzHbEtu2/T7Z+6zSqcK348V&#10;55rXxf8A2rv+Cn2v3Xg39n2LUvh38K4bjytQ8W3EZiv73HUwqcZRhu5+lfUv7Ln7HvwW/ZO8Gr4b&#10;+GXhyNLq4UNqurzLuuL6bHzSOxyck846UAeN/sxf8FKrzWPGDfAX9szwcvw/+IVv/rFmyunXfoIZ&#10;mO1mz2zX1xBc29zEskMoZWGVZeQR6ivLf2nv2Qfg1+1f4VXw58UPDkc09rubTdUh+W4s5ccOrD0r&#10;5V0n4qftYf8ABLrWF8M/HCPUviN8KWuNmneJLWIzahZKeglUZIRR69hQB9/kAHINA6c1yXwf+N3w&#10;z+PPhC38c/C3xZZatp88at5lpcBzGSAdrAfdYdx7V1inNADiBTScinc9DQDgdKAAgDmkI9qTJpxb&#10;dxQA36mgAZpwHOKbnBoAcQOuKb/Fkj9KGPPSgZJ5oAU8jGKTj0pcHsKMcZoA+cv+CiHhy28RaN4C&#10;S58EeG9a8jx1aSqniTV/si25Gf3sRyN8o7L3r6NzXzl/wUR0qPVdI8BJJ4d8H6l5Pjq0cL4w1D7O&#10;sPX54ORumHZe9fRrLtOTQAo55JpOO9Az2pO+aAFGAelKCN9J1oJxxQAhAByKB6U7kjgUgU9aAAEZ&#10;6fpSZAHNKQe9IVZRmgBT0yTSc9MdaVidooJNACdqXOD0o7dKTv0oAXBxSDNAJA4FL7g0AB4NAHcU&#10;CjcfSgBDxwRS5Gf8KXdjrQG9RQA0+9Lj0pKXkGgBPfFC8cHrTtueM00EigBSCO1Jz1xSk88Ck69q&#10;AFJ//VSdTtxTiDjrSD1oATBHBpWUHk0uR0ApGzjpQAqYHajBAyabn0p2e2KAGnJOMUc5pcnPFAO0&#10;9KADJ9KO+c0HOKTP0oAXI9KCT0FJ9BTmB6UAN5zwaUfSl4HFJ7igA68mkHB4H4Ue4ozzjH5UAKcd&#10;qXknBpDnGcUE7eM//WoAQ8nilyAOVoyMdKTPbNADgeeaMgjgflTQD1pfagBevauL/aLH/GP/AI5H&#10;/Un6n/6SyV2eD6Vxn7ReT+z946/7E7Uv/SWSgD5T/wCDeYgf8EufBY/6imp9P+vp6+3q+Iv+Def/&#10;AJRc+C+P+YpqX/pU9fb27/ZFAHyt/wAFtP8AlFf8Z/8AsVf/AG4hr0D/AIJ0f8mJfCM/9SDpv/oh&#10;a8//AOC2eP8Ah1f8Z+3/ABSo/wDSiGvQf+Cc+P8AhhH4R5/6EHTf/RC0Aezk80Z/vU7OF2kUgI28&#10;0AKBnoaO3FJwDS5G3/CgBFGeprzb9rlVf9nLxlEYtEkDaDN8viRsWJ4/5bnsnrXpINeb/tcTra/s&#10;5+Mrhp9FjCaFMxk8RpusQMf8th3T1oAZ+yLGifs0eC0SDRIwuhx4Tw2+6xXrxAe6elfHPww/5WMf&#10;H4I6fB2z6/VK+xv2Rpo7j9mnwXKk+iyK2gxkP4bUrYnrzCOyelfHPwxYN/wcYfEDH/RHbP8AmlAH&#10;kP8AwVHyP+C3v7Nozj/iaCv0I/bG/YP/AGb/ANuT4ez/AA++PXgCz1FWiIs9Q8kLcWb9nRxyCK/P&#10;b/gqQQf+C3/7N5P/AEFBX6355zigD8Zda+Df/BTv/ghJ4ll8VfAjUtS+MHwN87N1oN47T32mQZ52&#10;Dk8D8K+hNZ/4OU/2EbX9nlPirpF9qNz4quFMMPgCOEnURdY4jKYz19q/RC/sLXU7V7G9tY5oZEKy&#10;RyqGVgRyCD1r5x03/gkn+wZpfx5k/aNtP2fdEXxE8nmiT7KvlLJnO/Z0z+FAH57eFP2XP+CmH/Bc&#10;nxRB8Rf2vvEN/wDCn4LmfdY+D9NkaG6voc8eaMjquK/UD9lf9iz9nf8AYq+GUfw4+Afw8stHtYoM&#10;XFxHEPOuWC8u7dSSa9ZtbWC0jS3t4VjjjXbGka7VUfSkvSRayDH/ACzb+VAH5H/8EISf+Hi/7SzM&#10;fm/4S6fn/gTV+uo54r8if+CDq/8AGxP9pYkcf8JdP/6E1frxuXstAAvTg02jqeBTiCEoAQcHkUoH&#10;vTRknpTgBigBvI6Ghst0NLk54peM4AoAaFOMk0AD1o56UfUUAGPSjpzS4xzShhjFACAZ7/nS4GMC&#10;m57Uo44FACZ4oHPU0oyegpG4PNADgBjk00+1GQKD0oA/O/TPl/4OQrxV43fBFdw9955r9CtR/wCQ&#10;bcABP9S3+s+707+1fnrpuP8AiJEu/X/hSK/+hmv0K1LH9m3BJUfuH/1n3eh6+1AHz/8A8E4Yo4vh&#10;X4gCWvg2EHxlfHb4IlL27fOOZD/z2P8AF719DY7Zr55/4Jv30N/8KPEEsN94LnVfGV8u7wPDstwQ&#10;3SQYH73+8fWvocFfXtQAcgYzRtweTQRzQeuaAFOAfem4OKMEHFHagAoGcZpQR3o6ngUAIB70DOet&#10;HOM4pV60AGAVozzikJx2pQcjNACknuabS5PTFBBB5oAB8x+Y0mBnApSRR14oAMAjg0A5bNJ36U4+&#10;uKAG55pQMrR2yBR8vpQAgoyelOOD0FNxmgBTx0oAGKVgO1NAPpQAZ5pyt6mg9MYpBwelACt14NNP&#10;HQ0vG6jrzmgBAeaUM2etHU8mlBJoATjGM0gyDTjwMCm+9ACknNLlvem5GKUnP8VAAxpCTjk0oGTg&#10;0gG0mgA5oGKAcHNH4UAH40uc8Y96Q8DAFABPOKAHAArz6033z9KcODtIpCpHWgAzkdaOgoLZ6Up6&#10;c0AIfY0gODTm5xSN9aAEyD0FKS1GOOlIee9AAPWvzt+Jw/46OPAH/ZGLz/0Y1fol1JOa/O34m/8A&#10;Kxx4B4/5ovef+jGoA/RMcnNJS8jtRyORQAhAHNKeec0mBnNLkDqKADAHOaSQApj9aOvQUNwvSgD5&#10;x+KkCN/wUJ+Hs5tPBJYeHbzE2oyY1pev/HuO8f8Ae9K+jowdma+cfinqEEX/AAUJ+Hti114JV38O&#10;3hEepRf8Tlhg/wDHu2OI/wC9X0cmSoNADh6g0ZzzQBntSYHrQAdulBpOO4pRyeRQAh6U7A28U04A&#10;5FDMFG4igAGAcmg4xwaz/EvijQfCGjXXiPxLqsNjY2cLS3V1cSBUjQdSSa+J/in+3N8df2wvFNz8&#10;Bf8Agnx4cb7DIzRat8SdQhP2FIekggbH+sAzg+tAHr/7Xf8AwUO+GH7NhHgXw5by+LvHl2fK0/wn&#10;of764WRhxJIoztQHr7CvJPhR+wj8Zf2s/GsHx7/4KG659qhBWTRvhzZyH7BBH1R5VB/1gGM+9ewf&#10;sj/8E+vhR+zAv/CYag0nifxrcrnUPFmsjzLks3LKjNnauc49q479v7/gst+xT/wT00W6/wCFqfEO&#10;3vtegHy+G9LmV7luO47dqAPqfw94c0Pwpo9voPhvTIbGztYVit7a3UKqKBgAD2q8DGp5OOP71fzd&#10;/tO/8Hk/7SGseJ7qy/Zl+FOjadozlliuNYiLXCr6jjg18h/E7/g49/4KX/EaK8jT4pPpS3a7f9Bd&#10;gY+f4T2oA/sAzGTncpqrreiaP4h0qfRtZ06G6tbmFo5reZAyupGCCDX8g/wx/wCDjr/gph8N7iwm&#10;PxXbVFsWB230jN52P71fX37NX/B5P+0rpvii3tP2lfhXot9oq48yXR4ds5Hft160AfrB8Xv2DfjB&#10;+yx4suPj5/wTz1gWbCRrjVvh/eSn7BcryX8tc/fIzgY616t+yL/wUW+Gn7R0v/CBeLrSfwf46tv3&#10;d34X1xfKmldRhmiB+8ua5D/gn9/wWm/Ym/4KE6PZJ8M/H9vpfiC8YhfDOrTql0fXA713f7Xn/BPz&#10;4UftTWyeJ7fzvDfjKx/eaX4s0RvJukkHKqzjGVz1oA+gsqVyHoBya+E/hn+2v+0B+xh4xtfgf/wU&#10;C0PztGncQ6H8RtNhP2QR8hVuGx944HNfbfhTxT4e8ZaDbeJfC+qw3un3kYktbq2kDK6noQaANLAx&#10;1pMEdKM56U5mPp+lADQc8UcY5pwIBpvbigAHrQp9QaXtzQASeKAE9s0EnNGD6UoOKAPnD/gojBHc&#10;aJ4DWS18EzbfHVoR/wAJpJtRevNvjrN/dFfR+ePmr5y/4KI3sVjongMyXngmDzPHVoqnxpDvVjzx&#10;b+k3oa9S/aX+PXhb9mH4BeKvj/4ys7i40vwlo8moX1vajMkkadl98mgDu+p+Wk+prxD9gX9tfSf2&#10;7P2f7H9oPSfhprHhPTdUmP8AZdr4g2LNcwYBWYAfwtnivRdM+OXwk1r4pX/wT0vx7ptx4q0yyjvL&#10;7Q4rhTcQwP8AdkK+hoA6zj1pGwD96oL+/s9Ps5r+9nWKGFWeWSThUUDJJ9gK+IfiV/wWv8LaD4+v&#10;NI+Dv7L3jb4ieFLG48m58deGlU6erLxNyRkiPB3fTigD7mHK4oyQMCuR+CPxv+Gv7Qfw3sPij8KP&#10;E1vq2jagh8m6tmyAwOGQ+jKcgj1rrA3agBSSeppDgjOaR3VBlzXhfgP9u/4cfFT9qfUf2ZfhhoGo&#10;66NDtHbxB4psI91hp90p/wCPSR8f6zHOBQB7suCeaQ7c/LXzb/wUc/4KRfDv/gnR4H8N+KvF/gXW&#10;PE954s8QJo+i6PoIVp5rhhlRg9qzv2qf+CqnwM/Yv8F/C3x1+0bompeH7L4m6lHZK10ozo8rRhz9&#10;oA7LnBx6UAfUfBHSgjnINfO/gH/gq5/wT/8Ai74mtfAXwt/aX8Oa9r2osyabo9jckz3MgUtsVcdT&#10;iudf/gqN4N0HxL8PPA3xD+EPiHw/rnxJ1jULDQtJ1DZ5ga1BO9x2V+Nv1oA+qs0YHrXy/wDFv/gp&#10;f4T+A37Icn7XXxh+EHiTQ7OHxFHpEmh3Ua/ag73AhSTjjYSc/Svo7wx4jsfE2hWHiCykXy7+zjuI&#10;U3AsFdAw6exoA1BgCgAbelRvcQoMyMFH95jimreWjE/6Qu7+7uHNAEnXqeKMAcU2Vlb5cV8s/Fn/&#10;AIKieCvhp+3t4f8A+Cfmj/CLxF4g8Ta1psOoXWpabs+y6fayHHmyk9ADjP1oA+qDyM5o3Hpur5k/&#10;bq/4Ky/sY/8ABP7w9q03xt+KdimvabYpdR+FbeTN7cozALsXB9c/Sux+Ev7f/wCy78Wv2V4f2ydE&#10;+JtjD4FaxW5vdXuWwllwNySccMpOD70Ae1A4705gMcD8a+fvhR/wVM/YE+OXjG28AfCn9prw3ret&#10;XiyPb6fZXRaRlRdzHGOgFY2rf8Fkf+CZeh6lc6Pq37YXhGG4s5mhuIXvuUdTgjp2NAH0wcDvR8vr&#10;XM/C34wfDL45eAtP+KPwm8YWeueH9Uj8yw1Sxl3RTL6q1fPfg7/gqP4I8Qf8FDbz/gnd4h+EHibQ&#10;vECadc32l69qUKpZalbwLkvEx655FAH1VntR34r5z/ai/wCCingH9kz4kQ+BfiV8P9e+w32htd6T&#10;r1vb7rW9vOdlghxzM2OB713X7Jf7Wfwx/a4+Gi+P/h9NLDcW0gt9c0e6Ui40u65zbzDHDjFAHqXF&#10;HIOK8k/a6/a7+Gf7H/w5PjfxyZry/vJWg0Hw7Y/NeatcdfJhXu2Oa1/2Zf2m/hh+1P8ADK1+J3wy&#10;1YTQyYi1CykP77T7oAF7eUdnUnBoA9FG3FIOO9NM0SnDNjd90etNkuYYhmSRVH+13oAlIx6UmMVH&#10;9rtAcfaUz6bhXI/HL9oH4Ofs2eBZviX8cPH1h4c0O3kVJNQ1CTagZjgD1NAHZcnhmo46Zr4Y/aG/&#10;4OGv+CZfwI8P6Vrlp8c7PxQ2p61DYNaaCrSSW6v96d/l4RRya9Bg/wCC1P8AwS+IUP8Atg+FE3Y+&#10;aS5Zf1K0AfU+MjIoYjHDV5X8UP22v2WPgx8JtJ+OXxM+M2j6T4T14qNH1y4mPkXW4ZXYQDnI6V5U&#10;/wDwWs/4Jdbc/wDDYvhPr/z8N/8AE0AfVGcHk9qBg18c/BD/AILj/sCftEftd3H7Hfwu+KMGoax/&#10;Z8M+l6pECbXUZXAJgiOOXUHmvXv2vP21fhv+yJ4dsJPEFhda54k1y6W28N+EdIUPfarIWCkRr/sg&#10;gkmgD2jgcUdq8/8Aib+0d8Nfgn8E5Pjp8XdWh8P6TBp6XE66hMqskjrkQdeXJ+XA71yvwH/bk+Fn&#10;xb0Xwinie2uPCHiTxtHcTaD4T13C308MRI8zaOgIGRnHFAHtfbAFGM8mlHIximk8A0AHHpRxnFHb&#10;Ncn8Mfjn8J/jVBqkvwt8cWOsf2LqT6fq32WTJtbhPvRsOxFAHXHA5x+FJ25r5P8AiF/wVT8C+Dv+&#10;Cg+n/wDBPLQfg34o1/xHcafb3+paxpkAa0062lziWU9lyMfjX1b5yIAsh5LYFADz6g1xn7Rn/Jv/&#10;AI5OP+ZP1L/0lkrs+OtcZ+0YT/wz/wCOf+xP1L/0lkoA+VP+DefH/DrrwWR/0FNT/wDSp6+38J61&#10;8Qf8G8/H/BLnwXx/zFNT/wDSp6+3srQB8rf8FtBn/glf8ZyT/wAyp/7cQ16B/wAE58f8MH/CMAf8&#10;yDpv/oha8/8A+C2Y/wCNWPxn5/5lUf8ApRDXoX/BOg4/YQ+EmV/5kHTf/RC0Aez45zmlwRg5pM0p&#10;PrQAnJ5C0gbHanEHOVNHy7ck0AN5zwa85/a4vYtP/Zx8ZX0+p6PYxxaFMzXWv2/m2cQx96ZP4kHc&#10;V6Nk15z+1pqEel/s3+MtQl17T9MWHQpmbUNWs/tFtb8ffkjwd6j0xzQBH+yRfQaj+zT4L1C21TRr&#10;2ObQ4mS68P2/lWUo55hT+FPSvjn4YY/4iM/iAAf+aO2f/oSV9kfsk6hBqn7NPgzUIdd03VFm0OJl&#10;1DSLX7Paz5z80ceBsX0GK+OPhgW/4iMfiBnP/JHbP/0JKAPnL/guF8a/BX7Nf/BWf9n/AONvxWe4&#10;s/Dek33mX18luzrGo7nAr6sl/wCDj7/gldG5UfHPd7ixk/wr7F+IXwN+DfxcMZ+J/wALdB8Q+T/q&#10;v7X0uO42fTeDiuUH7C/7Gi/d/Zd8C/8AhNW3/wARQB8yD/g5B/4JY/eHxxb/AMAX/wAKB/wcg/8A&#10;BLAnH/C8P/JKT/Cvpr/hhj9jYn/k17wL/wCEzb//ABFKP2F/2NwP+TX/AAJ/4TNt/wDEUAfMo/4O&#10;QP8Agli3T44f+SMn+FNf/g46/wCCWM8Mi/8AC9Mfuzt/0GTnj6V9Of8ADDH7G3f9l/wIf+5Ztv8A&#10;4igfsK/sbMMf8Mu+BOP+pZtv/iKAPzB/4NyPiVoHxp/bM/aC+LPglZ5tD1jxRNNYXkluyCSNmOCM&#10;iv2WK84rl/h78GPhN8JYJLX4Y/DbRdAjlP7xNJ02O3DfXYBmuoHzN1oARc9hSlieMUhOW4pMZFAC&#10;gHsaXocim89KXkUAChsZyKCc8D+dJx1zR15zQAY45pT2xRik74FABznrSgZ4JpeDkU0dOaAAjFHO&#10;OBSsB60g9aAFGV5BoOSc4oHTijvyKAE6dqDnHApeOtIDxjH60Afnfp3/ACsh3n/ZER/6Ga/QrUjj&#10;Tbhtyf6hvv8A3fu9/avz1045/wCDkW8BP/NEB/6Ga/QrUW26bcMXVcQNlmXIHynk+1AHz9/wTh1i&#10;21r4T+ILmz8S+EdUVfGV+hm8H2Jt7dCGGUkXAzKP4j3NfRHsBXz1/wAE5NftNf8AhX4gurPxx4d1&#10;5Y/GV8huPDmk/Y4osN/q3XA3SDoW7muf/wCCon/BRPxF/wAE4fhzpHxcH7Pes+M/Ds+oJb69qOlz&#10;hE0lXcIjycHgswFAH1Lz2FKa8p8Yftn/ALOvww+Cmn/Hj4pfFLR9D0G+s7OY3FxqCHy2uVUoh2nO&#10;csBXpGga/o3ijSLfX/D2qQ3tndwrLa3VvIHSRGGQQR14IoAugnGKT6Gs+78W+FbCZra+8S6fBJGc&#10;SJNeorL9QTxXFXv7WP7O2n/GnTf2err4u6IPGGrae99YaMt8jSTQKSC4wcdR0zmgD0bHGaQdc0Zz&#10;XyL+2X/wU81r9j39rb4cfs9eI/2cte1Dw98R9Wg0yx8dW0wFrBeSZ/dFcHJAAP40AfXRyRnFLlgd&#10;p71FLe2luY0nu44zI+yNXkA3tjoM9TUhKk5znHoaACjnrQB8u7NeB/tift0+Gv2X7nQfAXhvwpde&#10;MvH3ii+jh0HwXpLn7Rcx7gJZScEKqLlufSgD35hj6U3nFZU/ii10rwe3jDxLG9lFb6b9svo3yzW6&#10;hN7ggddvP5V8E/tM/wDByl/wTm+A/hez1jwp48u/Fl5c67DYXGnWGnzRtbxs215iXUDC9cDmgD9D&#10;OcZxR7V85fsv/wDBVb9hr9sPx+vws+AfxwtdY8RNYm8Ojm2kimEK43Nh1GQM80ftWft163+ypqni&#10;rVvE/wAH7i58J+F/BMmvTeJF1GNFnlT/AJdEjPzFyO4oA+jFyecUp618seCP+Chfj34pfD2L4o/D&#10;L9nW+1jRr74cx+JtLuLfVos3Fw3/AC44/hf3NfLvwM/4ODv2hP2lbO91X4N/8E1fE2qWel6xJpmp&#10;THxFAhhuUIDrg9cetAH6kZNA3d6y/A+vaj4m8HaX4i1nSG027vrGOa50+SQM1vIy7jGSOpHT8Kcf&#10;Gng1GZZPF+mDy2w4OoR/KfQ/NxQBpjjoaO24VFaX1jqFul5YXkc0MgzHNDIGVvcEcGvE/wBrT/go&#10;r+yF+w9qGl6f+0/8YLXwtJrUbvpjXkEjLNt6gFVIz7UAe5EEDJNNzivi++/4L4/8E1dShk0b4ffH&#10;iLX/ABLcQsNE8N2thOt1qVxg+XCgZP42wuegzWX+xv8A8FdfiX+0J+2Av7HPxt/Yu8T/AA11ybw3&#10;NrFtdapcCaF4UONrFRhWPPBOaAPuYDHJpvIOK+Zf2uP+Cl/w2/Ze8eaf8ONO8PX3i3VlKXfiq10Z&#10;S50HSs4e9lIBG1c/dzmsj9vj/gp7pn7Iv7Jun/thfC/4XXXxI8K3CrPfXGj3yx/ZLVlyJW3e5xt6&#10;9aAPrHrSnhMivgr9jz/grZ+01+1X498I2M//AAT517w/4T8VeVKnim41+CRLa3kXckzIOSCMce9e&#10;4an+3loXgT9r7/hlr4w+Cr7wxb6xGg8D+J7wk2uvT4HmQocfIy57nmgD6FX3pQCOKjglWUB0bcrD&#10;KsOhFSZFAByRTcEcUKRQOTQAZ7U4qQOtN4zxSlh1oAXO08U0g9eKM89aXjrQAlLyOaTj0pcHOaAF&#10;OcZJpFOGoPyjmkoADkdqO1ALdAadx0AoAQ8GlzTc+1HYCgAJPTFHelGM5A4pVC5xigBqntilPsKX&#10;A6YprEDg0AKevSvzs+JoX/iI58AED/mi95/6Mav0UUd6/Ov4mHP/AAcceADn/mjF5/6NagD9FME8&#10;UZ5x1oJOc4pBjvQAp6cCkHJ6Uh5oUg8YoACRnikkHy0vHpSPkLigD5y+KetWtr/wUJ+Huiv4m8IQ&#10;yzeHbxl0y+sC2rTDB+a3lx8qDuO9fRysduK+cvilr1rB/wAFCPh7oT+PfDtvNN4dvHTQ7vR/M1C5&#10;Az88U+PkUd1zzX0aoxgEUAKCRzilAz2/Cg4I4FNPqDQA7nr+lCctTQfUVHdXdvZwm6ubmOKNRlnk&#10;cKoHqSaAJivqa8k/al/bJ+Dv7J/hMaz8RddVtSulI0nRbc7ri9l7Rooz1PGTXjH7SX/BRvXdV8cS&#10;/s4/sUeFpPGnjSbMOoanajda6IScebIcYYCr37LH/BNxfCnilvj1+1n4q/4Tz4iXrF5pro77Kz7g&#10;QxsPlI9RQB5r4f8Agl+1j/wUy1iHx9+0pPfeAPhebjztI8E28hiv51BGPPIAyre9fa3wy+FXw7+D&#10;HhG38EfDXwtZaPpdnGFjtrOIIvAA3HHUnqTXSRRoieUI1UKoAGK/P/8A4OEv+CnVj/wT3/ZC1DT/&#10;AAdrscXjbxZC9no1v/y0WNhteQemM9aAPmv/AIOB/wDg4lsv2U4L/wDZP/ZG1y3vPG1xE0Oua1Ew&#10;ZNOQ8FFP9/Hev509Y8Q/Gz9qX4pRzazqWreKvFGtXWyMyu000rs3Cj2yaz7G1+Ivx8+J8OnQNea5&#10;4k8SakI4zJIZJrmeRuOT1JJr+pD/AIIRf8EGfhT+wx8LNN+Nfxs8JW+rfErWLNJZhfQrIumKyghF&#10;ByN49aAPyy/Ye/4NNv2yf2iNBtPHHxw1eHwHYSSK8mn6hEftEkR5yuPav0Y+H3/Bnn/wT3s9Bht/&#10;iV4l8TX1+qfvJdPvzEpbjnvX66oiIijYo29MDpTwATnvQB+Q/j7/AIM9P+CfF3orQfDfxJ4ksb4g&#10;7ZNQ1AzL0r89P25P+DSv9rX4A+H9R8f/AAE16DxtYwMXh0ezjb7Sqe+euBX9QRwaa0asrKB97igD&#10;+EKC4+OH7J/xZWe3bWPCPirQ7r+FngmiZTyPcV/QT/wQL/4OQYPj1eWP7LX7Z2vW9nrwjSHQNelb&#10;at1jjbIe7E4r6g/4Lhf8EOvgr/wUH+CmoeOvh/4Xs9F+I2h2kk+lX9nCsYvOCSkoUfMTX8pvjHwr&#10;8SP2cPi7c+HNYguNJ8ReHNS7ZV4pEbhh6dKAP7o/iR8Lfh78ZvCFx4M+Inhqz1jS7yMhobqESLyO&#10;GXPcZ4NfFfiD9nn9qz/gm14kuPiF+yrqN742+G80nn634J1CRpruDnJ+zkg7V56Dpiue/wCDcL/g&#10;p3bft6fsfWXg7xreOfGXguNbLVpbibc14oHEozX6NSRxOChVWDDBB70AeQfsoftp/Bv9rfwmdY+H&#10;+sLHqdniPWtBuTtubCbnMbKcZIIPSvYWORXyf+1R/wAE1tI8c+K/+F7/ALMviJ/AnxAs/wB5a3Gn&#10;/u7O8kH/AD3jUYYn1rE/Z4/4KQ+IvBvi+1/Z4/bv8NSeDPGBkFtpmrXCEWmtNnAkQ9F3e9AH2Tj3&#10;p3GM4qG2vLa9gW6tZ45I5FzHJGwKsPYipOvSgB3Q80Z7YpDgcUh4NADiPlyKaM+lGc9aU4xQB86f&#10;8FDtatdC0bwDJdeJvB+m+d46tI0bxdYm4WZjn5IBj5Zj2avAf+C4P7S/xOPgqx/Y6/Zt8BSfEDxB&#10;4okUfELwTpcJa+PhxwfNmiOMK2RgHOa9+/4KG6/aaDovgN7vx54d0Pz/ABzaRo3iLSPta3B5/dRD&#10;B2SHs3atH/goL4tk/Zw/ZZ+Jn7WPww8Iac3jvw74NmfTNUk09ZJ22soWMtjcyZOduaAPxq8FfBb4&#10;E+DPid8O/wBnz4s/CT9qb4U6b401hNB8LXmpeJZY7WCXHyxjnAUAj869o/Yg/wCCZvw3+DH/AAX8&#10;8ZeEdK+NfjrUv+EJ8C6drFrcaprTyTXrvtBiuGJ/eRjPA6Cuu+B37K//AAUW/wCCglx8Cf2qf2wv&#10;21vATeG/DuoQeLrLwrp1ksM8czxfLFIdvVSB16c133xO+NvwT/4JQ/tQab+1x+1943tfFnjX42eI&#10;pPDMniTw/IPs+j6RDsa3V4RySM4LYGTQB6J/wU4+Gn/BRrxZq2tX/g/U4dd+C8dtbyah4J8JwmPx&#10;FflCC6RShehPUZ6Zr4h+JmlDVdfX4h23/BNn9pDwJoel2aPeeHfD+rNa6bIkC5d3jyATIFO/+9k+&#10;tfpP/wAFXv2wvHv7NH/BObxJ+0/+zxqll/bC2tk+g3uoRZhAuZEVXYHthwa+PviL+yR/wWm/bK/Z&#10;+sfDvjX/AIKefDzRdL8TafZ6hcLodmsU6qyLKIt6KMrztPOCKAM79gLxh+1d+1PqV5+0B/wS7+Hs&#10;nwf+HuoapBB4i0L4iW7Pa3ZifbK1hGV+Q8PuIxljX686al4tpCNQKtceUomZRwWxzj8c1+e3/BFP&#10;48/tPXnxk+MX7Ff7RXi3wrr0fwhlsLTRtU8J2ixW8qunzE7f4ieT71+h+Np4GKAPlX/gsD+1DF+z&#10;d+yjcaNaG+h1b4i3y+E/D+pafJtewvbtSkc5Pop549K7n/gnx+ys/wCyH+y94Z+FXiCWyv8AxRDY&#10;q3izxBaw4fV70sxNxI3V2IIGT6Vif8FQf2VLP9qj9l/U9OsPD9xqfifwm39v+CbSCTbv1a3Utbg+&#10;oL4yKj/4Jn/ta3/7S/7OOk2fxR1u1X4neHofsHxE0VV8uSw1JWbdHtPbaByKAPhX/gsP/wAEkP2X&#10;tE8H+Ivj5qf7Snjz/hZ2s6hNd/CvQbvxQfK/tw8xx20R+73+gr47/bV0X4n+I/gZ+zX+1N+0p+0V&#10;p2vePLHxtH4f15dajabQNFEULZF5F91pBu+ZiOcV9G/8FqP2FvFnjL47/Bnx7+1X8b9T1TUfFnxj&#10;j0TQY/D9y1tDpuksCUAXj98MnL1W/wCCnPwu/a88F/ACX/gnpF4I8GyfDSfU/tPiL4zTQxSHSNL6&#10;AyRZ3m5UqNz4JOT60AZv/BDfwb8M/ip/wVR+NHjzXNL8B+Lr3Rfh9ZTaL4g8DaL9nsLeXcFP2fjC&#10;yEcbhXJ/FD/gnl4B/a//AG4fAcHgD4m/FGz1zSfEGpXXxQ8O614oBvfDVty0Etuxf5BK3yjGO1fU&#10;P/BA3UPjBYeK/E3wuutU8A+IfhNpvhS207wh8QvC2mJYXWqXSYWSJ1OHYqpPOOozXzB8eP8Agnx+&#10;yr+zX/wUP+MHjf8Aaj/aB8ceFfCfi/S4X+HfiDSfEjvPquokFpYJDHkhUdgFVsCgD1D/AIKo/DT4&#10;96Z/wSP8M/D7whq+qaL4Bh8Z2+meNLHxxerda5cRPfqkM0cvOM/eHOcYrf8A+CO37NemfCH9vf4y&#10;an4i/ac8e6v4d+EOi2Mmj6fr+tPJbQ289qZJXlQnkKo49lqH9k79in4efBr/AIJKeJNe/wCChfxR&#10;8SXGteLdY+12ceva812zTQyBtLEK8nLHy8gevNev/wDBJ3wD4b+LHwR+LVh8StVTR/j5480GbS/i&#10;NpdwSv2WJ4ZYbKREOMjyWVsjPWgCj4Tsf20/+Cv3xj8feG/E3xI/4Rn9mGz1Yr4N8ReEZTa6prjR&#10;n5JI5gM+WHDbsnmvmX9in9gP4i+Nde/aS8X+Cv2ofilrviz4G+NZLT4a6RceI3aK7eOOSSKKdOfM&#10;DMig+1fRn7PX7WcH/BKH9ljUf+CfnxpguND+IHhmxvLX4U6lPZvLb+Lp5WkaGSIKMKPNdFO719q9&#10;0/4Jp/DbQ/2Of2Wtc/aQ/agMPhPx98QfM8UfFKK8ulCxXKmTLRoedoQjgDqaAKP/AATZ/wCCo3xO&#10;/az/AGKvF3xR8c/AXVY/iV8MriTSvFnhG2TbLe6jGCWSEY4z0HuDX5teP/2IPAHxH+B3xI/b81X9&#10;sfxZH8evG/iK507wHoOia40c+n3TN+70Nx/E6/3R09K/Qn/ghx4J8Y+H9P8Ajr8bvE+kPZ+GfiJ8&#10;UbjXvB2q3n7sahp7bws/ONoNfJPiDSPhB8Nf28JvFnwu+EGq+M/2a/CvjSXxT4s8ZaXuK+HfFZY+&#10;fcMcfvI1HYZ5oA8t/bG+FOn+J/FXxcl/aH8A2ureNPD37MeivcXWqR+dLY329Ax39pOee/NfqP8A&#10;Cbw78Ovg3/wSY8NJ4R/Zht/GGn/8IDYXd54A0mxQtqsjwoX+QggsW+Yk18+fs+fslfCX9rP/AIJ5&#10;/G7wZ8OP2w9F8Wax8WvEF9Jp/j7UYxHcWEZmjeO2cP8APsTZgDGMGqnwP+G/7Uf/AASB+HHxL/be&#10;/aq/aVh+MtjovgvT9H0Xwb4T3BbdIpUjRlTbgMQFBIHc0AfMX/BOPxv4X1z/AIKv/HZ9O/4Js33g&#10;eTU/BISGFtPVH8JlbZsuQBhPN9sZxX56aJrmjWOveDILnxv8MrWSzm8Ro0OtaCzXNvueTi7yuZHb&#10;+A84NfsL/wAE5fDX/BRD4/f8FG/iJ/wUD8SfCv8A4U/8MfHfhmxS40TxbiSXVQISInUkfLjgnpwc&#10;V83/ALan7F/7W8H/AAVB+DPhm++LfwRk1TxFJqsvh26ttDiW1to1LNi6TH7xsYAJ6nNAH0l+wx+y&#10;7+0P+1f/AMG/Pwy+Gf7LXxdk+H/iyHVl1Gx1ob443WK6ZymMZ8txxjHSvIP2fv2L/wBsv/grl+39&#10;4tk/bx+PVvow/Z/87wxJefDmb7Hd300oLK4dQCFyDn1r718J/trfDD9l39jLxN4I8Z/H/wAFah8R&#10;Ph5p7aXqjeGbVYrGLWpo2+yW6xqMDc5QY968H/Z8/aQt/wDglT8G7z9q79tz4KapoviD4sWM2vfE&#10;jxUsn+jLrOXFrYRp2aVSAMUAJ+zL8Wv2s/iX8Fvif8Hvh/ouh+N5f2dfifHY6DF4qhFxeanp9uGb&#10;77A/6SQrAOfWvedM/wCChfgXw7+zZN8ev2Q/2TdQ8X+INS8QC28eeDfCMKLeaZqRU+Z9pwMFlwcn&#10;0rlv+CQ37Nlx8Qv2c/il+0Dr2t3mn6T+0lrEmv2emwboLzR7eUSJs3YyHwc59a9F/wCCUH/BNWT/&#10;AIJf+AfiJ4GuPie/iCw8UeNZtb0+8vm/e28LggLM7Y3MO7d6APjv45ftHfHz9jv4v3H7dn7d37GX&#10;iz4hSR6Ml9os2hqG0vwjZMRtR4yMC7Xoz4zzV79n/wCN/wC0345+Jepft8/sc/sQ+MPBPh6bSY9S&#10;8XeC9WXbb+LbZgHV7GMDaty4GS2MnNU/+Cw3w9/4Knp+yt8XvEmqftwfDe6+HMljNKfDVvZIt21i&#10;ZBiESY+9gjvzXRfsCeNf27vglpHwAi/aS/4KJ/DGPwX4q03T7bQvCK20YvL2HyFKWwkwPmClQTnq&#10;MZFAH0R4u8L/ALSX/BQP4EeG/wBpL4daN4m+C/xO8JXtxL4b8OeJrg/ZZZNwGbyMDEiEdAc4r5Z/&#10;bM+Df7Wus+C7XQf+Cjf7UV1qHju8ka3+EPg34LzNY3Gp3LjEskoGN6x8N34Ffr1AYp4llRlZW5Vg&#10;etfnj/wVe8O6z8Pv2/8A9mv9sDxLo8sPw8+H9/ex+LvEgUsmmtOCkW4DnDHj2oA5D9kD/g331Tw1&#10;8P8Aw34v/aS/bQ+K2q+NIbhb7UI7PxRIlsvzbkhKd9owre+a+vf2nf2GPhX+0F4u0f4g+OL1tUvv&#10;Dfh+ay0Xw5rlxu0q6uCreXPcQniRlYg5r27wv4v8M+L7CHVfDHiC0v7eaFJY5LW4V8qwyCcHjIIr&#10;5p/4KN/sJ/sz/tVJp/j/APaF+Mvibwnb+FdNnk36B4kNirQ43OzKPv4APQE0AfIJ/wCCYX/BTC3u&#10;JGsfC37L6qxYR58Jjlc8fwVc0T9gXTvBMF94N/4KrWX7P9j4K8aWp0LR28L6OlnfNqUzARiOQgEN&#10;9K+avgx/wSvtPiF8C/2jf2lbr47/ABek8F6DDe3nwN1j/hJpl/tCyihkKyFerfvFA7V3f7I//BHb&#10;9gH48f8ABPTwP+1P+2r+0V41mvE8PjW9bn1rxoyrp8yscyCM5ZGAGOmelAH6reCv2H/2adE/Zz8K&#10;/sz658PNO8UeEfCNjFb6HZ+IIFuwioPlb5hycd6+Vf8AgpUf+Cd//BPHw74NuJP+CdPh3xprPjrx&#10;AdH0HRtD8OweY8+0EZ+U8civsf8AZXl+Fp/Zz8IyfBfxhNr3hRdDi/sTWri4Mr3duF+WQueWJHfv&#10;X5qf8FPP28v2W/2mP23/ANmv4G/Av4mprnjDwl8Zs+INHtbV/MsVUIN75HAyDz0oA+gv+Cd3/BKH&#10;4dfDb4oXf7cPxq+DPhjSfiRr0CDTNL0OxEdtoVltUwxqmBidRw7Dqc15r+3L8Xvgf8Of+Ci9j8Gf&#10;gB4mbVv2kPibHHY6HNr2Z7DwZCEUtcxqwxG7x56ckiv02j2gcr71+bn/AAUz8H+DNJ/4LBfsgeLN&#10;L8NWNrrGp+JrxLzVIYVWe5VVQBWYcsACevTNAHzF/wAFZ9P8F/s//B/R/gb+0j+zx8afGfhn4fXU&#10;d/D8QbXVH/s/VdXn+dBNz80azcAE8Dis/wDY4/aP/wCCmGh/tN+Df2hfiD/wTq8QeIX1yGO18Wan&#10;czJN/ZdtjZbPp458lNm0vgc819C/8F0vDH7dn7Ynwx8W/s9fB/w7pvh3wJ4cv7OXX21DUI1ufE1r&#10;uWR2ts4KeUASfUivJv8Agkf8N/hL8SP294/iH+x/+0746g8E/CXTk0zxfpfjjWpGh8RXdxEf+PdH&#10;P3Y2GMgdh7UAftBYXElzYQXUls0LSQqzRN1QkZx+FS8nrXyd4j/4KvfBX4I/H7UvgL+1lYTfDea5&#10;1aO08BanrDM0HieNjt8yEgYX5vlwa+rLeVZ41lR9ysoZWHegCQdCpPFfnF/wVF+G3wp/ZU1WXWfg&#10;jc6x4X8c/tBSf8IfpUmj3Rh0+yv2PmG/dBwJSuRuHNfo8MEYFflY3hz44/tM/wDBZ2X9j79trxpp&#10;fiLwv4CsB49+HCaJCIJbObzNqJOcfMAnX1oA+ZbvxZ+3n4E0Dxz/AMFVf2SfG2hwT/DHwxH8PfHl&#10;j4wsy82s3VhJGkl1GWHRmdSDnmvR/h/8S/8Agrf8df24f2dY/i98aND17TYZIfEXi7wv4Ega3OmW&#10;FxChjku8Lh0JOPwNfS//AAUl1ex+N3j/AMN/8E4f2XdA03ULHxRqk138btL0O1VXtNJZUaOcuo2i&#10;RpQM98da6n/gkd8VzYReIP2cv2i9B0nQfi74OvZNPt7I2ix3lx4cjZU092kIBkyg6Z4JoA+5gM9a&#10;4z9osEfs/eOsf9CfqX/pLJXZZYDiuN/aLx/wz/46I/6E/Uv/AElkoA+U/wDg3nAP/BLrwUf+opqf&#10;/pU9fcGP92viD/g3mX/jV14L4/5impf+lT19v/L6frQB8q/8FtBn/glf8Z+P+ZVH4/6RDXoP/BOg&#10;Z/YQ+Ef/AGIOm/8Aoha8+/4LZgf8OrvjRj/oVR/6UQ16B/wToyP2EvhGQf8AmQdN/wDRC0Ae08/x&#10;Clzu4pOTxRyeKAEORwaNpIxTm68GjaCuaAEBxzivOf2tdSGk/s5eMtTfxJbaOsGhzMdTu7H7VFbY&#10;H32iwd4H93HNejdTgmvOP2tNR/sj9nTxjqQ8T/2L5OhTONV/s/7V9mwPv+Vg+Zj+7jmgBv7JWorq&#10;/wCzX4L1FPEdtrAm0OJhqlnY/ZYrrr86xYHlg/3ccV8b/C7/AJWMfiDyf+SN2fT/AHkr7J/ZL1L+&#10;1/2bPBuqHxR/bJm0OJv7V/s/7L9q6/P5OB5efTivjf4XsT/wcY/ELb/0R2z/APQkoA/RBWAHIpCC&#10;OaBz1pwPHNADT60c0Ac5zS9ulACfxZoPBwRTiSTkUgyDzxQAmfencgAijAxkUHJ+9QAA88UhJI5p&#10;QCD1o24GTQA0ZxxSgjuKGXBxmk96ADB6YpwY9MUgORjNHTrQAdT0pDR060tACDmg5HIo5zgijk8U&#10;ALuB5NB3e9GCOlGeTigA564pTkjpQCSMCkzjtQAHOcUnPagUHaRwKAPzv00f8dI14D/0RAf+hmv0&#10;K1Ntmm3DbwuIG+YrkDg84r89dN/5WRLzn/miA7f7Zr9CtRO3TLhvM2/uWO7bnHHXFAHgH/BOzxNB&#10;r3wl8QXw+I+m+JEi8ZX0f2zTdDNgsOGH7opgbmXoX718Sf8ABfP42+IP2ntOh/Y9+DPxWTTvANhI&#10;k/x98Q2dibkaRp5KtDsZc5ct1A5Ffa//AAT11SPxl8HvEkd38ST4oibxdqFu15/Yf9nmFc4MWzA3&#10;bem/v1rI1s/8E/P+Ca3wT8UWGsS6XaaWZpNQ8QaZdSLf6hetM+cGM5klGei4IAFAH5Q/t6f8E1P+&#10;Ca2tf8Ew4vjz+yT8TPGniq8XVNLs7W1vNelllnHnrFK32NhuXuw44+lftJ+xH8CPB37Of7Lvg34U&#10;eBDqLabY6FbyR/2rcGaYM8SsQzNz1PTtX5V/HH9ln4y/t0/GOL/got/wSz+Hcng2PwvqFqujw6tE&#10;YbLxhDuVJmNm3yxFFzzgZya/ZXwjdapaeCtNuPFixW15HpcLaljCpHKIwZPYANn8KAPg/wDap/4I&#10;EfDT9qP9tWH9pjW/j54y0zw3fWcp8UeDdO1yWJL26IIjljI/1ajPIHoK+VPgp/wSS/ZW8a/8Fi9H&#10;1n9mXV/FeueC/hXYS2vjvVLrxBJJLpmvI5eK23E7ipUAlelfoJ+2X/wUCk0Kax/Z5/Y+jtfG3xQ8&#10;WQsumJpsyzWul2/zCS7mkU7VMeMhDya8Rvf2cfj/AP8ABJ62H7XXw/8AEMfi/T9WY6h8ftNaMRG/&#10;uCGMmrKeMeUmRtHUDvQB+i15eWOjWDXeoXUcFvBHmSaaQKqKO5JwB+Nfkr+2z8Lv2tv+CyH7cOl6&#10;R+yB8eLXwv8ACv4O3aX9r4sm04yRt4mi4MaDBMigfxDiv0k0HxB8Ff28v2YIde0HU5NU8EePtDPk&#10;3NtI0LzWzkqSrDlTlTXk/wAQ/wBrT9gb/gl78G9L8G/8JDb2OkabMun2+k+HYRfXiyKvLTJHli3H&#10;LsOtAH5t/wDBRP4C/wDBYXwB+0R+z54W8Z/8FFbPXtQ1r4iLb6aug6QYRpz7QfOuUVRvixxyCK/b&#10;TwHpnibSfBumaZ4y1lNR1a3sYo9Rv402rcTBfmcDsCcnFfFv7CfwI+KH7QP7XviT/gpr8Y9Bm0HT&#10;fEWgx6R4N8F6j+9EdqjK8eogHPlSSDgjgivuhFAOBQBl+NPES+EPCeqeK5LfzU0zTZrpog2C/loW&#10;Iz74r4I/4I9eHV/aw+KfxB/4Kp6veM1p8RL9tP8ADPhjUV81/Dws3aKRonI+XzDydpr9Ade0Ww8R&#10;aPd6BqsXmWt7byQXEf8AejdSpH5Gvz2/Y+1jUf8AgnD+2z4v/ZB+Irx+Fvg74ouBc/BOCbmAztl7&#10;tZJjwhZ8bQTzmgD2L/gpN8Pv22vGdrYXn7I/7XnhT4cta6ZcG60XxLbo41iXadiAsDgE4U1+BH/B&#10;Qu7/AOCxdt8OdJg/ae+Dfwy07R18Y2Y0+80WysUkmvtx8oMY3yUY8kHA9a/fj/gqF+wP+zd+158G&#10;Na+J/wAYodYbUPB/hHUbrQL7R9ZktxC627yK+EPzfMqn8K/Ez9jH4KaR8W/2ZfD+s+Pf2F4fiYWm&#10;mYeIdc+LIha5ZJSFkMTy5RgOnHagD0D9jn9j3/gtL8Uv20NL/aT8c+O/ht8Fb7SfCMum23iyzjs1&#10;hkhYjELRRltzHOcmvqP/AILAf8Ewv2s/2+vCOj+DfDXiHUrjxN4b8Ai41L4kWWsGDR/Ecy5zZmBS&#10;FBY87sYGK+XP2Uv2Ofhb+0v/AMFZtC/Zq+Nvwl1vwP4Wm+Ht1qP/AAiek/EaS9jup0YBZi6O23AP&#10;SvtX/gsp8C/j38PPglpPwA/ZJ/bVuPBunX3hxfDfhn4Z2sP2jUNXuGyVJmA3opHBfjHHNAHzl8F/&#10;+Cf/AO0n/wAExP8AgnN8ZLP4ja14hudY1L4TtfQeOLXXnez0pjjFhCmfldc/fXrur5S8S/C7UPht&#10;+wEvxK+Hf7I3jDwjqlxodnfzePbD4lDbJcu6b7xrdZMkv3GM8192fs0fBL9sP4qf8Ey/ip8CPiD+&#10;2jB4616z8BSeH28Aa9AttNo2oR4yHkfDOmOA54OK/Pu88Kah41/Zb8P/AAm8Of8ABODxhpGua3qU&#10;PhfTfH2oeL5jpp1KF18yZkZ9ghODhiNuaAP1e+Kv7Qv7bHxs0z4E/sc/sA/F+zs/FFv4Wsbv4zat&#10;qFt5smmabJbRqkxJHLM5Ycc5xXgP7b//AASc+B3wr/4KB/s5fBZfi18QfsXxO1G/Xxx5fiiVVv5U&#10;i3bkH8ALljgdBivorSvhx8R/+CYfxk039vnXvDcninwr4v8Ah7peg/EmTR0MjeHIrVIyLmMLzMrO&#10;Mceta37L90f27/21tc/b6+MsSt8HvBcMTfA3W9aX7C9ldNhbtnV8dTkDNAHP/sqfHX9oH/gnv/wU&#10;uh/4JfeNvBOpX/wf8XQvL8H/ABFqN751xAkSl51lc8vlsgemK8Z/4LCfsxftjftPeOviR4l/bI+P&#10;Hhv4Y/APwT4rs5/AOqXnh9by6uVBypyFJCbuW+lfR3xc1I/ti/8ABYz4P+Nf2eZP7e0H4M2d5D49&#10;1eA5trZ7hW8oRSfdlJ77ScV9gftDeO/2U9a8AeIvhv8AtBeLfC11pbabMmtaLqd7C0jR+WQy+Uzb&#10;t2M4AGc9KAPwSjuPghJ8fdC/a60X/gqj4Jh8ReG9Hey0nUdP+FxFkkLbsynbFtLKc/N1GK99/Yy8&#10;B/8ABQseKV/a1/Yc/bl0v4+aT4m+JFtB8RXvtHMdxaWrsWm+zyOuViCk/KpxkVTTx78BtA+DeufD&#10;D4J6RHD+zTJrf2e+8aXHgLdqGiQSN8+kopXdIJdxHmfwhq/Uv9hrxh+wT8OP2fvCngf9lTxN4b0X&#10;w3PYp/ZOk/aobe6fd08yMkN5mc8EZoA/Nb9qb9oD9mv9nv8AaK8YaV+zb/wUUsfhrca1qEsPjrSP&#10;FnhWTUJLu9J/eQxSuhzEQceWDj0rzn9vub9m7xJ+wT8GfCv7I3jnVviZ4T8RfF023jrTIdSazTWb&#10;vZ+9thuwIYi+7C9AMfh9Yf8ABxf4a8J/Dnw38D/iF4A+BHh3xF4ol+MVu1ppE2nxK2rysg/cu+Bu&#10;DEjOT3r42/ae/Yq/ai+EH/BOS1+JXx4/ZystOe0+O914v1n4b6PqghmfT5GOIbYocl+RwvOKAIPh&#10;B4c8U/BX/go/+zXoHg/4E+LvhTpN941FtdWt14+/tK2voQnEHlK5CqB7V+x3/BTn9kWX9sj9k3xF&#10;8ONE8Rw+HtfhgF3oviZYM3GnSQsJSYmAypYJt47Gvxo/ZJ+FHir4sf8ABUT4F2/gn9iPxB8JZPCu&#10;oQ+JNYu/FvieS5W80+VRsWESscy8j5RyM+1fq9/wVi/al8a+CvhI37N37LXieOb40eOJVs/CukwR&#10;+bsXeomabH+qXy2PJxnIxQB1/wDwSb/awg/bC/Y10H4jxaFNp7aVLJoUy3Em9ppLPELTZ/2iua+l&#10;cYOMV5B+wz+zP4N/ZO/Zy0H4U+DPDI0lhbLd6xaiXf8A8TCVQ1w2feTdXr5JIoAXhTwKRic45pAS&#10;elKwAOKAE69aDnFLgY96D0oAQUDNHIGKUD07UAKAOopvfFO3d6bgE7iKAFINGOM0hBxkU5Rk9aAD&#10;acZAoAPVaCSDmg9OaAEJwelG0kZApc56mkP3aAF3Y6U3OaXFHQdaAF5HQfWk6nBNHUdKOhoAUHBx&#10;X51/E0E/8HHfgE/9UXu//RrV+iXfpX52/E4bv+DjnwBk/wDNGbz/ANGNQB+ied3agjnrQAO5pOVN&#10;AC4PWgcnikxuGMZpSdvINABn0pJDhcigDjJokyVyD70AfOfxQ8RRWv8AwUE+H/h9viVpto1x4dvH&#10;Hh2bQzJcXeAfnS5x+6A7rnnFfRgGAFr5z+J/iN7X/goN8P8Aw8Pib9jFx4dvH/4Rr+wfM+24z+8+&#10;07f3WP7uRmvowcDigBc+tIWwdu0+tLzjFMlUkHDY+XGfSgDkfjR8ePhZ8APBF58QPiv4st9L0+zj&#10;3yNKw8x+eiLnLH6V8X6j4z/a3/4Klay2g/Dj7Z8Ofg7v23mtTRlbnxBBnlYz1jz/AEry74oaf4i8&#10;Fft1SeIf+CoVlfat4H/tDd8OdRtVdrOBtwwlwg4I5HWv01+Hmq+Bda8KWd58ObzT5tHMQ+xtpTJ5&#10;IXHRdnAoA5H9mz9k/wCDn7LPg2Pwl8K/DkdvhcXWoTANc3J7mSTGW5r0vpyBQgKrgUg9KAEkBOBi&#10;v5VP+Drz9rPU/jh/wUJvPgtNEy2vw9VrOHDcMW5zX9VTHsPpX8bf/Bwal/H/AMFbvi9/aX+u/t7L&#10;fTaKAPbv+DVf9kHQv2jv+CgcXjDx14aN3ovhXTmvIZmTKrdLyn8hX9W0KCONY0XaoXCj0r8F/wDg&#10;zBvfDA8L+OrIyQf2o1ySq8eYEwM+/Sv3oRcLgmgB4XjJpB/tUvzYoHJ60AKASfloBOcmkGV4pTnp&#10;+tADZkEo2svHTkV/Lf8A8Ha37Fuhfs8ftsWfxz0DbHH8R4WupreJNqrInBI/Kv6kcV+An/B7JNYK&#10;/wAIIpCn2gw3Jj/vbd7ZoA+Nf+DWL9pPVfgl/wAFF7Dwvc6jJ/ZPiKxkt7izEmFaUjCtj2r+sRQ+&#10;Pmr+LX/gipb+Jrj/AIKM/DweF1YzLrEZl29BHuGc1/aRBwign+EbqAHdsV53+0V+y38Hf2n/AAVc&#10;eDPiv4RgvFkj2QX0cYW4tjnIaOTGVII7V6JyOaVzuXFAH5+Q+Iv2tf8Aglbq8Om+KYL74j/Bzfg6&#10;pHlrrQINw+Z+MuAPSvsv4F/tC/Cf9ojwRa+O/hR4sg1OxuEDYRgskfsyZyp+tb/jW98HaX4avLzx&#10;7dWMWkrCftrakyiHbjndu4xivzH8HQ6/44/b70vxD/wS60u60/wauoFPidqUwZLKRdwyIEJxj6fh&#10;QB+qO4OKFyTg1FaCZYUSd1ZlUBm9T61L3yOlACYIPSnJwaTAAzSc9KAPnb/gob4ij8P6P4Clk+I+&#10;m+G/tHji1iD6loZvhd5z+5QYPlsf7/avoDWdI0rX9Ln0XXNOgu7O4j2XFtdRh45F7hlPBFfP/wDw&#10;UL8Qt4e0bwHInxN/4Rn7R44tIvM/sH7f9szn9zjafKz/AM9O1c7/AMFiP28dA/YG/Yq8SfEUeKpN&#10;L8Vatavp3gXyrUzPPqjDMaBR1PU0AcH45/4N9f2E/HvjHUvGd1eeN7CXU7yS4ks9M8WTQ28LMc7Y&#10;414RR2A4qX4Yf8G+v/BPT4Z/E/RPipP4Z8QeJNQ8P3n2nS7fxVrj3tvHLjG7y34NeD/8E9v+C0tt&#10;YfsA+MPGXxW+L2ofEz4weDfDP/CSeIfDd9o50+S2jkwFthkDODkZrD/YI/4K3/8ABTf9p3/gpy3w&#10;u8ffsvQ6P4D1jwhY6o2g/bAz6JayYK3xfP7zeeNtAH6XftL/ALKfwd/ay+Auq/s3fF7w99q8K6vb&#10;pDdWNs/lYVCCgUj7uCBj0xXyPB/wbe/sCWsa29trfxEhhjULFFH4znCoo6KPQDp9Ktf8FPf+CpX7&#10;aX/BP3V9a8aeF/2Ez4y+Gmj29q0vi+HWPLZpZWCbPLznhiB0rkf2jP8Agt1+0Z+zz8KPhFq3iL9j&#10;KFPHHxS0+61D/hGL3XlhjsLWKMSBmlJxllI4zQB9QfsL/wDBMv8AZh/4J6P4iuf2fdI1KO78VTRy&#10;a5f6tqTXU1yyDC5ZueBX0KTk1+XX/BPr/g4N+J37Yv7TPgP4G+Ov2ULfwrpvxAhvn0nWLfXBcPG1&#10;qcMJEBJXJBxnrX6TfEn4k+DfhL4MvvH/AMQNfttN0rToWlubq5kCqAATgZ6sccAck0AbwBL9eteV&#10;2P7G/wAE9H/aVb9qzw/oUmn+KZdMayvGspPLt7tWOTJLGOHk5xuPOKwv2Qf+Chv7M37b9rqk3wI8&#10;XTTy6TdGC6sdUs2tbg8Z3rG+GdMfxDivcTymc0AeXftEfsifBT9qLV/B+s/Fzw819ceBteXWPD7L&#10;Lt8m6UYDH147V4paf8EXv2QR8eZP2g9VuvFuoalcaw+o3Wk6h4ikl06eRiSVe3bKsmT90jFdR8eF&#10;/bh+HP7VPhr4j/B9YvGHw71nytJ8QeEXxE2kZ5bUQ5xux0285r5e/bp/4LMaB8Iv+Cg+l/szL8Rb&#10;7w/4b8G2MWveIdU8O6cdSbXFPB05lQHySOcnjpQB9R3X/BLf9lkftGad+01oGialoesaXB5dtpWh&#10;6i1vpv3WUsbZAELEMcnFQfCP/gk7+yH8JPEvirxOPCd34juPFkskt4viu6N+lqzszMbdZciEksfu&#10;9MD0r5S/4Jm/8Fv/AAf+2p+0n4g17xR4y8QaXpurzS6X4V+H/wDwj0jw2v2cFmu5LgDAZ1B+Unit&#10;L/grJ/wUG8aX/wCyjb/tMfsKftcaX4VuPCPicWWveHdWtkW51XNwkTR+U/zqFyWDY5FAH1d4a/4J&#10;lfsyeH/+ELiudJ1PVLbwHeXFzoNlq+pNPCJJTnMiNkPt/hB6YGK7DX/2Ofgnrv7ROh/tR/2FJZ+L&#10;NDtZLaO60+bykuo3GMTqBiTaOFz0rK/Zb/bN+FP7QSt4F8MeLY9V8QaD4b0+78SXNrCTaiWaFWbZ&#10;L91/m3ZA6d69R8MfEDwT44+0HwV4u0zVvsj7LptPvkm8l/RtpOD9aAKviz4T/DPx1rNjr3jXwDo+&#10;rX2mPv0+71CwSaS2Oc5RmBKnIB4rx/8Aag/4Jq/s6/te/F3w18Y/jAmtzX3haMR2Nja6s8VnMgcP&#10;tmhA2yAkc57cV5X8U/2qfjp/wT//AGmbjVf2qPE8WtfBnx9rMcGg+JBFsbw3eSFlgsCvBkEhx81f&#10;atpcx3drHdQnKSRh1b1BGRQByXxB+CHgb4jfCDUPgbqNi1j4f1HTWsWttJk+zmKEjGIyv3OPSqXw&#10;i/Zo+DvwV+Elv8EPBHgqxj8Pw2Ygns54Ff7YMYLTZH7xm7s2Sa73p3px56UAfHv7RX/BEP8AYj/a&#10;N8dL471zQ9c8OzLaLB9h8Iaw+nWpC/xeVEAu71Peup/ZE/4JU/sw/saXGvS/DmDXNWj8RWscGo2v&#10;inWHv4WVH3DCSDAOfavpkjHWgAg5FAHn/wC0V+zh4B/aW+C+pfAfx6b610PU40jm/se6NtKiqcgI&#10;6/d6du1fGt5/wbQ/8E4b/UbfXNTh8b3WoWefsOoXHi6ZprbPXy26rn2r9CMc8U7HYd6APjP4c/8A&#10;BCb9gD4b/C/WvhRpvgTUryw8ReIbPWtXuNS1R5p7m8tmDRSM5GTggGvc/wBqP9jD4E/ti/DfS/hL&#10;8e/C39saDpGsWupW1jJIQpntzmMt6gdx3r1kjsPxpMdiaAKHh3w7o/hbSLbQPD2l29nZWkIitrW1&#10;jCRxqAMKFAwBWX8XPhh4f+NHw31j4W+K5bhNN1yxe0vGs5zFKI2GDtYcqfeuiHPFKSAeDQB+fWq/&#10;8G13/BPDxBZSaV4kufH2oWcy4uLO88YTyRSj0ZT1FQf8Qyv/AATPe4066utH8YTPo8ivopl8VTH7&#10;AQQR5X9zGB09K/Qz3FKDzyKAM3wh4XsPBfhfT/CGktI1rplnHa2zTSbnMaKFXce5wOveq/jrwH4U&#10;+JfhW88EeN9CtdS0zUIWiubS8hWRGBGM4IIyOx7VtYB4ApMletAHhH7Gn/BPT4FfsMS+IZfgrc66&#10;y+JLoT30Wsas90sZB4WMN9xRnoKr/tb/APBOD9n/APbQ8ceGvHPxmfW5JvCxBsbXT9WeCCYbw5WV&#10;BxICRgg9vrX0AOR8tHQYJoAx9L8EeE9G8Lx+CdL8NWNvpMVv9nTS4bZVgEePubMY2+1fGfxj/wCD&#10;fj9gX44eNNa8X+LrHxVDHr1w0t9ouneJJYLD5uqLCvyqv+yOK+4yuOCaTpxQByvwT+DXgf8AZ/8A&#10;hToPwW+GulCz0Dw3psdjpdpu3eXCgwFz3rzvw9/wTt/ZG8L/ALU19+2Nonwb0mDx1qGmrZXGqR2q&#10;gbVIPmBcYEnAy3U17f1XjtSc9QKAHIrdTXlvxf8A2QPgt8b/AIz+Bfjz4+0BrnxF8ObyS68L3SzF&#10;RBI/3iR/F0FepbiDQOnPegD5P/aI/wCCOv7Lf7Tnxym+PvxH1zxguszSRPJbaf4mlhtTs6Dyl4we&#10;475rW+OH/BJr9j/44654V1/UPCV54euPCMyyWH/CKXh09ZyrKw84RgeYcr39TX00c9jSYJ+YigDx&#10;z9qH9hP9m/8AbD8LaF4X+PPgC21hPDepW99ot5IMXFrNCcoVfqBkDI6GvXbK0jsbaO0t+I4o1RPo&#10;BgVKTnkUEnPNADtpbkV5XB+xz8ErT9qS7/bGh8PyDxze+HRok2o+cdv2MHIXb0z716mG46UgOBzQ&#10;B5b+zn+x58E/2X5NcvvhtoDf2h4h1Sa+1TVr+XzrqVpDkp5h+YRjsvQU34rfsbfBL4u/GDwr8dvE&#10;egNb+JvCV79osdT0+XyZJ+BiOYr/AK1BjhT0r1VTzk0ZOeKAEOcdK4z9ov8A5N/8cj/qT9T/APSW&#10;Suz+lcb+0Z/yb945x/0J+pf+kslAHyp/wbzk/wDDrvwWWH/MU1P/ANKnr7fKMea+H/8Ag3nO7/gl&#10;14Lz/wBBPUuMf9PT19wcelAHyr/wW15/4JY/GcZ/5lX/ANuIa9B/4J0Y/wCGEfhJtOf+KB03/wBE&#10;LXn3/BbMH/h1j8ZuOnhXH/kxDXoP/BOjH/DCHwjOP+ZB03/0QtAHs/TilGPWkwcZJpxDfeJoAbjm&#10;g8U49MU0nH4UAKT6CvOf2tNSk0b9nLxjqkHiO60h4NCmddSs7H7TLbHH31iwd5H93nNejZ7kV5x+&#10;1pqUuj/s5eMtTh1zUtNeHQ5mW/0ez+0XUBx9+OPnew7CgBv7JmpvrP7NngzVJvEd1q7T6FG51S8s&#10;vs01ycn52iwPLJ9McV8b/DAj/iIx+IOf+iOWf/oSV9k/sm6lLq37Nvg3U7jXdS1OSbQ4mbUNYs/s&#10;91Oefmkj/gb2r42+F+F/4OMviCV/6I5Z/wDoSUAfogDxyKUbT3pEAK/MKXGBkCgBc5OQaac5yRTg&#10;c9FpCT0oATIHOKVDjrRgYyDQMigAznijkHmlAIGcUMcigBOOpNJ9RRz0pc9yaAE+tHJ6Gil9qAD3&#10;xxQMd6M5FJnigAoPTNKFOOBScnigAwcdKM57UvOMmjpyaAAZHFJntTs5NNIIoAUEYwRSY70ZpT19&#10;aAEA9qOAKUHHNIwOM4oA/O/TTn/g5EuwB/zREf8AoZr9CtROzTbhxIVxCx3KuSODzX566bx/wch3&#10;hI/5oiP/AEM1+hepHbptwwZlxC+GUZI4PQetAHgH/BOnxJceKPhN4gvLn4h6n4mMXjK/jW71TRPs&#10;MkOG/wBUqYG5V6B+9aHiv/gnJ+yT44/aet/2wPF3w0/tDxxbwrHHfXV07w7VUqAYT8hwD3FUf+Cc&#10;3iK78S/CnxBe3fjbxHrrR+Mr6NbrxLpH2OaMB/8AVomBuQdA3cV9BZ55oAraVo+kaJp8emaLpVvZ&#10;28Y/d29rAsaL9FUADmmeIdC07xNoN34d1eAyWt/bvBcxq2N0bqVYZ+hNXT/n3pD1zQB4t+yf+wB+&#10;y3+xPFq4/Z5+HS6XLrl59o1C6ubhriZnwRgO+Sq89AcV6f8AEj4eeEfix4B1f4aeO9KW+0XXdPks&#10;tUs5MgTQyLtdD9Qa2x/dpSO9AHK/Bv4O+APgJ8MNF+Dfwp8OxaT4d8P2f2XSdNhztt4slto/EmvL&#10;fhX/AME1P2QPg78avEn7QPg/4UQyeJvFEkjatdalMbpHZ23MVSTKpk+gr3v8aTgcEUARwW1vaQJb&#10;2tuscca7Y441ChR6ADoKk9qGPHAoHPFAARkYzXA/tC/szfBv9qPwWvgD40eEIdW0+O7juYcnZJDL&#10;GwZWRxyvI7da748cUo96AMfU/BPhzV/BU/w+1DTRLpVzprafNatkq9uY/LKH6rxXx2v/AAb0/wDB&#10;Li23Cw+B99ZxszP9ns/ENzHGpJycKrYHNfbeSDTgSR1oA+Zv2Xv+CSf7DH7HXxTHxo+BXwlk0/xN&#10;9hezXVrrUZbiRYXxuQFyeDivUdS/ZZ+CWr/tBQ/tQap4JjuvGVrpP9n22pTsXEMGQcKh+VW4HzDn&#10;ivRhx2pc5PSgDxvx/wDsI/s0/Evxr4j+IXiXwBjVvFmhjSddurO4aE3VsD0OzHzcfe6mtnxP+yV8&#10;BPGHwEX9mXWvAFu/g9LCO0j0+P5GRExtIcfMH+UHd1r0tiT0FKQM8GgDD8N+APCnhjwPZ/Dux0eK&#10;TSbGxjs4bO6USqYUACq24HdwB1rmfjj+zH8Gv2hvg5qHwF+JHg+OXwvqiqt3pti32VSA2Rgx428+&#10;leg4PpSkjPH5UAed/s4/sw/Bn9k/4aWfwk+B3guHR9GsdxijVt8rknkvIfmc/U9q8d+Lf/BHT9gz&#10;43/He4/aQ+JHwour7xVd6lHeXF4NXmWOSZCCpMYO3GQOMYr6kJPelHPNAGFa/DrwJZ6K3hu18FaS&#10;mnswZrFdOj8lmAwGKbcE4x1GeK+c9T/4Iyf8E/8AVPjv/wANHyfB+aHxR/a66ktxa6tLHCtwpyGE&#10;SkKAD2xivqj60d/agDz743fsv/Bf9oqTwzP8XvBserN4P1uPVvD7SOQbW7QYWUY7jj8qf8Zf2Zvg&#10;98ftW8Nax8VfCo1STwnqg1DR45JGEaTjuy9HHHQ13/UYpTnGKAPO/iT+zF8Gfi1498J/Evxp4SWb&#10;WvBN99r8P3sLmJoJMDg7fvLwPlPFN8OfssfBDwv8dda/aR0zwZH/AMJhr9rFb6hq07GRvLjGFCA8&#10;Jx1IxmvRfbFJg0AKCFOAB6UH1FLjJxmk2kHBoAQdKOc0vfpQMmgA6UlBOeaUkgZxQADjkijjFAPq&#10;KMd8UADcnikNABJ4pcEjgUAIevSgEg9Kd8yikLE9RQAMCT0pDgjK04dM5ppBFABzmlyO9L04ppx0&#10;IoACe1FGcc0ck0AAxTsYGc0gJPBFJ17UALyD1/Gvzs+Jqj/iI48Agn/mjF5/6Mav0S5r87fibz/w&#10;cceAOP8AmjF5/wCjGoA/RLNAz1FAyOaUcDpQApxj5TScZzmkPTOaOhwaAFprnjrS8elIxBXFAHzt&#10;8UfEtzaf8FBfh/4eX4j6paR3Hh+8dvDsOh+Za3eM/vHucfuyP7uea+igcjpXzr8T/Elxaf8ABQL4&#10;f+HE8ceJbaO48O3bSaLZ6P5mm3JGfnmuMfu2HYd6+iuOwoAUAHvRwTyKT3ozQBzvxL+FngT4veFL&#10;rwT8RPDVvqen3kJjmguIw3yn+6f4T7ivinxH+z3+1J/wTZ8RTePf2SZrrxd8NZJGl1LwDezEtpqf&#10;xSRMTluOce1ffPUYApkkazL5bgFTwwYdRQB47+yf+238F/2tfDI1LwPq7WmqQfJqGg6h+5u7eQD5&#10;h5Z5IB717IGBXCmvlX9q/wD4JwaT4/8AE0nx1/Zt8TyeA/iNb/vV1XTBtS+xyIpFGBgngn3rn/2c&#10;/wDgo14o8H+Mof2dv26/CS+D/GELCG31rdjTr5QMB/NPyhm44z3oA+yGUscj06V/LH/wdlfsi33w&#10;R/b2b44Lve2+IUTXe4L8qspwQT61/UzZX1pf2sd5YzpLDKoaOSNsqynoQe4r4i/4Lv8A/BM/Rf8A&#10;gor+x5q2jaNpcf8Awlvh+F73Q7wKDIdiljEPXdjpQB+Df/Brj+2h4X/ZY/4KCWvhv4ia7Jb6N4us&#10;W06CPd8v2p/lQn8/0r+sSCSKSNZI5Nysu5fcV/BnqOn/ABJ/Z5+LDW93a3mg+JPDWp7o1mjMctvN&#10;G3Bx+Ff01/8ABAz/AIOA/hp+2N8NbH9nz9pPxbZ6J8RNDs1iW8v5xHHqcajAfc3G8+lAH6yZGOO9&#10;IODzUdpd293bx3FrKskciho5IzlWBGcg+lSE0AHfINHSjvio7m6gtLd7q6lWOKNS0kkjYVV7kk9q&#10;ACeZIQZpHVUVSWZjgAetfyq/8HU37cum/tQ/txf8Kk8N3kN1pfw9VrS3vLebcjs33gMe9fq3/wAF&#10;1/8Agvt8H/2QPhPqnwS+AfjS11rx5q9q8Am06YSR2YIIOWU4zX8wmm6T8Q/2hPioLLSLG71jxB4i&#10;1IlY4w0jyyyP/wDXoA/Rz/g1P/Ze1v40f8FBrf4hXWlyHQvDWnyS3F5tyBN1Vc+9f1ZLhflr4H/4&#10;N+/+CZFl/wAE8v2OdNPijTxH4y8VW8d74jV05hkI4QH6Yr70ury2srd7q7lWOKNC0kjthVUdST2o&#10;AkLoBjdzXkf7Uf7ZfwZ/ZQ8KSa58Q9fWW+wBaaHYsJLy4Y9NsY+bGe+K8X/aR/4KQ6trfjtv2b/2&#10;IPC3/CZeNphtuNWjUtp1gp6sZh8u8c/L7Vpfsrf8E2LHwv4vj/aF/aq8RyePPiRcMJVvtRbfFpo6&#10;+TGp4IXOAaAPNfD/AMEP2rv+Cm+q2/jj9pS+uvA3wskkV7XwDayMJNVh6q8rZyuccj3xX2t8K/hF&#10;8Pfgt4Rs/Avw18L2+labZRLHDBbRAfKOhY9WPua6RIliXykRVVcbVUcCnDg0AB4HHSnLgDDUNzwK&#10;byOKAD3o4PegnPag/SgD52/4KE+Jrjw1o/gKW3+I2qeHftHji1jaTS9D+3G7Bz+5cYPlqe78Yr52&#10;/wCCtegSeBf2nvg58aPjF4Yb4gfDyfxXb2Fv4Pu7cfY/D99gkavI54AXgc8V9E/8FCvEd34d0fwC&#10;9v458SaH9o8cWsTSeHdH+2Ncg5/dSjB8uM927V51/wAFJfHnxD/aF1qb/gm18G/hjd3l9400f/ir&#10;PFF5AY7XR9JkO154ZejTqRwo5BINAHwX8dbzwV8ZdT+L37Rt74eh8HeKvi3cN8KPhf4VtrNYrXW5&#10;IJVKX28DDK6k4YdsV2X7PXx8+F//AAT1/wCCmHjfWP2r/iDY+H/+ER/Z68P2OqQzXALyTjYNkS9X&#10;6HGK7y+/Zh/an/4J+aD4F8CfEv4UWPx4+D/wkuE1vT/GepKP7c0Tau0rBCDmRlAXGOTXB/tCftof&#10;8EUv2wfivH8Wfj/+wD8SvEHiSaOC2bVLvwVcqzoh/dq4VgCF9xQBtf8ABwH8Fv2lfjB+x14j/az+&#10;G/7amo2Hwq1LStIuovAP9n4hkikkjImaTOR94N+FeW/8FCf2Q/i58Rf2S/2dfiLq/wATfCvxis/B&#10;3hG8l1e+1jxJHYNdLJaKyJE4b5zGBjAOcqAa+hP2mf8Agl5+2R/wUW+LWr+B9c/aU1LwL+zHf+E9&#10;IXwz4J06P95cKsaFoZUJ/d4HrXH/ALdmo/8ABJ/9nX4fW/8AwT++I37IPxC8Sf8ACv8AQZI/Dcmi&#10;aLdTW63E1vw4ljbDMW2k5yATQB8lf8G8v7K3jHxd+1V8Jf2jvDHg7wv4e0Pw7FrUOrTL4pWe/wBR&#10;Z2KqBbk5UL0yByK/Sf45fAj9vD9sv/gojpfw++O3w0s7P9mHw4klzJDBqf73Wr+MbreaRQc4UsRt&#10;6ECvzT/4Jq/tLfs4/sJ/BLwv4j+Ff/BOz4i6l+0EPEElitxqGj3S2sVnc3O3zC33PliI7Z96/og8&#10;N6hdapodlqV9a/Z5rizjkmh7xsyglfwJxQB8v/tn/sFXfiSfS/2if2RpIfB/xR8G223R5dOiWKDV&#10;LVQxaxlRcLh+m4jIrJ/ZT/4LB/AX4zfFxP2SvjHcP4H+MWn2ZOu+GNWXyYWnVtrJbyucTA5BGK+x&#10;Gya8V+M3/BPf9kX49/GjQf2h/il8GdM1Dxl4ZKnR9eXMc0O19wyUI3YbnnNAHwl+3Tc/8FFf2JP2&#10;wvhR8Qof269Q8QeCfiR8XIdJuPAtxpoSO1s5Bny1fOTjgZr5K/b8+H3w9/ZD/wCCyHj7Svg98S/E&#10;Hw7t/EHgGPUNSutH8PtrUl5cyPucFCGMakknNfcX7V3h748f8FRPi9DqnwY+G02laD8A/E39q+H7&#10;zxBGbd9d1+D/AJdcN1tyD98da+Rf2sfjp8Lfil+1ZeftIap4t+NHwt+KDeG4/DnjTT/DvgeS+sWk&#10;hOJBE5Uhl3DhgeRQBwv/AAb3fFO5tPiba6Nc/tLeJ47VvG+o3N14dPgbda3qAFmeS62/uiwGSueO&#10;laH/AAWetfhp+2V4D8X/ALXHwF/Y3sb3wDDrlnpGofFi31n7O6XMNyIrgfZQQpwW27sc13X/AASh&#10;tPhB8MP2jPDvwm+E37RXxoutH17Xp7nUNA8SeA2gs72aZT5nmzFBsU17x+3h+wD40/ZP8faT8RfB&#10;N/qWsfspjU21D4nfBXSbYyBZiwb7TBGpzIWl2sQMcigDuP2x/CF/+wR/wRv0C1/YW0a50W4uIdEj&#10;vLrT7czXMlpd+X9qd2+8RsdjknisL9iD9kv9o/4Fft6eHfEP7Jngyx0L9nfVNBS78Y6uniD7bJ4i&#10;1B4A4kwWOwrKzDAFavif/gu3+yZ42+F198EvBv7OfxWjbU9Dk0fRbe68DyiGN3hMMIJPQAleewr6&#10;F/4I6/s2fFz9k/8AYM8K/Br42Mv/AAkFpcXlzMq3Bk2JNM0iLkk9FYcdqANj/gqf8M/hB8SP2LfF&#10;w+LdnZzNolhLq/hpbucR7NWt4ne1dM/ecPjA6ntT/wDglD8S/jD8XP2A/hz8QPj3PdSeLNQ0jdqr&#10;XluY5CwkZRlccfKBXhH7YPhz4h/8FVPjYv7H3hnwvqvhv4e/DnxVa6n4w8Y3UTQyzajbFpIbe35x&#10;LC38RHY1986RpcWj6bb6dbJGsdvCsaqqhRwMdO1AFodaX+LA4peM8UEg96AG8EYNKSc5pMEDNHJ6&#10;CgBeKTpTiQOMU0ZxyKAHcY4pMjGKQdc0L15oAU4NJznOKXPakbPXFAADTvem5AxkUpJoATPPJoGO&#10;9GGxkijPfFADiMnIFGc0hJHSlPXAoAaD60ZFAw3ShuDQA7IxzSZpBnHNKBQAhUA5ApRyuDS4z1oP&#10;AoATAPyn8KQr2py9flFGGB4oADtKc03kHBFL7GkoAARyKBjvRz0/WjnGaAF7/LRgfjQPWlxuoAaO&#10;wNcb+0Zg/s/+Ov8AsT9S/wDSWSuyJx2rjf2jOP2fvHOR/wAyfqX/AKSyUAfKf/BvNj/h1x4Lx0/t&#10;TU//AEqevt7I7CviL/g3oLf8OufBIH/QU1Mf+TT19u4b0oA+V/8Agtp/yiv+NAB/5lX/ANuIa9B/&#10;4Jz/APJiXwjx/wBCDpv/AKIWvPv+C2YB/wCCWHxnP/Uqf+3ENegf8E6Bn9hD4RjH/Mg6aD/34WgD&#10;2jJ7UpJ7mkUYXkUvXgCgBM0YJHFBB9KcPu80AIQQcE151+1hevpv7OnjC/TUdXtGi0SVlutBt/Nv&#10;IuPvQp/E/oK9FGB1FedftYytD+zt4wkSXW4mGiSkSeG4918vHWEd39PegBv7J17LqX7N3g2/k1PW&#10;Lwy6HExutet/KvZOvMyfwv6ivjX4Xj/joz+IJB/5o5Zn/wAeSvsn9k6Rpv2cPBrvca1L/wASOImT&#10;xGu2+br/AK8dn9a+OLtofhP/AMF97vxz4hPkWvjL4f2+k6dLJwskyheB78UAfocvoKM8YNIhLDOf&#10;0pQMUAC98GnbcikHJoxxmgBAfQ8fSlPsaAVxg0E56CgBMk8ZpxDHrTTn0pSeOaAFAxTf4etL24o7&#10;UAJ360fU0q9aQj60ALtbpQxHYUKQOTSnHQUANyegpwU03ApRkc4oAUgA4zSdsijk0hUdc0AGO9Ga&#10;AM0dTwKADk9aUY6Yo4xmkHWgBSOcClG4DNI2M8U1/u89KAPzv03/AJWRLzI/5oiP/QzX6GaiCNNu&#10;GDMP3LH5RyOO3vX56fBgRfFT/gvL4u+Lfh4+dp+g/Dz+xbiZfurMG5X65r9CtQY/2XcMS3+ob/V/&#10;e6Hp70AeCf8ABOnWptb+FOvXMviPxdqWzxlfJ53jGw+zTphh8sa4GYh/C3cV9BHrxXz5/wAE65nm&#10;+FevtJeeM5/+KwvRu8bRBbhfm6Rj/nl/d9q+g+/WgBOo60vC8g0nHpS8DigBM4O4UZboaWk5FAAS&#10;aM807I6HmkyB2oAUqAOTSDI7frRz/kUZHegBd2OtN9xRjnNObGMYoAaThuv4UuTikpwAAzQAgo4N&#10;AIpVx0zQAgzjrR070Yx92jkCgAXk4FJ7GncA9KbgryBQAvTp/wDro7UEc7lFGB1H40AIeKOM9aVc&#10;Z5pWwTgUAIvJ60rD1NNBA6ClPLUAJyOKMZHzGj+LmjgfeWgBc47UucUhPOKQ+uKABSTxml4B4pDj&#10;sM072JoACSOQKNx+7SZPTNJ70ABGKVQMc0ZzRxQAuCOVajJHU009ad9GoAbnNHTpQfSgZzwKAHL7&#10;03PanAAjk03HtQAUY4pw296TODgUAJye1G7BwDRnFL8vrQAcHqf0pGwBnNB9aOewoAMjPWvzt+Ju&#10;7/iI48AD/qjF5/6Mav0SX1Nfnb8Tcf8AERz4B/7Ivef+jGoA/RI0tIMd6d8vTNADeVpygGm/eHJo&#10;GPSgAPHApJPuZJ5zS556UPgLwaAPnX4n6zNb/wDBQL4f6OviTxfCk3h68ZtNsdP3aTMQD808uPlc&#10;dhnnivooZxjOa+dvijcSL/wUA+H8C3njZVbw9eFodPjzordeblu0np+FfRIA25J5oAdgkc8U0jac&#10;hqAe2KUDJxQAnUdaO9HHrSjk0ABXmvPP2i/2Xvg7+1B4Hm8E/FjwpDfQspNrcFcS28mOHRhyCP6V&#10;6Hjnmk6jGKAPz+i1b9r3/glhq0Vv4nuNS+JvwfaYK2oYaXUtLU9F2gnKKPUdBX2T8EP2gPhR+0V4&#10;Pi8a/CvxdZ6nauo+0QwzK0lu2PuOvVWFdhqWm2Gr2Mum6pZxzW88ZSaGRAVZSMEGvjL47f8ABOzx&#10;58FvGrftFf8ABPzxH/wjutQt5mpeDZJium6l3ZipON5oA+Zv+C93/Bu/4e/botrj9o39l+ys9J+I&#10;lvGX1Kz2BIdTQZJJ5Hz1/Nz8Xfgx8ef2PvixJ4S+InhzVPDHiDSbjdCzxvExKtw6N3HFf2Kfsk/8&#10;FJPAvxo1hvhB8ZtIm8D/ABBsiIbjRdaXyftzgkGS3yBuU4yK1v22P+CYH7IH7e3hy80742/C+wuN&#10;SubUwQ+ILe3Au4F6fK1AH83/AOw3/wAHP/7e/wCyTpSeGfGmpx+PtMhVUt4dcmO6KMDAAPtX6EfA&#10;/wD4PLvgprNif+F3/CO6025WPpYKzLurzn9q7/gzL1lGkuP2SPjHC43Exw+IpMcehxXyn46/4NNf&#10;+ClXgm3uJwuh6gYFyq2MhbzPpzQB97/G/wD4PKvgZo/hxpvgj8JrzUdSKHy4tQVlTd7mvzu/bi/4&#10;Oe/2+/2t7JtB8H6wngHTZIWiuLXQ5jmVCMEE9e9bHgn/AINOf+ClPjIWy7NE09rhct9ukKLH9Tmv&#10;qz9lD/gzN115kn/a7+MEUaZzJF4bk3cZ6DNAH4l/Df4V/HP9qj4kR+GfAPhrWPFGvapdDcIYnmYs&#10;7feY84GTzX9Jv/BBv/g3f8O/sU6Xa/tA/tRaRZap46uoUlsrN1Dpp4Izj2YV9x/sSf8ABLX9jv8A&#10;YL8MWelfBT4XWEOpWsOyTxBc26tdzdss30qj+11/wUd8DfBC/k+FXwi0ybxt8QrpjBa+H9FXzfsk&#10;p4Vp8fdUHr7UAezfHD48fCv9nbwPcePPip4ts9LsreNjGs0iq87AcRxr/Ex7AV8b3Xi39r7/AIKl&#10;az/ZngIX3w1+DqzYm1iVTFqepDoUCkj92w7gd66X4J/8E8viR8dvGVv+0N/wUF8Tf27qjSefZeA4&#10;ZN2l2DdUYLn7wBH5V9o6Xptjo1jFpmm2cdvbwxhIYYkCqigYAAFAHn/7N/7Knwa/Za8FL4O+FPha&#10;GzWRvMvrzGZrqbHzSOx5yTnvXpGB1zSkrtxSEAdDQAvU5NJuPQ0ZoBG2gBw60h5PSk59KXjHWgAx&#10;6mkzinKdvOKaxxxjmgD53/4KD6xNpGi+A3h8SeMNO83xxaR7vCOn/aGlzn5J+DthPdu1fQy2tqJv&#10;tIgXzCMF9o3Y9M+lfPf/AAUDmlt9H8CmO+8bQ58b2oJ8Fxb3brxccf6n+9X0R9SKAI5beKVSkyBl&#10;bqrDIPtVcaJogHOj2v8A4Dr/AIVa+tH0oAasaJhVTAXge1Ry6Vps8nnTWEMj/wB6SMMfzNTfhSjA&#10;5zQBWGj6UJPMXTYN397yVyP0qxsAPSlzk9KU+4/+tQA3BzRjIpynHPvQB3oAhjtLaIsYolTccttX&#10;GTUcmi6PI5d9Kt2ZuWZoFJPvnFWBx1FOJH+RQBVg0bSIpFlg0y3Vh91lhUEfpU0trbyoYZYxIrfe&#10;VhnNPONvApD1oAqr4f0VW3JpNtn1Fuox+lWBBGowEqQEAZAoJU0AQpaW0bM0cCqW+9tX7319akAw&#10;NopxOeDTeD2oAU460gJ/vUDjig4JyKADJxTm46elNwe1OB5+agBNrHtRjsKOQetGMDpQAoXnBppG&#10;OSaXODmjHGCaAEHXmlPXrx6UnFGR6UAAAx/nil5xS5wvPf2pCcdsdqAEyaKUjFJ1HFAAM5xmgc0D&#10;g0ue2KAFxjoaQjnNJnIyacvXpQADpuNNGehNLx0x+VJ3xQApOD8poGcc0n4U4dKAEHXg0pYg01iC&#10;OlHHpQAc96UcnbSjbt60360ABz0pSBt680Ckwey0AAxTunANNPoRR15zQAua4z9ow4/Z98dEn/mT&#10;9S7f9Osldnt4ya4z9o0D/hn7xyW/6E/U/wD0lkoA+VP+DebJ/wCCXXgvP/QU1P8A9Knr7f8Al/vG&#10;viD/AIN5h/xq68FkDrqmp/j/AKU9fb2xvSgD5W/4LZZH/BK/4zHH/Mq9P+3iGvQf+CdW4fsI/CQE&#10;H/kQdN/9ELXn3/BbT5f+CV/xm/7FX/24hr0H/gnTn/hhH4R5/wChB03j/tgtAHtPO3FGdpyKTsST&#10;QM+tAC789qTpSYIpR6igAB9q86/ayga4/Z18YQLFrchOiSjb4bbbfHj/AJYH+/6V6Kx7ivOP2sLG&#10;TUf2d/GNjFp2sXjTaHMotdAuBFeyHHSF+Nr+hoAT9kuFrf8AZw8GQvDrcZXRIg0fiOTdfDrxOe7+&#10;teHf8FYf2PvGvx2+Fun/ABi+BUrW/wAR/h/ef2r4bkhGDcsmMwt6ggV7l+yXYyad+zh4NsJdM1iz&#10;aHRI1+y+ILjzb2I5PyzP/E/vXo3ynqKAPlf/AIJzf8FL/hn+194Jt/BPie6Hh/4l6LGLTxR4V1Rv&#10;LuFuEADyKpAypPIr6mEmf4ffhs18r/tef8EpPgX+0h4nX4teDZ7vwT46tMyW+v8AhyT7O1xJ287b&#10;jeK8bP7OH/Bd74eQLoHwi/ah+H13psPy27eItPMsu33JU0AfocH9KPMwvzLX53r8MP8Ag466n9of&#10;4Nf+CP8A+10H4Xf8HHROR+0R8G//AASf/a6AP0PEg4O2l3gnivzvHwv/AODjoHP/AA0R8G/x0P8A&#10;+10n/Cr/APg46/6OJ+Df/gj/APtdAH6I+YtBckdK/O3/AIVf/wAHHf8A0cR8Gv8AwR//AGulX4Yf&#10;8HHm3/k4j4N/+CP/AO10AfohvoLnsK/PAfC7/g46I/5OJ+Df/gj/APsKP+FX/wDBx31/4aI+DX4a&#10;H/8Aa6AP0Q8xV7Ub81+d5+F//Bx2Tx+0R8Gh6/8AEjP/AMbpB8L/APg47zk/tEfBv6f2H/8AYUAf&#10;ogGyM0qy5GQK/O4/C/8A4OPG4H7RHwb/APBH/wDa6B8L/wDg45zz+0R8G/8AwRn/AOIoA/RDeO60&#10;pkB5CV+d5+GH/Bx12/aI+Df/AIIz/wDG6D8MP+Djnt+0T8G//BGf/iKAP0Q34OdtBbPGK/O//hV/&#10;/Bxz3/aJ+Df/AII//sKT/hV//BxyP+biPg3/AOCM/wDxugD9EVcDrRvGMivzu/4Vd/wcdYw37RHw&#10;b/8ABGf/AIilPwv/AODjonC/tE/Bv/wR/wD2FAH6IGTsaaWA6LX54f8ACsP+DjrPP7RHwZ/8Ef8A&#10;9hQfhd/wcdnn/hoj4N/+CP8A+10AfoeZVA5r5I/4KSf8FM/A37L3hK4+D/wtn/4SL4seIk+xeGvD&#10;elt5ksU78LLIFBwg5NeUN+zJ/wAF0fidEfDvxn/ai8B2mlzfLcHw1YNDLt74IUc/jXuX7Hf/AASz&#10;+Af7LWuyfErUxdeLvG15iS68TeIn+0TRSd/KLZ2DJoAr/wDBKj9jzxF+zH8DpPE/xZuGvPH3jO6O&#10;reKLqTlo5pBkxL6KPSvqDUEzptwPmOYX/wBX977p6e9WFAHCjiq+pAnTrhdrcwsMIcN0PT3oA8E/&#10;4J1Wctr8KtejktPGkJPjC+O3xxNvuD8w5j9Iv7o9K+gyQDgivnz/AIJ06NNo3wr16Cfw/wCLtN8z&#10;xhfP5PjG++0XD5b78bZOIj/COwr6DYjsaAGnrn9KFyOcUvGMikzQA4E4xSHmlB7A0gPFAAFJ6GjB&#10;/ipSB0xRwRgmgBCuBnNJgninMMjkcU0igAAOMUHPQLSgjGcUYXu1AAAR1FHUZFKTg8UhORigBMe9&#10;HPag5HU0q8UABJ6f5NIT7UADuKDjvQAuMjIpeelNGR0px24zQAgznmjJFIcUHnvQAe9KDig4HSkI&#10;56UABBxS4JANHbBpMjOKABgOlOzxgikI560nA4FABjnk0cjmj8aBQA7cD0FITk9aMA8g0H1oATnp&#10;S8gdKPpQ2cUAIRilDAfw0nU5ajHNACsc9BS4NN59ad16mgBuT0NKeO35GlwMcU0kdc0AOBzztpv0&#10;NB45o5BwaAHHA70nA5NBzu60cfezQAAd6DjPSg8DIpMHOSaAAHnpQxbpS7c9DSgHGRQA0dK/O34n&#10;kf8AERv8P8/9EXu//RjV+iXGOvNfnb8TW/46OfAO4/8ANF7v/wBGtQB+iS8nrShWPNA64NHIoAQE&#10;96OfSjnGcUDHegA59KGGBxQQOgNJITjg0AfO/wAULWRv+CgHw/uvsfjdlXw/eDzdOnxoqkg/8fC5&#10;5k9Pwr6JQ5XFfO3xQ0W4uP2//h/rK+HPGE0cPh+8VtQsdQ26TCTnieLPzOexr6JXpzQAuDjNLuwO&#10;BSGkK96AHbuPu0itijgAZNJjvigBxbNJyOBzSDnjNGcdKAFI9TSFT0Ipc85Y0HHUGgDxL9rP9hP4&#10;M/tX6St14lsG0nxJar/xK/FOl/u7y1bttcYOM9q+dvAX7WX7SH/BPrxHb/Bz9tbRbjxB4N3iPQ/i&#10;JpsZdba3zgfazj7wHWvvVl3D5hWP458B+DviL4buPCXjjw5a6ppt3HsuLO9hDxuPoaAG+BPH/g34&#10;l+FrTxj4C8QWuqaXfRCS1vLWQMjqe9bTDjB/Wvgvxr+yX+0x/wAE/vEdx8XP2HdVuPEHhCSY3Gv/&#10;AA/1KQyvsLZKWgwdnfAHtX0J+yT+3f8ACL9rLTXsNBu30nxNYp/xOPC2oLtubNx1BBxu/CgD28Rk&#10;D71ZHjjx54T+G/hi78YeNtdt9N02xiL3N5dSBVRR3NeV/tbftz/CT9k7RI49fvf7U8R3/wAmieF9&#10;PO+6vpf7qgZx+NfPHgz9mD9p/wD4KD+K7X4s/toajceGfBET+doPw/sWMUjrnpdD+MH3oAXx3+1z&#10;+0f+334pvPg5+w7olxo/hCN2g1z4iajGUjuI88/ZGx94D9a+gP2Sf2CPg1+ynpH27RbZ9b8UXQzq&#10;vizVl829umPXLknAzmvWvAPw98GfDLwxbeDvAnhu10nS7SPbb2VjCI40/Ad62doHagBgTa2S2akV&#10;sHGKaRSkYPBoACM80FcCkzTt3Oc/jQAnfkUBjjGKGPvmkAyOKAFyRSfUUZHSnAAigAyegNNGemKO&#10;vFOAHY0AfOv/AAUGspLzRvAipaeNptvji0P/ABRM2x1683HPMHrX0Tzivnb/AIKD6Hcazo/gQW/h&#10;vxhqRh8cWrsnhHUPs7RAZ+ec5G6Ed1r6IGe9AASc9KXtQcdAaAQDnmgBDk9aPxpxx1zTcY5oABS5&#10;zx/WkBB5FLjHNAByOKTPbFLk9KOlACkHpQcntTcnOaXJHQ0AKxPUH9aQnPakoAHU0AKM9jSdRxRw&#10;OhpeAc0AGccEUc9qCOxNKOBlqAEx2NAOOlBHOc0fWgBBSjjqKDyaGwOBQAe5oHrSdsUZOck0AKB6&#10;Uo245NJ360uSB1oAQjHNAXNJuPrQAcZoAdj1NDDBzmggbeBSZzwKAAZ6g0nSnKCM8U00AOBLHBoJ&#10;46/jSKSo4pCDnqKAFySeBRjHOaTp3o/GgAJOcke1KQfWgcgmkGehPFADgccbaTcRxSHcGxmgD2oA&#10;BkUuM89KCcjpRnHANAC7abweBR35pTg8igBOR2pcntScetOI+WgBOtHQYpQezGmnrzQA7kck1xf7&#10;Rmf+GfvHWf8AoT9T/wDSWSu0+9XF/tGBf+Gf/HJz/wAyfqX/AKSyUAfKf/BvLx/wS58Fcf8AMU1P&#10;r/19PX2+SM9K+IP+Def/AJRdeCw3/QU1P/0qevt/PoxoA+Vv+C2hA/4JX/Gcf9SoP/SiGvQP+CdR&#10;J/YS+EYz/wAyBpv/AKIWuB/4LXqp/wCCVvxqZj9zwizDPciaIgfieK+Rf2O/+Ck//BT7wt+yt8Pv&#10;DvhH/gkl4g1nSrHwjYwafq0Otqq3cQiULKBjgEYNAH6wAg8EUBhmvzpb/gqN/wAFYN2R/wAEbvEn&#10;/g+T/Cgf8FRv+Cr+7n/gjZ4k/wDB+n+FAH6Lhgc4pCy9K/On/h6P/wAFXx97/gjf4k/8Hyf4UD/g&#10;qN/wVg6f8OcPEn/g+T/CgD9Fsgda85/ay06TWP2c/GGnQaJqWpNNocqrY6PdeRdT8fdjk42sexzX&#10;xf8A8PR/+CsA6f8ABG/xJ/4UCf4VhfE3/goZ/wAFM/ib4B1f4f8Ajj/gj34ntdJ1axkttQuIvFCQ&#10;tHEwwWD8bMevagD7t/ZL06TRf2bvBelz6DqWltDocSvp+sXn2i5g6/LJJzvb3r0bcM4zX5m/DL/g&#10;oX/wU1+GHw90j4feBv8Agj34outI0exS3064l8ULM0kSjhi/O4nPXvW4f+Cov/BWHbk/8EcPEn/g&#10;+T/CgD9Fsg9qNy56Gvzp/wCHon/BV8cH/gjd4k/8H6f4UL/wVF/4KwMP+UN/iT/wfJ/hQB+i+5c8&#10;Gk3V+dP/AA9G/wCCsHT/AIc2+JP/AAfJ/hR/w9G/4KvbuP8Agjf4j/8AB+n+FAH6LM4wKByMivzp&#10;/wCHo/8AwVgHA/4I3+JOf+o8n+FA/wCCov8AwVfHP/Dm7xJ/4Pk/woA/RYHvijcoPBr86f8Ah6N/&#10;wVgB5/4I3eJP/B+n+FH/AA9F/wCCsBH/AChv8R/+D9P8KAP0WEgzj9aA2MYFfnT/AMPRv+CsHf8A&#10;4I3+JM/9h5P8KP8Ah6N/wVgByf8Agjd4k/8AB8n+FAH6LbgBigsOuK/Okf8ABUb/AIKv9v8Agjb4&#10;k+v9vp/hR/w9F/4Kw45/4I3+JP8Awfp/hQB+i24KaNw6ivzpH/BUj/grBnJ/4I3+JP8Awfp/hR/w&#10;9G/4KwYyP+CNviT/AMHyf4UAfotuUDAXrQGUEHFfnSP+Co3/AAVgxk/8Eb/En/g+T/Cg/wDBUb/g&#10;rCBz/wAEb/En/g+T/CgD9FsjtQGB5r86f+Ho3/BWE8/8Ob/EmP8AsPJ/hQP+Co3/AAVgzg/8EcPE&#10;n/g+T/CgD9Fiw6flQJBjcK/Oj/h6N/wVg/6Q3+JP/B+n+FL/AMPR/wDgq/nP/Dm/xJ/4Pk/woA/R&#10;YsG4/SjPY1+dP/D0b/grBj/lDh4k+n9vJ/hR/wAPR/8AgrBnj/gjd4j/AB19P8KAP0V3Lml8xSMK&#10;P/r1+dP/AA9H/wCCr5HH/BG/xJ/4P0/wo/4ejf8ABWAn/lDf4k/8Hyf4UAfosGGMVDqJVtOuF2Fs&#10;wuNqnBPy9BX53/8AD0b/AIKwE5/4c3eJPw19P8KbL/wVB/4KuzxtBL/wRu8SbZF2t/xP06Ec9qAP&#10;pT/gnT4fuPDXws1+zu/BHiPQmk8YX0i2viTVvtk0oLj94jZO2M/wr2FfQm8Dg+lfln8CP21f+Chn&#10;wH8L3vhr4S/8EiPFeoWN9rFxqF1NceMFuStxKcum4k4AP8Pau2P/AAVF/wCCsBH/AChu8SY/7Dyf&#10;4UAfov5i4/pikynevzp/4ekf8FX+3/BG/wASY/7D6f4UD/gqP/wVfHP/AA5u8Sf+D5P8KAP0W3An&#10;GaM9q/Olv+Cov/BWDOf+HN3iT/wfJ/hQf+Co3/BWA8/8ObvEn/g+T/CgD9Fg3cH86Mj0r86T/wAF&#10;R/8AgrAR/wAobvEn/g+T/Cj/AIei/wDBWAjn/gjd4k/8Hyf4UAfoszqRnNGR3FfnSf8AgqN/wVf6&#10;H/gjb4kz/wBh9P8ACj/h6N/wVf6f8Ob/ABJ9P7eT/CgD9FtwzjNIWAHNfnV/w9G/4KvHn/hzd4k/&#10;8Hyf4Un/AA9G/wCCsJOR/wAEb/En/g+T/CgD9FwQDyKM96/Okf8ABUb/AIKwdf8Ahzf4k/8AB8n+&#10;FA/4Kjf8FXv+kN3iT/wfJ/hQB+i2c8gUMwB3Gvzp/wCHo/8AwVgHH/Dm7xJ9P7fT/Cg/8FRP+Cr+&#10;7A/4I3eJP/B8n+FAH6LF1xnNBZemenFfnT/w9G/4Kwdv+CN3iT/wfp/hQP8AgqN/wVfBwP8Agjd4&#10;kx3/AOJ8n+FAH6MB1Aximlh3H6V+dJ/4Ki/8FYCD/wAab/Ef/g/T/Chf+Co3/BWAjj/gjd4k/wDB&#10;8n+FAH6LcUbgVwa/Okf8FRv+CsJOf+HN3iTPp/b6f4UH/gqL/wAFYCMf8ObPEn/g/T/CgD9Fg69e&#10;1BZWOQa/Okf8FRv+Cr+M/wDDm3xJn/sPp/hR/wAPRv8Agq/2/wCCN3iT/wAHyf4UAfosG7A0Er6Z&#10;r86D/wAFRf8Agq+Rz/wRs8Sf+D5P8KX/AIei/wDBV8j/AJQ3eJP/AAfJ/hQB+i27sTQWGODX50/8&#10;PRv+CsG7j/gjd4k/8Hyf4Uf8PRf+Cr+Mn/gjf4k/8Hyf4UAfosrKTgmhXQEnNfnSf+Con/BWHOf+&#10;HN/iT/wfJ/hQP+Con/BWBTgf8Eb/ABJ/4Pk/woA/RZWH1oLD0r86f+Hov/BWEjP/AA5v8Scf9R9P&#10;8KB/wVF/4Kvlf+UN3iTr/wBB5P8ACgD9FsjrQJFxk1+dP/D0X/grB3/4I3eJP/B8n+FA/wCCon/B&#10;WD/pDb4k/wDB+n+FAH6LFhnpQWBHNfnS3/BUb/gq+f8AnDd4k/8AB8n+FH/D0b/grAeD/wAEb/En&#10;/g/T/CgD9FVZB0NLvXHFfnT/AMPR/wDgrBnn/gjf4k/8Hyf4UH/gqL/wVgHT/gjd4k/8Hyf4UAfo&#10;tuGMUbsDJP1r85/+Ho//AAVg6n/gjb4k/wDB8n+FKf8AgqP/AMFYB/zhv8Sf+D5P8KAP0XLUF1I3&#10;V+dA/wCCov8AwVg/6Q3+JP8AwfJ/hS/8PRv+CsIGB/wRu8Sf+D5P8KAP0W3gUAqRxX50D/gqL/wV&#10;gJy3/BG7xJ/4P0/wpf8Ah6N/wVfI4/4I4+JPx15P8KAP0WWQZ60pIHAFfnQP+Cov/BWENk/8EbfE&#10;n/g+T/CkP/BUX/grATkf8Eb/ABJ/4Pk/woA/RcEA5pSw9e9fnQf+Co3/AAVg6j/gjd4k/wDB8n+F&#10;B/4Kjf8ABWDp/wAObfEn/g+Tn9KAP0WJyeK/O34mkf8AERx4B/7Ivd/+jGqP/h6N/wAFYD1/4I2+&#10;JPw19P8ACvj3xv8At5/8FBrz/gsv4Q+LV5/wTP1iDxha/DC5s7PwU2pgzXNs0jE3O/oADxQB+7Ac&#10;LzmjOD6V+dI/4Kif8FYAd3/DnDxJ/wCD9P8ACgf8FRv+CsOP+UN3iT/wfJ/hQB+i5kRhg0nHevzp&#10;H/BUf/grAf8AnDb4k/8AB+n+FH/D0X/grADx/wAEcPEn/g+T/CgD9Ftygcg012GOTX51r/wVF/4K&#10;wnr/AMEbfEnP/UfT/Ch/+Co3/BWBRk/8EbvEn/hQJ/hQB9F/FDw9c3n/AAUA+H/iJPBHiS4jt/D1&#10;4ra5a6x5enW2Qfkmgz87nsccV9FI4KL+tflh4h/bR/4KFeIvjjoXx01n/gkV4sj8VaFp81ppdhH4&#10;wVI5oZM73aHIDkA9cHFd0P8AgqP/AMFX/wDpDf4k/wDB8n+FAH6LMykZ20KQflzX50j/AIKjf8FY&#10;Op/4I3eJPp/byf4UL/wVF/4KwMTn/gjd4k/8Hyf4UAfotuH3mFBcAZwa/On/AIej/wDBV9T/AMob&#10;vEn1/t5P8KB/wVG/4Kv7sD/gjd4kPP8A0H0/woA/RbKjkrRxX50j/gqN/wAFXyM/8ObvEn+z/wAT&#10;5P8ACj/h6N/wVhHP/Dm/xJ/4Pk/woA/RYnB4oyMZxX50n/gqL/wVfAyP+CN/iT/wfJ/hSD/gqP8A&#10;8FYAOP8Agjf4k6/9B5P8KAP0XLgrzQWAr86T/wAFR/8Agq+Tj/hzd4k/8Hyf4UN/wVG/4Kwd/wDg&#10;jf4k/wDB8n+FAH6LMysu2vmP9rj/AIJueCfjhqsfxX+D+sP4I+IGn5l07W9L/dRzSE/8vCr/AKwf&#10;WvBf+Ho3/BV/qf8Agjh4kP8A3Hk/wo/4ej/8FYDz/wAObvEn0/t5P8KAPdv2S/8Agmt4M+CeuN8X&#10;PjFr8vjjx9eDddatqzebFbyZyfIVvufhX1AuAuB27V+dP/D0X/gq+f8AnDb4k/8AB8n+FDf8FRv+&#10;CsDHaP8Agjf4k/8AB8n+FAH6LAg8igsK/On/AIejf8FXx1/4I3eJOn/QeT/Cg/8ABUb/AIKwdv8A&#10;gjf4k/8AB8n+FAH6LbgR3o3KOpr86T/wVF/4Kvg8/wDBG7xJ/wCD5P8ACgf8FRv+CsOOf+CN/iT/&#10;AMHyf4UAfotvjC80cD7wr86R/wAFRP8AgrAPl/4c2+JOv/QeT/Cgf8FRf+Cr4OP+HN3iT/wfJ/hQ&#10;B+ixYE8GjdgV+dP/AA9E/wCCr2P+UN/iT/wfJ/hSf8PRf+CsPX/hzf4k/wDB8n+FAH6L5oVl6KK/&#10;Oj/h6L/wVgzk/wDBG7xJ/wCD5P8ACnD/AIKj/wDBWDH/AChv8Sdf+g8n+FAH6Khsc5oMgPJr86f+&#10;Ho//AAVfHP8Aw5v8SZ/7Dyf4Un/D0X/grBjn/gjf4k/8Hyf4UAfR3/BQjw/P4i0bwItv4F8Sa4bf&#10;xxaSNH4d1j7G1uBn97KcjfGO696+iSflyFr8r/jn+2h/wUK+Odnoln8VP+CRniyxi0XW4dR0sweM&#10;ltvNuo/uxsQw3g/3e9d0f+Cov/BWDv8A8EbvEn/g+T/CgD9Fgyjk0hbmvzq/4ejf8FYT/wA4b/En&#10;/hQJ/hQP+Cov/BV8Ef8AGm3xJ7/8T5P8KAP0WBB7UFl6ntX50/8AD0X/AIKvqcn/AII3eJP/AAfJ&#10;/hQf+Co//BWE8f8ADm7xJ/4Pk/woA/RZWG35BQzZHIr86f8Ah6J/wVgA/wCUN3iT/wAHyf4Un/D0&#10;b/grDnj/AII3+JP/AAfp/hQB+i+ec4oLKOc1+dP/AA9F/wCCsOcf8ObvEn468n+FH/D0X/gq/n/l&#10;Dd4k/wDB8n+FAH6LFl9eaQMDzX50t/wVG/4Kv/8ASG/xJ/4P0/wpf+Ho3/BWAnP/AA5v8Sf+D5P8&#10;KAP0W3gd6N3pX50t/wAFRf8AgrARx/wRt8Sf+D5P8KD/AMFRf+CsJ+Uf8Eb/ABJ/4Pk/woA/RYMB&#10;1FBdc7cfnX50/wDD0f8A4KwZ/wCUNviT/wAH6f4Uf8PR/wDgrCBz/wAEbvEn/g+T/CgD9FiVHINB&#10;dSMV+dI/4Kjf8FXsf8obvEnP/UfT/Cg/8FRf+CsH/SG7xJ/4P0/woA/RbcDzQGA/hr86T/wVG/4K&#10;wD/nDd4k/wDB8n+FA/4Kjf8ABWE/d/4I3+JP/B8n+FAH6LB1I20F1PIr86T/AMFRf+CsBGP+HN/i&#10;T/wfp/hSH/gqL/wVgHT/AII3eJP/AAfJ/hQB+jAK54pN69zX50j/AIKjf8FYM5X/AII3eJPp/byf&#10;4Uf8PRf+CsIHP/BGzxJ/4UCf4UAfotvB5xQGBXJr86T/AMFRf+CsAP8Ayhu8Sf8Ag+T/AAo/4ei/&#10;8FXyMH/gjb4k/wDB+n+FAH6LZGKC46EV+dH/AA9G/wCCr/T/AIc3+JP/AAfJ/hSj/gqL/wAFYP8A&#10;pDd4k/8AB8n+FAH6LbhjgUB0Bya/Of8A4ejf8FYMH/jTd4k+v9vp/hTh/wAFRv8AgrBjA/4I3+JM&#10;/wDYeT/CgD9Fi4Y8GjI7ivzob/gqN/wVg7/8EcPEn/g/T/ClH/BUX/gq+R83/BG/xJ/4P0/woA/R&#10;YNnGDRuUHFfnT/w9G/4Kw44/4I3+JP8Awfp/hR/w9F/4Kv8Ab/gjd4k6/wDQeT/CgD9Fty5waMr0&#10;zX50/wDD0b/grB0P/BG/xJ/4Pk/woP8AwVI/4Kvngf8ABG7xJ/4Pk/woA/RYMvYUbl7V+dP/AA9F&#10;/wCCr7HJ/wCCN3iT/wAHyc/pR/w9F/4KwBv+UN3iT8NeT/CgD9FiRmjcNvHrX50n/gqL/wAFYccf&#10;8Eb/ABJ/4Pk/woP/AAVH/wCCsI/5w3eJP/B8n+FAH6LM6+tGV6ivzpP/AAVG/wCCsGM/8ObvEnr/&#10;AMh5P8KD/wAFRv8AgrATz/wRt8R/+D9P8KAP0V3j1pQRnmvzp/4ej/8ABWAEH/hzd4k/8Hyf4UD/&#10;AIKj/wDBWAdP+CN3iT/woE/woA/RbIBxigupGTX50/8AD0b/AIKwd/8Agjd4k/8AB+n+FH/D0X/g&#10;rB3/AOCN3iT/AMH6f4UAfotnjOKTeOgr86h/wVH/AOCsAP8Ayhs8Sf8Ag+T/AAoX/gqP/wAFYScD&#10;/gjd4k/8Hyf4UAfosp281xn7Rm0/s/eOuf8AmT9S/wDSWSvhw/8ABUX/AIKwZJ/4c2+JP/B8n+Fc&#10;38ZP+Cm3/BVDVPhJ4o0vVv8Agj/4itLW48O30d1eNriMsEZt3DORjkAZP4UAevf8G84H/DrrwXxz&#10;/aep/wDpU9fblfD/APwbuu83/BKnwDczx+XLNdahJNDnPlObhyU/A8V9wUAfK/8AwWzIX/glf8aM&#10;Nj/ilR/6UQ16D/wTrYn9hL4SMzZJ8A6bz/2wWvPv+C2XP/BK/wCMxH/Qq/8AtxDXoH/BOj/kxH4R&#10;/wDYg6b/AOiFoA9oGCOayfHviePwT4I1jxjLD5i6Tpc940ecbxHGz7fxxWs2etc/8XtHuvEnwr8R&#10;eH7BEae90O6ghWVtql3hZRk9hk0AfnR+zb/wWO/4KSftYaPpvxJ+Df8AwTDa78EalrjWcOvTeIwj&#10;GFJ/Kkm2buQME+9fplp81xcWEFxdweXLJCrSR5+6xHI/A1+IX7Odh+2l/wAEc/2X9N+P/ir9rDTf&#10;HGgaT4w/s3UfgzolxHNa2I1C7KoxmUkqy7g+OO9ftr4Y1Ztd8N6frrReWbyxinMe77u9A2P1oAu7&#10;eelec/tY2L6l+zp4y0+Lwz/bLTaDMv8AZa6h9lNzkfc83I8vP97NejA8cCvOf2ttOXWP2cvGOlze&#10;G7fWEm0OZG0y8vvssVxkfcaX+AH+92oAT9krT2079m7wXYHw2dG8nQ4l/ss6h9q+zYz+787J8zH9&#10;7Jr0fofmP4V5x+yVp0ekfs3eC9OTwzbaOsOhxINLs777VFbYz8iy5O8D1zXo7uq7QaADAzkGl3KR&#10;lTXKfFj43fC34IeHZvE/xP8AGmn6Paxxl1N5cKjSY7ICcsfYV8j+M/8Ag4B/YX8GX8lg1v401Dy2&#10;2mXTPC80yH8R1oA+4gPSjg8V8B/8RGv7CX/Qs/Eb/wAIm4o/4iNP2E8Z/wCEZ+I3/hE3FAH370GM&#10;0BQTwa+AT/wcbfsJgZ/4Rj4jf+ETcUn/ABEbfsJ4z/wjPxG/8Im4oA+/sDrincDnNfAB/wCDjT9h&#10;Ucjwx8Rvx8E3FL/xEbfsJj/mWPiJ/wCETcUAffhHegHHOa+A/wDiI0/YT/6Fj4jf+ETcUn/ERr+w&#10;oOf+EZ+I3/hE3FAH382AelJxivgIf8HG37CR5Phj4jf+ETcUf8RG37Ce7/kWPiN/4RNxQB9+9en4&#10;UV8BH/g41/YTxn/hGPiN/wCETcUv/ERp+wp38L/Eb/wibigD78GOlOK4HBr4AP8Awca/sJ4z/wAI&#10;z8Rv/CJuKP8AiI1/YTxn/hGPiN/4RNxQB9+4BPFLx0xXwD/xEbfsJn5f+EY+I3/hE3FH/ERt+wnn&#10;nwz8Rh/3JNxQB9+nBpQB0zXwEf8Ag41/YUGB/wAIz8Rv/CJuKQ/8HGv7CmP+RY+I3/hE3FAH37w3&#10;HSlII4xXwB/xEa/sKHp4Y+I3/hE3FKf+Djb9hNevhj4jf+ETcUAffuAxOG/XpRxnpXxD4F/4L7/s&#10;K+OdTj05f+Ew03zG2+dqnhiWCNfcs3avrz4ZfGH4a/GPw/F4o+GnjGx1izkQN5llcK+zPZgD8p9j&#10;QB0XXgVDqKn7BcbU3Ewt8m7GeDxntUysGPFQ6mN+nXCtHvzC/wAhbGeDxntQB4H/AME6tHl0T4Ua&#10;9aN8OW8MhvGV/L9jbXv7Q87cwzNv3HZux9ztX0F0r57/AOCcnh+38O/CnX7aD4d6f4b8zxhfSNaa&#10;brn29JiW/wBcXydrN3TtX0KTz1oATHFBI6UpIxRyegoASjjNOxjrSBueBQAEccUhHOKd7U0jvigA&#10;pyhTwRRtPSmnrQAvAJo6c5owTxQ2P7tACrgUZBFNHqRS57ZoAGBBzikJAbApxOTwKQg+lACbto60&#10;HptoGT2pQOeBQAAA0nDDr+VLx60ZA6UABA7ik5PGKGx/DRjHFAAFHQilJ7CkU4PSlIG7NACZ4xRw&#10;OKcT2BpuPagBQBRx60nPpSnOM4oATA9KMAfnRjFBz0NABgY2k+1Hy0D3FH0WgBR60h560ueOKCCO&#10;DQAmec0UHPQUuT0oAXtTRS/hQGwKAEICjJox6CilKsD92gBOegoB46UuaQgigBSuW60DGKDkcUYO&#10;OlACexpcYPJ/ChfmNDEg80AIeepowB9aMHbRjFAABX53/E6ef/iI3+H6GVtq/BW8A56DzWOPzzX6&#10;IAEngV+dvxO/5WOvAA/6ovd/+jGoA/RPAPSuV+Nfxe8JfAX4W678YfHUk66P4d09rzUDawmSQRr1&#10;2qOSea6rPzZrO8TWVjqehXthqNlDcQSWrrNDcRh0cY6FTwRQB86/8Et/+Ciekf8ABS74Fat8d/D/&#10;AIGuNA06z8UXWl2cN0/7yeOI4EpH8JPp2qh/wVW/4Kn/AAi/4Je/BzTvHvjywm1PWvEN8tl4X0GP&#10;Km/m3JvG7sFVgTXi3/BvLc2Ojfsu/FK68hYba1+L2tv5cKgLGitkgAcAYFfE/wDwVC+L3wq/4KA+&#10;D/jJ+0X40+Lfh7Wvh74JuLOy+D2l3WoJFf6frKSxpfN5OckdO3b2oA/c74ZeLJPH3w30Hx1c6ebR&#10;9Z0e2vWtWbPkmWJX2Z74zitx+BnNedfsjeMPDvjb9mXwHr3hzxJZ6tbt4T09GvLGcSRmQW8YZcg9&#10;QeCO1eiScpknvQB87/E3Rpp/+CgXw/1pfhq159n8PXqf8JIPEHlCz3A/u/su797n+9g4zX0SowgO&#10;efevnP4o+HILv/goN8PfEEnw2027kt/D94i+I5td8u4swc/u0ts/vAc8tg49q+jFHy5AoAMd8UDG&#10;c0HpS0AGFpX65puD1xSseKAE460YBpynj5jSZ7UAB69KUAEc4oAJ5o+UHmgBDx0pSCOaQtjhaVaA&#10;G9KPl70uBSY7AUALjjJpOo4pQccEd6XaewoATqeKOOlC5B6UE+tAC9F6fWmnH3acQTx/Wk6DBoAQ&#10;cnBoJo7dKOfSgA9qPwpR7Ck/CgA9qcCKT6CjHqKADHHNGQOB3oByBSYBXBoA+d/+Cg+itrejeA44&#10;/hq3iT7P46tJfL/4SD7B9kIz++zuXzMf3O9fRAGB97NfOv8AwUL8OQeItG8BpP8ADfTPEX2fxzaS&#10;LHqWufYfsuM/vlOR5jL/AHO9fRWCTwKAFwAcHrSd8UpyTij2NAANvYmgnPBpOaB16UAB69KUhaTH&#10;tS4IPNABgdM0nA4zSg4OCKQZ7CgBcA0nsKXjtSH1FAAAMZBpwGTg03OetGCOCKAF6npSFe2KOeho&#10;6UAHI6mj3oPutO+XGaAG+2KKXJHFHuB+NACDjilIoJOMUH3oAVT2FN4oGe60A91NABx2o4x1pxGe&#10;SKbjA4FABjAyaCecigsMZNKcdKAE7UYwM0A044NAAPvYNIcYpQccdKbkUAOO080nXgUE44oxj5qA&#10;AkL8wpM85pc4NJyeBQAZFOOKTHGcUgz6UAHGOtAyBzR+FLjgECgBB1zS9+aUliMYoKknpQA3BI2g&#10;05QCcEUmCvI9aUsPWgBGAHGKXbgZpBRn1oAQ+1GO9LkjtSZOaAAiuN/aJJX4A+OGU4YeD9TIP/br&#10;JXZH2rjf2i/+SAeORj/mT9S/9JZKAPlP/g3nz/w658Fkf9BTU/8A0qevt/5/eviD/g3mUD/glz4L&#10;IH/MU1P/ANKnr7ey39z9KAPlf/gtng/8Er/jMT/0Kn/txDXoX/BOlgf2EPhJx/zIOm/+iFrz3/gt&#10;pgf8Er/jPu/6FQf+lENegf8ABOfn9hH4RjP/ADIOm/8AohaAPacEDj61leNvD3/CYeDdU8Jm9a1/&#10;tTT57VriP70fmRldw9xnI961OaDg84oA/IHwX/wRL+PnhVNW/YMsPDVjb/CfV/FEPiHWPi9PqZl1&#10;jUZoZPOihMbH5Ru+T6V+ufh3Sk0HQLHQon3pZ2ccCs3VgiBc/pVsDnpSjAGKAE715v8Atb6bHrH7&#10;OPjLTJtC07VFm0OZG0/Vrz7Pa3AI+5JJkbFPc16RjsK84/a2sk1H9m/xlYzaXo94s2gzq1r4guPK&#10;spOOkzfwp6mgBn7JWnR6L+zV4L0+30HTdLWHQ4lWw0e6+0WsA5+WOTPzr71i/t0ftg+C/wBiv4Ba&#10;p8YfEyi6uoU8rR9JVv3l9cnhY1Hfmtr9kqzTT/2a/BdjFpuj2KxaHEotfD9x5tnF1+WJ8ncnpzXx&#10;x+07Yx/tb/8ABXjwn+zD4p/0jQ/h/pcPiSXT35jkc7fvL0P40Acb8D/2NPiB+1De6b+2X/wVB8TX&#10;2pLrU32rwj8NI5GFvp1uwBQsAfvYPIPrX19ofxL/AGPfgzpdv4et/Cnh/wAP2yDbAt7axLnj1Iyf&#10;zrB/4Kl+JdW+Gf7LOt+MvBx+z3mi6eZNP2rgR7RwAPTgV+KHwE/4K8/AL9v3wtN+zD+3LqE3hPxA&#10;bh7fR/FljIUVWzhSzduaAP3eH7U37IbAEa14U/79w8/pQv7U37Imf+Qx4V/74g/wr+Zn9vf/AIJw&#10;/t6/sl2j/Ev4SfF/WPHXw/uf3mn61o140zJEem8KTjAr4hm/aY/aHt5Wtp/inrivG2GV7tgVI7H0&#10;oA/tE/4al/ZFzkax4V/74h/wpG/am/ZEwSNZ8K/8CSH/AOJr+LoftQftBHhfivrX/gY3+NfU37B/&#10;7F//AAUZ/br1lLrQfHevaH4Xj+bUPEWqXTxQpEPvFScZ4oA/qk079pb9l7XbhrDw8nh3Urj/AJ42&#10;dvE7D8lrqvA/ir4U+OdYk0bT/BWnxyou7Emmx9P++a/Ab4mft4fsrf8ABHP4b3Pwm+B3j64+JnxR&#10;mtzHeazc3Jlhgk6N83QYJPftX6gf8EJfjr46/aZ/Z8tPjL8SplbVtUUSOF6Rg5+Ue3SgD7q/4QXw&#10;Sf8AmT9L/wDBfF/8TSjwL4JA/wCRR0v/AMF8f/xNagGe1LgmgDK/4QPwTnnwhpf/AIL4v/iaafAn&#10;gnqPB+l/+C+P/wCJrXIPQCgAd6AMr/hBfBZPPhDS/wDwXx//ABNI3gPwSPl/4Q7S/wDwXx//ABNa&#10;2W70maAMv/hBfBRGD4P0v/wXxf8AxNB8CeCev/CH6Xj/ALB8X/xNamcDmlOPSgDK/wCEE8E9P+EO&#10;0vH/AGD4/wD4mkPgPwUTj/hD9L/8F8X/AMTWrk9jS4I5IoAyv+EC8Egf8ihpf/gvj/8AiaB4E8Ed&#10;P+EQ0v8A8F8f/wATWqetH4/jQBlN4D8Ejp4Q0v8A8F8X/wATTf8AhBPBBH/In6X/AOC+P/4mtjAH&#10;OaTbgUAcb47/AGe/gn8StGl0Hxj8NdHu7aZcSKbBFP5gZr4A/af/AGEfjn/wTk1y7/bD/wCCdniO&#10;8XQNPm+2eMfhjJKzW91ajmR4sn7w54r9MBnHFQ6jp9lqunzadqNsktvPGyTRyLlXUjBBHpigDzD9&#10;jb9qnwP+2H8CNF+Nfge4VV1C3X7dY7vns5/4omHYg9q9P1HD6bcBkVswsNrNgHjofQV+e/7CsR/Z&#10;Z/4Kg/En9jTw+/kaDrmmyeKLSxVvkiZz1Udh9BX6EagAdMuFKqf3L8MflPB6+1AHz/8A8E3/AA/b&#10;eHvhT4gtLXwR4d0AS+Mb+VrXw3q32yKUl/8AWu2Ttkbuvavoc5BwK+ef+CcGj2+jfCjxAlt4a8Ja&#10;YsnjK+kMfg+++0QOS335GycSn+Idq+hWznIoAM4anE+ppoGRzS98GgBPpRz1pRjNKeRwOaAAjjpR&#10;yDkGkzjil4Hy0ANHv+dLuJ4NIRnqKDkdRQAozjilbjrmkAyM0fQ0AJjvijGDg0p9aM5GDQAo/nSd&#10;TwaMeopDnpQAuS3WlHvTcfpS544oAVVyOaQ5xwaM+hpTtHagBueetO6ruzSEHoBScgcflQA4DHNJ&#10;gHq1IcdRS9s4oAXaAM5puTnk0cnrTuOuKAG5OetOJJGKaQM/LQcYzmgA5Wj2zSnpwKQ56mgBQD0x&#10;R9D+FJznINOJ54FACY9qNx6YoAJ70nOelADgAaTGck0v0pvWgAOW6mlxzgUYHY0fQ5oAQgjijcer&#10;UNnGaUYzQAnfdTuvGaTnPFGMfezQAYGaTPGMU7BJ5FJjuBQAoPOaaxJPNC/epW60AJ2zR1oPtRjN&#10;ACksBX52fE0/8dHPgHB/5oxef+jGr9EwRjmvzs+Jv/Kxz4B2/wDRF7z/ANGtQB+iR4PBrjfj3qfx&#10;R0r4QeJL/wCC3h2z1fxVFpbnQtMvpNkNxcdlduy4rsiPUUoXuUzQB+dn/BDX9m7/AIKCfswaN48+&#10;FH7Y3wp8N6boPiDXrvXrC+0a+ErvcXL5kgZQT8oHQ15P/wAFff8Aggz4E+IPwpk0n/gn/wDsc+GZ&#10;PF3ibWGuNe1q+1Z7dLP5hI0ioWwWc7gfSv1qwv3sUEBhhgPyoA+c/wDglf8AA3xv+zp+xP4T+EPx&#10;F+FGl+DNY0mForzRdHvDPCGwoMofJ5cgsRX0XLgpk+uKdgYyaZKcLxmgD51+KHh20uv+Cgvw91+T&#10;wJ4duJLfw/eImuXWseXqNtnPyRQZ/eKe7Y4r6MXO3bXzj8U9Ht5/+ChPw91iTwz4Qmkh8O3irqV9&#10;qG3V4Rz8sEWfmQ9zivpBSuzOKAAjB603Pal565oUE9BQAvBXk033oJ46UfnQAqjjJpOexpyhcYPN&#10;IAV6igADEcYo5IpGyDzR2wKADPGKcoFNHXml6DrQAuCT0pAcHNJyBxUd1L5EDT/881LfkKAJjknJ&#10;FAYjivyn/Zk/4OWPBf7RP/BQ2x/YasvhnNazX3iq40WLUDuxvjcru9P4TX6scY60ABOPumm4pcEm&#10;g/NQAHpSU7DE4NNPBxQAoUnnFISTwKO1A9qAHL15HNJ1OCaOlKM4xxQAfd5FNyTSnpSHOOlABS59&#10;aNq+tKDnnDUAfOX/AAUP8O2fiDRvAUV34E8Oa59n8c2kqp4i1j7GtuRn97EcjfIOy96+i+lfOf8A&#10;wUO0eHWdH8BrceGfCGpeT46tJAvi6/8AIWEjPzwcjdMP4R3r6N5x0oAQZ7UZNL06ik5oAceV60mP&#10;Skx7U4DAyT70AAGPmFIQRQSegpCc0AKoPrSjnvTTmlJwOBQAhODwaD6UAmjjvQA7GPrQDTc+tKMd&#10;aAEwTzil5HIpMk0rccUAJRnml6daQj0oACe9OUkCm45oUMelAC9uKTnHWjtkUUAKAP4jQFPUUbRj&#10;GKTccZzQAue9BHtSg88tSH1HrQAmM9fzoOR3pcH0owAOaAEB75pSfSlHPP8Ak00epFABz2FAxS4A&#10;owMZFAAeTk0q8DOKbmlwSOKAAjAzn60AeopTwOlNyehoAVV6tSDPpS5wMUgoAd1br9KOccn/AOtT&#10;Sfm4o7daAFzg9aTLdqXAzzSE57UAA6cml6nmjPFA69qAEGMYAo46Dihs7sijPrQA7GTRjjFICetJ&#10;170AKBj1rjP2jTj9n7x1x/zJ+p/+ksldp0Ga4v8AaM/5N+8c4/6E/U+//TrJQB8p/wDBvP8A8ouf&#10;BY/6imp/+lT19wYevh//AIN5gB/wS68F5P8AzFNT/wDSp6+4N3pQB8q/8FtP+UWHxm/7FP8A9uIa&#10;9A/4J0f8mKfCT/sQNN/9ELRRQB7S3b6Ug6UUUAO7/nTT0oooAXv+H9K8T/4KLf8AJkPxO/7FK6/9&#10;BNFFACf8E4v+TGfhj/2Ktv8A1r5d+HX/ACsU+Nv+yQ2v81oooA9g/wCCwn/JmXjD/sEv/I1/Gbrf&#10;/I63v/YQk/8ARlFFAH9HX/BNT/lGTdf9gVv/AEWa/AD9rj/k4PxN/wBf8v8AWiigDifht/yOdj/1&#10;3X/0IV/SH8MP+UUv/cB/9lNFFAH84vxb/wCSkav/ANhCT/0Kv6o/+DaX/kyPQP8ArglFFAH6XjpT&#10;l/hoooAG6f59aB1aiigAPT/gNNoooAD1pW7fSiigBO1SHpRRQBGOtA6UUUAOP3KD1NFFAAvUUD7l&#10;FFAH53aF/wArGWqf9kaH/oVfoNrH/IFu/wDr2l/9BNFFAHyL/wAEW/8Ak3XxZ/2UvVv/AEMV9ir0&#10;oooAQdvrQ/3qKKABe/0pV+9+FFFACP8AepT9+iigA7NQ/WiigAX7v400daKKAHf8s6b2oooAd6fh&#10;SHq1FFACdqB0oooAO1K/3qKKAH96jPWiigApf4PxoooAUfxUh+6KKKABPvUg6UUUAA6U5ulFFACD&#10;7ppR1aiigAXpSN/WiigBR1akH3TRRQAg60q9/pRRQAnanJ1oooAF+4aV/u0UUAA+8aRfuGiigBo6&#10;07s1FFADR0p3b8aKKAG1+d3xP/5WPfAP/ZGLv/0Y1FFAH6KN/ShPu0UUAIPuU3vRRQAv8H40h6fj&#10;RRQB8Y/H3/lMR8Gv+xN1b+Rr7OHSiigBT0/KljoooAB0/wCA03tRRQA6Olf7tFFACP1ptFFAAOtL&#10;/FRRQAr9Kq6t/wAgy4/64P8A+gmiigD+Sf8A4JWf8rGXhn/ssepf+jpq/rgH3f8AgNFFADu4pD1a&#10;iigB9MbrRRQAnalXv9KKKAFP3KaOtFFAC/wfjSDpRRQAv+FKnSiigD4t/wCCzH/IvfB7/srWnf1r&#10;7QoooAdJSHq1FFAAPuml/wCWdFFACJ96koooAD1pf4PxoooAQdaD/q6KKAClH3TRRQAg605upooo&#10;AD/n86P8/pRRQAn8VLHRRQAg+6aQdKKKAHH/AD+VNT/V/wCfWiigAXqf89qcOn/AqKKADsaG6Cii&#10;gAXqKT+D8aKKAB/vUfwfjRRQAh605OlFFAA9J/hRRQAh604fcoooAO/5U0daKKAFPf60naiigApx&#10;+/RRQA09KV/vUUUAA6fnTV7/AFoooAeei1xX7RX/ACb546/7E/U//SWSiigD5U/4N6v+UXfgv/sK&#10;an/6VPX3EOlFFAH/2VBLAwQKAAAAAAAAACEAk2CIDIAkAQCAJAEAFQAAAGRycy9tZWRpYS9pbWFn&#10;ZTMuanBlZ//Y/+AAEEpGSUYAAQEBANwA3AAA/9sAQwACAQEBAQECAQEBAgICAgIEAwICAgIFBAQD&#10;BAYFBgYGBQYGBgcJCAYHCQcGBggLCAkKCgoKCgYICwwLCgwJCgoK/9sAQwECAgICAgIFAwMFCgcG&#10;BwoKCgoKCgoKCgoKCgoKCgoKCgoKCgoKCgoKCgoKCgoKCgoKCgoKCgoKCgoKCgoKCgoK/8AAEQgB&#10;UQVa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U7/AILZjH/BK74zEf8AQqj/ANKIa9D/AOCdP/JiPwj/AOxB03/0Qteff8Fs8j/glf8AGbP/&#10;AEKo/wDSiGvQf+CdA2/sIfCMf9SDpv8A6IWgD2nOF4pM5+VRQQNuBSDIoAX7vUUYyc4pMgml6cg0&#10;AI20dDXnP7Weo/2T+zp4y1H/AISZNG8nQZm/tWWx+1La8ffMWD5mP7uDmvRq85/a01NtH/Zx8Zam&#10;PEkujmHQ5mXVILD7U1vgffEOD5hH93HNADf2StRGqfs1+DNSPiiPWvO0ONv7Vh0/7Kt11+cRYHlg&#10;/wB3Ar43+Gf/ACsY/EEn/ojlp/Na+yP2S9Rk1j9mvwbqz+JptYabQ43bVLiw+yvdHn5zFgeWf9nH&#10;FfG/wvY/8RF/xB/7I7afzWgD2D/gsSR/wxf4wyOf7Jf+Rr+Mnxfj/hKtS/6/pf8A0I1/Zt/wWIH/&#10;ABhd4w/7BMn8jX8ZPi4j/hKNSH/T9J/6EaAPdv2Iv+CmH7TX7DPi2HVfhr4zuJtHZwL/AEG8kLwX&#10;EfdcE4Ffoo1l/wAE0/8AguX4Q8+xOn/C34zNDl0JWOG4kxyfQ5bNfjHV3QfEWueFtUh1vw5q1xY3&#10;kDbobi1lKOp+ooA/Y3wd+xd/wTm/4I0+HD8Uf2tPG2m/EL4gR7pNG0C1ZZIww5XcM18Tf8FAv+Cx&#10;37R37bWoyeGbLUpPC3guE7LDw3pbeWiRjgBtp54r5W8Z/EDxp8Q9VbXPHHia81S7YAfaLy4Z2GPq&#10;ax6AHbi8m5zuJbJ96/rI/wCDaYn/AIYi0H/r1QfpX8myffGB3r+sf/g2kP8AxhJoPPP2df5UAfpk&#10;mQ1BwBgj5abnA24oHHANAAeuAKcvSm8UKSO1AB7UoB6EUHGOKVck5AoATIxjFJ05oIwaM88igBcE&#10;nikwR1pQeaOPSgBQO7UN1yBQaCGz/SgBvQ9KcdpOTSc460jZB5oAdkHig/dzimj0xS5OMUAfndpv&#10;P/ByLdZH/NDx/wChmv0K1Fimm3BMwXELfNtzjg8471+eunZP/ByLeH/qiI/9DNfoVqR2afO3m7MQ&#10;udwXO35euKAPAf8AgnLr48QfCjxBcj4lW/ify/GN9H9rt9BOnrBh/wDU7MDcV6b+9fQh9RXz5/wT&#10;m8Qy+JPhV4gvJviNd+JjH4xvovtl5of2BoQH/wBUEwNwX+/3r6EJI/z1oAQ/SnA5GMUhU9e1IOOa&#10;AAgBs0Y7UHJOcUvO3GaAAHHU0Zy3FIPeg0AC8kEU7g8CmkYGKOewoAXjvQSKPlxRk0AIV74pcgDF&#10;KCeu2m5oAUigdM0hz6Uck9KAF4PBob1oHSkJPQigAw3UijHbFHPU0v0oAQcnpSkjGBSnP3j2pue9&#10;AARz0oGD1pzE9DTenNAB7EUA85NHbIFA47/WgBSvoKTrxmnITim0ALg9cUo9hmm555FKCQMCgA6j&#10;pSY55o6dTzRknrQA7txTe3yilGaTHvQAZyeaD04oxx1o6d6ADn0ooFLigBfrQQCaac44FHWgAJJO&#10;aKUkEUnI7UAHAOCKOc0H6UoA20AGOeaCWzk0buMUZJNAB16Cj+HgUnU0DPVaACvzt+Jpx/wcb+AA&#10;e3wZvP8A0a1fomWJ61+dnxMA/wCIjrwCB/0Re8/9GNQB+ijEZzimgYPNA6ZpcZFACA+tOyKNpFJy&#10;DgigBMHNDfc59aOvNDswTIPegD5y+KPiAWf/AAUF+H+hf8LOt7P7R4dvG/4RttA82S8xn5xdbf3W&#10;P7uRmvo1AdgFfOvxQ8STWf8AwUD+H/hxfiXeWa3GgXjt4cj0HzIbwgH94bnH7oj+7nmvopDmPPtQ&#10;AH3oHNApeO5oAT60v0/CjJ6Up+tADcg9adgHp0pCMnBFKuSuaAA9cYpppfmWk5PU0AGec0vy5yKT&#10;JU0rDoRQAZwKg1TH9mXBI/5Yv/6Camx3qDVGYabcYH/LFv5GgD+Sz/gltx/wcdeH8f8ARX9S/wDR&#10;0tf1tdulfySf8Etc/wDER14e2/8ARX9S/wDR0tf1tjjmgAPHFOxxkj8qGORkij+HFACZAOKD60i9&#10;etLkg0AAx0xQMZxikJJ6ilI45oAUECk6DigAnpSZPSgBenGKGPzdKNp9KTkDNAAMntSikwOtAPrQ&#10;B86/8FDfEC+H9D8Bufidb+GftHji0j8y40H7f9sz/wAsQNp8sn+/xj1r6MJyOPyr5z/4KGeJpfDe&#10;ieA5I/iXd+G/tHji0iaS00H7f9rBz+5YYPlg/wB/tX0XQAnPTFGeMUrDDcUqk4wRQA0ZHJoOM9KN&#10;vPFO6HAoAaevNOGAcgUYzzTcUAKSN2aM46ClBwKb+FADj0yKTryaTBHJNKM5wRQAoVSODSZ2nkUA&#10;YPFK3zcH8aAG4OelBGBR04FGcnmgBVznIFIMetKBRufrQAmR3p2QaOcZx0o5x1oAaevSlxk0Y7ij&#10;cfSgBcgAimjpwKMndnFAyBkUAGOeTS/SkJJo7daAAgGgADlRQBTlXPJoATtz+NHANITg4oBPSgBc&#10;k9qQijJHUUvUdOaAEAJ6CnEbugpq9elOVsCgBoOTQcDijGKXBHSgBKUntSEHoRQaAFOO9G04zijG&#10;OopeduBQA08daKMN2FL3yBQAmDjpStxwooHPApSuBQA3vind9uKbwOKUEnj+dAAfQUgCkUE80vzH&#10;rQAdt2K4v9owZ/Z/8c4H/Mnan/6SyV2feuN/aLz/AMM/eOSP+hP1P/0lkoA+U/8Ag3lC/wDDrrwX&#10;76pqf/pU9fcGwV8Qf8G87f8AGrjwUSf+Ypqf/pU9fbpOeaAPlf8A4LZf8or/AI0f9ir/AO3ENeg/&#10;8E6P+TEfhHn/AKEHTf8A0Qteff8ABbM7f+CWHxnB/wChVH/pRDXoP/BOn/kxD4R5/wChB03/ANEL&#10;QB7RyKTd707ocfzoKg9f5UAGOeKbnHelBwcUZoAOOtecftZ6lLo/7OfjLU4PEF/pbw6HMy6hpdj9&#10;ouIDj76R/wAbDsvevR85PSvOf2sr99M/Z08ZahFquq2DQ6DMy3mh2vnXcXH3ok53MOwoAZ+yXqku&#10;sfs2eDdTl8QX2qNNocbNqGpWP2ae4zn55IsfIx9K+N/hl/ysY/EAf9UbtP5pX2R+yZqLar+zb4O1&#10;KTV9W1BpdEjb7Zrlr5F5L1+aVP4X9RxXxv8AC8Y/4OM/iDx/zR2z/wDQkoA9g/4LCpPL+xn4wjhj&#10;aRm0qTaiDJbg9K/jZ8V+D/FknibUGXwvqHN7If8Aj1f+8fav7nvjZ8FNH+NOiL4e12QG1biaBh8s&#10;qnsa8Hf/AII//sdSu00vwh0oszZb/R15P5UAfxlf8Ib4sxn/AIRjUP8AwEf/AAo/4Q3xZj/kV9Q/&#10;8BH/AMK/s1H/AAR8/Y2H/NHtJ/78r/8AE0f8Off2N84Pwf0r/vyv/wATQB/GUfBvizt4X1D/AMBH&#10;/wAKQ+DvFuP+RZ1D/wABH/wr+zYf8EfP2OF5/wCFQaT/AN+V/wDiaP8Ahz9+xuevwf0r/vyv/wAT&#10;QB/GWPBviwHP/CMah1/583/wr+rj/g2qhu7X9ifQ4b60khkW3QNHMu1ule9n/gj3+xux2t8INL/7&#10;8Lz+lew/AX9mLwj8AN1l4Ito7OwWPbHZwoAq0AeoHk8UdqUHv6UnOOKADI6GlpPwoyTyBQApGR1o&#10;Xk9aT2oNADjjHJpvHajNAyegoAATR0NOCnOc03J6kUABHHWlBGe9IOuc0rHJzigBM+lG4k9aAD1o&#10;wewoAUHJ60HmkIIPAoPPQUAfnfpoJ/4ORLs7v+aID/0M1+heot5enXEm9lxCxDKMleOo96/PTTyf&#10;+IkS85/5oiP/AEM1+hWouE064bc64hb5kGWHHUD1oA8B/wCCc3iW68T/AAr8QXd3491zxAY/GN9H&#10;9q17RvsUkWH/ANWq4G5B2fvXsfjv4s/DH4ZSWifEP4iaLoX259lmNY1KK389u4Tew3H6V47/AME6&#10;tfk1z4Wa9d3HizxVq/l+ML6MT+LNN+yzR4b7ka94h/C3evjj/g6N1v4Gal+zT4Z+FWt+ANW174re&#10;JNXRPhLBo6SGQXkcqPJnYR8u3rkY5oA/Ui3uLe6tUurWdZI5EDRurblYEZBB7jFOVlPG6vxR/bp/&#10;at/4OBv2e/2ENP8AEHiD4UeB/BOn2MOj2f8AwkGj6uJL6P8A1aKjIWO0sflbjjkV+q/7Fnib9oDx&#10;h+zL4S8S/tPaBpum+NLzS4pdVt9Jl3w8qCrA5PJByfc0AesZ7ZpN2f4/rX5zftY/txf8Flfhx+29&#10;H+zJ+z5+x34X8QaDrtrLeeG/Fd9estulvGPmFw+7aj56LkZyK8Ltv2yv+C6Np/wVw+GvwE+Kvgjw&#10;bpNrrHhea8vvCemaoJLO4sVlIlui+4/vU7DPYUAfscGOcZrmdc+MPwr8OeMbfwB4g+JOh2OuXiq1&#10;ro93qkUdzMDwNkZYM2T6A10KSsIlMn3tuW+tfjN/wX7+M/7PPgj/AIKK/Au98L/CLxZ4g+Kfg3XL&#10;TX/Ek3he1lkkGgKCNpVchuTQB+z+UI+9+NICOoNfk58fv+DoD4e+AviB8P8Aw38Ov2VPiI1n4i8S&#10;LZ663iDw7NbTLb4HNsv/AC0kyelfqZ4C8WWfjvwbpnjSwsri3t9VsYrqGG7hMcsauoYK6n7rc8j1&#10;oA1yewrL8W+MvCngbRm8QeMvEtjpVikio95qF0sMasxwoLMcZJ4FX7q7tbK2kuruZY4YkLSSSHAV&#10;QOST6V+eNvPr3/BVH9u/xd8KfiA9yvwV+Et1bTaYulysbDxhdE7svIpwfJcDgd6AP0OtbmK6gW5g&#10;mV45FDRsrAhlI4IPcGqPiPxb4a8IWial4p8QWem28k6wxzXtysaNIxwqAsRlj2HU180f8FA/+CiP&#10;wf8A2A/C9j4M8c+BPHNzbatok8drqng/RHu102JI9vmOV+6VHzc+lfz5/t/f8FDvgD8afh7pejeB&#10;P+ClHxq8WXFv4wtL2XSdc02a3htYUclpkOBl07Dv6UAf1ZLLv2kNxj86wtZ+KPw88P6zN4e1zx1p&#10;Nnf29n9rns7rUI45I4AeZSpIIT/a6V/Pv+wv/wAFzNP+E37dWlWegftN/F/42fDWTwbMNS0m+8PS&#10;SXltqAxtZI8ZZFGORxzX0B/wXp/bK8feEPhJ/wAL0+Av7Oul6hH8SvhqdO1bVL6R08QaLZyjO+S3&#10;BJjRQOWxwaAP1/n+NXwng8zz/iZoSeTY/bpt2qw/La/89z83Cf7XSubb9sz9k2OREl/aY8C7pB8i&#10;f8JRa5P0+evxs/4J4ftleN/iB/wT18e/HL9oz9lLw0y+A/hD/ZGmR3WoOmp+ILOMcNJG2D5J3ffx&#10;2618p/A/4baV+yt+zJf/ALRHxE+A/wAEviBp+pXS6/a2E3jgnVbK3nddlmsW/OUz0xQB/UNpuoWO&#10;q2EOp6deRz288YkhnhkDK6kZDAjqCKmypHB/WvjH41/8FXf2ev2H/wBnP4N698Q/BmtJdfEzSbaD&#10;wj4b8O6e11IJjbI4hOOQBuUZr5o+M3/BUf8A4LT/AAp+O3gP4ITfsh+AGu/itcz/APCDebrRDCJF&#10;34uBu+VthGRxzmgD9Zcpn71ZN7428Jaf4mt/Bl74o0+HV7yJpbPS5LtFuJ41+8yoTuYD1Ar5h/YQ&#10;/wCCkmm/HH4ha9+yP+0W2keG/jl4L8seKvDFjdhoJPM+ZHtmJPmDbjOCcfjVb9tLwR+xv8dvjDoI&#10;uf2rtF8B/FrwnqUMWmahaa5FHfxxs/z2hiZxkSBsEEE0AfU83jjwlB4rh8Cz+KLFNYuLc3EGltdK&#10;LiSIdXCZ3EDuQOKbL458I2/iyHwJN4psF1q4tzcQ6U10v2h4h1cR53bR64xX47/8FbvjF+2t4X+O&#10;998XvhF4t+D/AId1L4WyefpuvTeLETWL/TI0LyWbw7uTLk9u4rR/4Ip/tL/Fv49/tKzftjftn/En&#10;4YzXHjywZPBqxeJk/tTSEYlRpyw7ujEk9M8UAfrj46+JfgD4YaQuu/EPxvpeiWbSeWt3q99Hbxlv&#10;Tc5Az7VqaRrel67pVvruialDdWd1GJLe6t5A8ciHkMpHBGK/K/8A4Kaaro3/AAVH/beh/wCCavhS&#10;50zVbX4e6EvjOP7LqW1b7VIuBptyVPyocjP1rtPD/jr/AIOB/APg218GeEP2OvhBY6RpVitrp9rF&#10;4oDeTCi7UUfP2AHagD9APCfxj+F3jrXb3wx4M+I+iatqWn5F9Y6dqUU01vg4+dVYlefWr+m+N/CO&#10;qeIbzwhpviqwudU09VfUNPhu0ae3RujOgO5QfUjFfip/wbp+GP27NI+I/i34raf+z34RfRPEXxM1&#10;G2+InjC61otfxFZSzwwIWyVVzxgcg19sf8FQ/g/4p/ZfN3/wUu/Za03VJfHOgPCPEnhnTNzx+KbU&#10;yInlTLngRjLZHpQB91ZXOVNHG3oa4r9nn4vaF8cvhFoPxN0HVLO6XU9LgluhYziSOC4MYMkWQeqs&#10;SpHqK7cEmgBuAeSaGwOc0ue2P+A0hHcCgBRnHBpfoeKQdM4oPHIoAQ46Bs0pHGf8igAnjbSbfagA&#10;7cUe9OAI603J9aAAnjNGPUUYzxinK3NACZ5ozxignJoB9KAEPXpRkrSt1yTQc45oAQgnk9qXA7Gk&#10;GetO6DOKAG5o5PFH4UoyeM0AJ1r87ficP+OjnwD/ANkXvP8A0a1fonz6/pX52fE/P/ERz4Bz/wBE&#10;XvP/AEa1AH6JD3oJ5yBRj05pRwOvSgBCc8mlB9aT6UpPvQAcdjSSY24zS5wOBTZAQufegD51+KPi&#10;S7tP+CgXw/8ADi/EDXLWO48P3jnQbXRfMsrrGfnkuMfu2HYZ5r6LQfLya+dfilrs1r/wUB+H+hp4&#10;t8V26z+H7xm0qx0ovpc+M/NPNj5HHYZr6KH3BxQAZHTNGcHmlQbetB+Y8CgBBnPJpTjr/Oik6dDQ&#10;AvFL0GAaTmkBI7UALweMf/XpOKUgmk5HagAxjrTgO5o3Z7frSE0AITnmodSAGnXGf+eLfyNWAQVx&#10;j6VX1TH9mXGf+eD/APoJoA/kq/4Jalh/wcceH+f+aval/wCjpa/rbHKqM1/JJ/wS1wP+Djnw+f8A&#10;qr2pf+jpa/rbXgCgBWJo79KViCKb1NAAaPfNFKASaAAcUrYxnNIeTjFIeOtAAODmgfWgcH0pxOP6&#10;0ANwRzTlyTyabS5z0FACHHY0oxnpSdeKAecUAfO//BQnxNc+GtF8Bva/EHXvD5uPHFrE0mhaL9ta&#10;4Bz+6kGD5aHu/avog9ODXzv/AMFCddl0LRPAckPizxZpJm8cWke/wppf2p5s5+Sbg7Ij3btWl+33&#10;8AvHPx4+Dyab4O/ap1b4Rf2VdfbdQ8TaS6qfJUcq5YgBfxoA92yCetZlv4v8NXXiO48I2niOxk1S&#10;1hWa402O5Vp4Y26OyAlgD2OMV+J37WPwi/bC+DniP4N2XwD/AOCy3izxlpPxQ+IX/CNanqVrcRTp&#10;aLhSWVkcjcCSMV9Qfss/8EddY+Bv7dK/tFap/wAFMPFni/x1b2cI8UaDqFyjNe2Ax5aSxByVTIGD&#10;j+dAH6G6x438I6DrWn+G9Z8V2NpqGqOV02zubpElumHURqSC5+lLqfjbwroutWfhzVvEtlb6jqOf&#10;sFjcXSJLcY67FJy34Zr8q/8Agq54i/4KU/tRftU+IPgJ+x/+zTpdlJ8KNPtdc8OfFnVrswPBIwEk&#10;scBOA7ELt289Pevk3Rv27f8AgoZ+2j4q+Gv7flzq3wf0O8+Bq6laSeH9Y8WCC51a4iQxzNJGWHLM&#10;hK8dTQB/QJqXjjwlo/iCx8J6v4psbfVNSDHT9PmukWa5C/eKIcFsd8Ut5458I6f4ptvBV74psIdY&#10;vIGmtdLkulW4mjX7zKmdxA9ga/CL4C/tff8ABWv4ia3af8FgfE/7Lnh74geFta16PSPCGl2N6ZLr&#10;w3avN5E7wRg5ZGwxLH2r9Lv2odD/AGOv2g/id4P8R337Uei+Afi54cmtvsdza69HHfQwv80ti0TO&#10;OJN2CCM0AfQ/iT9qf9m/wXrkvhrxd8evCOm6hBJsmsb/AMQW8U0bejKzgg/UUzR/2sv2ZPEWrx+H&#10;/D37QXg2+vppAkVna+I7aSR2PYKHyT9K/DH/AILO/s1fCn9l/wDam8deD9O8AaH4y8RfGDwndeKp&#10;vFfjbXmtv7CMSmMx2gzhmP3gB3riP+CRn7NHwp/ar+OHwa+AHif4e6F4a1zwvosfjS28eeD9ee4v&#10;NSMEp/0a7XPyluMg46UAf0jIxP3zSkquSzYxyeelfjL/AMFkf2t/jn4H/wCCpVj8DIv2i/iX4R8E&#10;/wDCvYr9LH4Z6Y93cvdlyC7qoOF96+Of2ZP27Pj98XPCHiq9+Mn7cX7R32mw1y5stL/4RnwzLNEb&#10;VR8nnFQdsn94cYoA/pO8OeKvD/i+1bUfDHiCz1G3jmeGWaxuFlRZV4ZCVJwwPUdRWnkV+TX/AAar&#10;/CHx3pv7OPi/466x8efEXiDSfEHi2/trTw1rRJ+ySpKC1w24krI/ccV9G/tRf8FZrfw1+0lrX7AH&#10;7Knw61DxV8cLXT4biztbyzZdJt1kG7dPPkBBt9xzigD7XyuOo/Okd9vQj86/Jb4df8FUP+C0/jT4&#10;9+PPgNP+yN8O4774UwQ3vjiVdcO0WjrvJhO75m2Bse9fdn7Jf7ePwn/b0/ZxuPjV+y14gstU1BbO&#10;4jXSbmYK9rfxhlEUw6opkGMntzQB7PoHjrwj4p1G+0rw74osL650u4EOpW9rcrI9rIeiOoJKn2NS&#10;S+MPDMHiWHwfceJLFdUuLdpodNa4UTvGDguEJ3FR64xXwZ+yL8ONZ+J3xb8ffHHxFJr3wd8a6Tb3&#10;em/FjSbViNH1S+cSeVqUEjHaRGgB4JFfnDZ/DHSvjF+3f4i+OXgX/gs7r15pfwx0e60fVddkvv8A&#10;ibXV0S7C00+Hd++RtpXcoOTjFAH9EjHGPmrmfCvxk+FnjbxHeeEfCHxG0XU9U09mF9p+n6nFLNb4&#10;OCHRTuX8RXyr+wJP8Q9L/Yo8QeKfgn+05qHxp8V3itdaP/wm0gin0+5KfLZ3C5zGQc5zivgL9kz4&#10;oeLdH/4Lma545+BXwRt/A5h8GIP2gIPFN48Nnazedi4vbTeQCpbBB5BzQB+5pK4+9+tAwx61+d3x&#10;A/4K0ftEQajqH7UXw5+B9jJ+zX4QuvI8XeKtWYw6nKqsFea0iz+8iLMm1gMEd6+8fhT8QvD/AMXP&#10;hzonxQ8JSySaX4g0uG/09pl2sYZUDqSOxwaAOhpB0xR7inFu2PwoAAAGwaaevSl60u3I4oAb7Uoz&#10;nIpOR2pRjuKAEIP3uv8ASnDhsZo68CjFABgZOabS89xQM4zigBPoKOnQ0vI5pCOeKADp0pw60bfz&#10;ppx60AHBFB2ijHfFDYx3oAdk9BSA4HNC8Uh9aAAjFOBx1akJ596DjPFACDrx605jntQSOwpuQaAD&#10;IxxTtvrSd80pJIxQAhPvR25NJkZ5FLjNABx0rjP2jGH/AAz946Kn/mT9S/8ASWSu0OcZC1xf7RgH&#10;/DP3jr/sT9S/9JZKAPlP/g3o4/4JdeCh/wBRTU//AEqevuDywedxr4h/4N5gP+HXPgvI/wCYpqX/&#10;AKVPX29t9FoA+Vf+C2mW/wCCV/xo4/5lX/24hr0H/gnR/wAmI/CP/sQdN/8ARC159/wW0x/w6v8A&#10;jMR/0Kv/ALcRV6B/wTp5/YR+Ef8A2IOm/wDohaAPaPqfanE5HJpO3FGRwaAEpc+tIMetHI7UAOyP&#10;pXnH7WM5tv2dvGNwLrWrfbocxE3h2Hferx1hXu/pXo/8PFecftYKX/Z18YhDre7+w5uPDf8Ax/dP&#10;+WH+36UAN/ZOme6/Zv8ABs8l9rVwzaHGfO8RRbL5+vMw7P6ivjb4Ycf8HGfxAOP+aOWf/oSV9lfs&#10;nIU/Zu8Go/8Abny6HF/yMv8Ax/8Af/X/AO3618a/DDJ/4OMviCP+qOWf/oSUAfogPfmnAZpo6ZIo&#10;zx1oAXHrSewpcN3NJ15oAXOBwaTOTzSnb60nagAx70DIo6dqPc0AKBx1/Sg5IwKFORRgYzmgBCPQ&#10;05cryRTerdKOnIoANuO9KFzzSEAjH8qUZHfvQAmOcE0v3eQwoyCKCB1AoAVXOelBIK9aaB3al69G&#10;+tACDOaUAnkCkBHWl49KAEx6mnZx0FJQcdAKAEz604ocdaTHtSMfQ0Afndpxz/wciXYB/wCaIr/6&#10;Ga/QvU226fcHLf6l+Y/vdD096/PXTsD/AIORLsf9URH/AKEa/QvUtv8AZtxneD5Lf6v73Q9PegD5&#10;6/4J+Xt/ffBvxI9lqnjC9uF8WagsLeN7byZlYHhYx3hz90+leOw/8EzvjH+1BdeJvi/+2l8VJtK8&#10;fXU0kHgeTwzMGh8JwIQEuLUk4E0ij5zXtX/BO2N1+FOvl18aZ/4S++P/ABXB/wBIPz/8sv8Apj/d&#10;9q89/a4+Bf8AwUg/aQ+NV98GvDPxJ0Pwl8D9Zs0j1DXtFkaPxDbtjLGFuMfNgfSgD89f+Ck3xY+K&#10;P7Llxo//AATz/a3+IV58R/gTPrFlLr/xC02Qz+IdKmMyywrdhc7AZGAGeoHFfth8NINIh+Hmgw6B&#10;cySWKaLaixklPzND5S7CffbivE/2df8Agmf+zt8C/hBefC3xPpknj+41iZZfEPiHxjGLm81R0bdG&#10;ZWYnOw4x6Yr3PWrDVtL8G3GneBbaGG9t9NePSIpFxEkipiJSP7oIX8KAOc/aD+PHww/Zn+GmofF3&#10;4sa5DY6bpsR2tKw8yeTaSsMeeWdyMBe5r89P2I/i1B4I/bR1X46ftvaBqFnefFi+ku/gt4l8RW5j&#10;Gh6S24DTJJD/AKuRz8wXPOelex/Bz9hr9rP9pP4rWvxh/wCCoOvaDqK+FLor4T8F+F2Y6XcA5Iub&#10;lDjdKpI2+le/ftw/sv6d+1H+zP4k+E9jo1h/bUulyHwnfXkfGm6gEIgnUjlSjcjHpQB3Xxdn+JsP&#10;ww1qb4LWen3HildPc6FDqT4t3uP4Q7Z+7mvDP2IP2Hbr4KXeofH/APaF1aHxP8WvFUe7XdbuVEi6&#10;dG3P2G2Y52wKelek/sU/C74t/Bn9lbwR8Lfjt4y/4SLxhomirba9rW4t9smDsd+e/BA/CvmP4sfs&#10;bf8ABR79tH4i6/8ADz9oz4823gH4ZWepNdeEb/4a3Bh1acA7UjuGyONvJ96AOR8bWlh/wUe/4Kn6&#10;P8Nm0iFvh78BZYvEeh+LtDQNFe61lEksJWHynYpJK1+jkEYRMKB9Frz/APZs/Zq+GP7LHw1s/hj8&#10;L9FW3toV33t4y/vr+cj555m6tIxGSc8mvQsAH5aAMP4jaDfeKfAWueGdOlVbjUNIuLaDccAO8TKC&#10;fxNfC3/BCrxDpvwK8JeMv+CavjCdrj4hfCfWZrzxPdQgtBLHfTNLCUc/eO3g8nHtX6C4Hpz/AHq+&#10;Uv2tv2G/iBffFnTf2tP2MNYtPDfxLsrpE1i3vCVsfEFsWw4u8ffZE3bCehxQBD/wU28Yf8FCvA3h&#10;NvEn7HPwu8A+JvD9hoN5c+LrXxhNiR4o4y7JGCcHKBhjBr8Qtf8AAC/8FCPgZofi/QPh3+y98KZJ&#10;tcTUZoX1JIr/APcykNbyjjCuRyPSv6Pvij4L8S/Eb4EeIfADXMcOra54TutP85f9WlxNbNGSPbc3&#10;5V+PPwR/4Isf8FI/gT8OrP4Z2/7O37O/ipbGWUrrmvWrNdXIZy2ZDt64OKAOC/ZU+O/7UfgL9sqw&#10;/Zu/Yg/ZI/Zru/HF94VlvpfFXhm4U28dohw8TuuMOT796+uf+CkP7bXhH9i74c3Hjr9of9hS68bf&#10;Fm8+GLQ67qmj6SbnRIlPDW0khyBHnHTJrP8A+CdH/BJ39sP4Lf8ABQ6y/bF+N/hD4Z+EdHsfB9xp&#10;H9hfD+IqtxJI2RI4x1619W/tVfsq/Hb9q/48aN4M8YeLLKx+CdjapeaxpdkP9N1i8U4+zTZHNuRn&#10;I+lAH5+eKf20fgf+2l/wS/8Aid8QPDP7HWvfDnxVa/BNYZdcn0UwafJa5GIbd8AMnBxxnmvhP4le&#10;FILX/gndb61J4D/Z3jX/AIRixdr7Sdb3a9tLxnd5YP8ArfUYr9uNH/Yl/af+B+lfET4IfCK/8OeK&#10;Phfr2iSS+FNB8Yxh/sF7JgGzPB/0UAcDtXgNz/wbS/s7+E/gJoPiLwF4J0u4+Lega4PESf2lIzaZ&#10;eXzlTJZyLnBtVO7auDjA4oAT9iaTSvEX/BRLQtP/AGngk3hzTfhPokvwSXxEmIV1IxxeebTd1k2d&#10;cdq7n46XA/bZ/wCCy/w98I/CG58m6/Zpke/8fC+XaJYbyMCEQf3j83NfTfxv/Yc8GftWfs76D8Of&#10;i9ZroPibSdLiXTfEXhf93PoV0EUO1o3GwfLge2K47wh+wv8AED9jD9mfXdP/AGMNVtfEnxa1BV3+&#10;NfiE3mXGpfODtuJByyquABQB88/tnfCH4YeAf+C+H7NXxL8I+FrfT/EHirT9U/t/UbbIe/KIwXzO&#10;fmIA71if8HCn7Gn7NPhz4X6H+1R4f+GlnY/ELUPixoIm8VQSOs7E3AGTg4I4FfUP7GX7DnxI0fxx&#10;J+1n+2xrtp4k+LWpAbYLXL6f4fUZGyxz9zcMbugP1qj8SP2Bvij+11+0Z4i8T/tbeK4Zvh5pMMlr&#10;8PfDOksQh3g/6Xcqes6HBQ9RjtQB8s/ta/AT9nv9s79oTW/2Yvhn/wAE/wC5k+IWqW8KeJ/id4ms&#10;5ItOWx8hfOngm3bXmCkBfcVv/sC/8E2P2cP2W/2iLH9lP4t/sZWt9q/huNtV8BfE+zhkkiuLWMnB&#10;uHzhLgN0HcYrs5/g3/wXZ+AF9J8Kv2bPGfw28SeCdHYw+Hda8bFm1Sa3ySBO2OSM4+grc+GI/wCD&#10;gp/iHorfFiH4M/8ACO/2hGNcOnq32j7NuG/y+PvYoA89+Hvwh+HPwi/4OR9Yj+HHheDSm8Q/B17/&#10;AFl7cH/SbpnXMh9+B+Veyfs1a7+1V8G/+CgPjv8AZN8Vtrvir4a3Xh9/E2l+O9cBY213OVzp8bZI&#10;2Lk4GeAOldIf2Hfii/8AwV0X9vD+3rH/AIRf/hWv9gHTzn7R9p3A7/8AdrX/AOCpv7GPxm/bP/Zy&#10;n8Efs/fHzWPh74v0+b7VoupaTcGJLiXGPLmIwSmM+vNAHh//AAbrIy/s0/E+N2Hy/GfXPu4P/LUc&#10;V9S/t6ftN/Dn9kD9lbxd8c/izBcSaJpenmK4jtIQ7kzfukwvf5nFcn/wS2/4J/6T/wAE6P2WbH4G&#10;23iy81zVLy6fVPE2rXjbmuNQmAMzL/s7s4rD+NP7F3xe/ax/aqh1b9ofxRav8H/CzRXXh3wlp5ON&#10;ZuTt3i/U8OikZUc80AVf+CJ37Nnj79l79hbR/BXxEvre4vNW1a71y2kt5i4FtdsJolOSeQrc19ck&#10;E1T0TStP0TToNJ0qxS2tbWFYre3jXasaKMBQPQAVb6jpQAZ70c047ewpooAU7sYzSE07IC9aaDg0&#10;AKpPOaM8UvbApuRmgBT/APrpAcmlz696AAOlAAw2jBpc88U3JNBBznNADgueTxRjvSHjikAx3oAc&#10;RknApvJHWlIwc5o+8aAEHpSn1oYbRkNR1FABk46UnQ0o9CaOMcUAKQTyRX51/E4Z/wCDjjwAT/0R&#10;e8/9GtX6JZx0r87fiauf+DjjwCQf+aL3n/o1qAP0SJ96XOKQjHU0tABjHegYJ6UY7Gg4z1oATpxS&#10;SM2zGKUUkh+Xk0AfO3xQv5U/4KAfD+wXWPGkayeH7wm10+1DaO/B5uH/AIX9K+il+7gCvnb4nxyN&#10;+3/8P5E/4Tbavh+83f2f/wAgQdf+Pj/pp/dr6JUkLQAvuKVd2c4pF69KUnng0AJ24oJJoPtSKOeD&#10;QAvakyQKO+KdwRjpQA3vRzjmjI6UvtQAYxyKD9KAR3o9aAEGQag1P/kHXH/XFv5Gp+etQ6pgadcH&#10;OP3Lf+gmgD+Sv/glqMf8HHPh/Hb4v6l/6Olr+toZA4NfyS/8EtR/x0deHxn/AJrBqX/o6Wv62j0/&#10;woAUjFAJIxilX5utNIweKADp0p2ecmm/QUdsmgBSB1o3bhSYHrQegxQAY5zmndsFaTAx1pQQBnFA&#10;AcZpB6AUL15oPPzYoATnGDTgOcZoyMc0YweDQB86/wDBQbUJbHR/ApTVfGlnu8cWi7vBlr5rv7XA&#10;7Q+pqn/wV7dpP+CZfxoihmKs/ge4GVk2tjcucEHI4zV7/goOjyaN4EMa+NuPG9qT/wAISfn/AO3j&#10;/pj61w//AAUL/wCCR/hr/goZ4k+3+Nv2mPiB4Y0ebShp+oeG/DeomOzvI85JdcjJJx+VAH52ftLf&#10;sveDLf8A4J/fsJ/B74P6jN4Hfxh4zsbm+1zRpv8ASYbqSCMtcKxb75JJznrX1h8D/wDgjb8NP2Qf&#10;2xvD/wC1J40/4KLeO9U8aa3cJYLZ+ItTQLr6oo22pVny4HBwM4rnL/8A4NfPgfqmm+HND1L9tX4w&#10;TWPg+RZfCds+sfLpUi4CtF83ykADpjpWl4p/4Nqfht4+8RaH4s8f/t1/GTWNQ8N3wu9BuLzW9zWU&#10;2Rl0+bgnAHFAHqX/AAVe/bg/ar/Zw+Kfwj/Z8/Y/+HfhrXPFHxY1S5sVbxLIY4I1RRjJ984Oa/KX&#10;9rr9g/8AbQ0//goH8F/DfjL9jD4M6d4g8VXV/NZ6Ho9+V07WJPvSNdAHHBJPSv2++LH/AAT7+F/x&#10;k+KXwf8Ai/4y8TazNrHwbkL6DMJv+PuQxqheb1J25+prjf2rv2Ifif8AHH/goH8B/wBqXwvr9lb6&#10;D8MZLw61Z3BPm3HmjC7Px9aAPmf9kz9pv9v39kz9s/4U/wDBPL9o79nH4Y+FfBfjTTL+bQYvA8wd&#10;bTyADjaD3YnPH41S/wCDg39ir9mTwl8JND/ak8M/CWztPiDffFrQY5vE1pK6Tyb5WBBweQcD8q+q&#10;bv8A4JVfC/Vf+Ch1n/wUW8R/FLxXqXiPS7eaHRfD91dbtPsFkUKwjXPy5xntzWT48/YG+K/7Wv7Q&#10;viLxl+174yjfwTpMbWnw88M6LIRHh1P+m3AP/LeNsbD2oA/Pf/g4M+HvhH4sfFrTvjb4W+Lnwr1i&#10;XwN8KbnR/EHgvxVrAS8huHHmB4kByZNrDA55rkv+DevwH4M+H3x+8B/tN+O/i/8ACjwxaX/gB9E0&#10;/wAN6Pqg/tLUbqSU7WnQnIk4/lXsv7Q3/BF39u7X7LxR8Ivht8Lvg34i0PUIZrPTPHni6Nm12SJx&#10;xNK+OZFBwD6AYrQ/YQ/4JHft+fsy658P/DHjn9nz4Cajo/ha7hF94nhtWOqSRq5JmBx/rBnj6CgC&#10;9+2ZqX7aWnf8F7LiP9hXwl4T1jxPN8GYW1O18ZMFt1tvN6oxPDZ29DXi/wDwSa1r/gtOnws+KI/Z&#10;6+E/wlvrE/EvVTrj67cqrx6hn98sYyAyA/dyCK/Sz9gb9iH4pfAX4k/E34v/ALQ3iOz8UeKPE3iq&#10;4k8M68y77mx0VgPLs9x5Cqe1fNzf8EYP2sI/2NPiN8HfB37TV54L8bav8R9Q8S+FtW8M3LRRSxzt&#10;xDc4IyNu715xQBtf8G6svjMf8E9vHc/iKGOHxMPiFr7ahDYf6uK8B5EeO27GKv8A/BD/AFjQLX4R&#10;/ED4ofH+3hb4223iLU28aS6kijV/7LifNoJAeQmwHb2r6I/4Jd/sFaR/wTr/AGUtM+Atr4nu9b1G&#10;S4fUvEOq3jbmuL+YAzMD/d3Disj9sf8A4JYfCX9rTxpa/EjS/H/iT4f+INwXXNW8HXJt5dagAAEF&#10;zgjegAP50AeIf8El/DqftNftOfHT/gop4aeOT4b/ABbePS9FsbpcXJa0LQ3HmL2BOce1cn/wSc8G&#10;/Dj9m/8A4KG/tneF/hd4P/s/QfD+qWt3DoWmqSARE7kRr03NjgD1r6K/aL+AH7ZHwg+HvhX4L/8A&#10;BMnSfBPh3w6qSQeKG1mIpJGrgKZ4Nv8Ay1IyxPdua9O/Y5/Yx8AfsheCZdJ0i5uNa8Ras3neJvFm&#10;pfNeapMWLEyv1IBbAyegoA+EdK/br+I/7ePxu8a/tL/Aoarpfwr+DfgPVtP+Jfw58U2/2ebUtTaC&#10;WRNydSuxTmvEvhV8W/2RtG8Q+B/iR4Q/4J6eBdP1a8+DuofECC8t9ymDUbVv3a4xyp4655r6R+I/&#10;/BJP9r7UdR+Nl38Nvixpejr8UvipYa2wgJTzdIjOJ7WXA53qWGPf3r0T4s/8Elb34h/tk+H/AB9o&#10;1zpui/DG1+Dl54O1LRdNXy545JyfniHQDn1oA7H9lH9oT4MfDT/gnLN/wUN8R/DSx8Lx+JPDr+Lf&#10;HFnoS5E0y7ldlA6kheAPWvzE/Yr8feKf+C3X/BYjXPiV8ZfD2s/D3wfbeCVk0nw9bwvbnxVo6zHY&#10;tznbvVgckjI/Kvuj9kP/AIJuftp/DT9pOTwj8dPiPousfs7+HfBc3hrwn4HjyxvLcsCkt0nRn5bO&#10;fWvVfA/7AfjLwB/wVJf9rvw1PpOn+Abf4XxeGtL8P2cQSS3kUg8ADG2gDzL/AILDa7pXhnwd8Hv+&#10;CbXhbwxZ6b4L+OPiKPwnqk1qm1tLs08t1MQHGcqBzX1/8B7r4S/C7R9N/ZU8EePrPUNU8D+HbS3m&#10;01roNdRWqIEjkkUdM4HNZ/7W37IXw2/a++HEvgbxwk1lfQqx0HxNp/y32jTnH7+3fIKOMdRXOfsU&#10;f8E//hj+xfod2+jeItY8VeKNS3Lq/jbxLMZdRvo8jbE755VcDAoA98Ukjc3FBA27hQuSOVoHpQAo&#10;O7ilydvBpM4NIc9qAAnPSgdeaMFuM4oGOlAAOO9O5IyTTec8UuDnFAC5/vflTST0py8NgmkyMZFA&#10;CDk7acwyTzTSMHgUZyaAFBY8UHnikwcfKaAPWgBcHGaQg9m60FuMZpc/jQAdOlBHHFIeOtKMben4&#10;0AJ070Akc0pPOMfpSDaaADknrRjHOaBxwaO/WgAFAOBS49KQYxigAH0pwPy9KTIzigHsKAEJY9BX&#10;G/tF/wDJv/jnI/5k/Uvx/wBFkrss88muN/aNwf2ffHWP+hP1P/0lkoA+VP8Ag3nOf+CXXgs/9RTU&#10;/wAP9KevuDP+0K+Hv+DeY/8AGrnwWf8AqK6n/wClT19wbh/doA+Vf+C2eR/wSv8AjPn/AKFX8v8A&#10;SIa9C/4J1f8AJiPwkIH/ADIOm/8Aoha89/4La/L/AMEsPjMD/wBCr/7cQ16F/wAE6QT+wj8I2P8A&#10;0IOm/wDohaAPZ8kDk0vUU05zx+tO5UdaAG07PHSmkNu5ooAduJ4rzf8AaytXvv2dvGVnFY61cNJo&#10;UwEPh2XZfPx0hbs/pXo+FABzXnH7WWnz6p+zr4y0+HRdU1B5dDmVbHRLrybubj7sT/wuexoAb+yb&#10;ayWP7OHg2zlsdat3TQ41MPiOTffJ14mbu/qa+N/heM/8HGXxBAb/AJo5Z/h8yV9k/smadLpX7Nfg&#10;3T5tI1bT3h0ONWstcuvOu4Tz8sr5O5h3NfG/wu5/4OM/iF/2Ryz/APQkoA/Q8A4o+lCnAwpo+7yD&#10;QA5uowKb0OaUZJzSbQDmgA/CjjHFO2jHFNHtQAvOPu0g9acCSME03mgA4BwBSkEDpScY60ozjANA&#10;Bn5cUmeMUuBjrSUAHO3ijilxnnNBABwKADtnFJyKCDQST1NACljjikHTpQCRTscZoAQr6ik+po6n&#10;mjPPFAC5284/CjI7UmMc0DGeaAAYFHONxoOaDkmgD87tNJ/4iQ7tf+qID/0M1+heoLu064AVmzC3&#10;EZw3Tt71+eunHH/ByJd/9kRH/oZr9C9RBfTp0VWbdCw2xnDHjoPegDwP/gnVpk2lfCrXrebR/GFk&#10;W8YXz+X40u/OuGyw+aM5OIT/AAjsK+ghXz5/wTq8P3mgfCvxBa3ng/xRorN4xvnW38Val9qmkBb7&#10;6Nk7Yj/CvavoIHPH4UAB6cUoPOaTJPApeRQAFj60decfhSYoyc0AG4jpS+4pWXFNPBoAXntRnnpS&#10;Z5p2M0AN5JwKcTng0gGO1HJNACkgdqQ+opO9KR3oATkUZ54o70UAHvij2pcDHWkx3IoAUcDBoHIw&#10;aAvrSfN1FAC9O1GeMUnLcmnbe5oAD8w6U1utOUA0PwetADc89KCcdqUKAMmgdc/5NACh8jpTSc9q&#10;d3OKaGI4B+tAByKXBNITzTsHsaAEP3c4pKU5HWkAycUAAB607G6m5weKD6YoAcRjpSct3o3E0mee&#10;DQAHJ7UDI6igEjkUuTnOaADHrSbc9RTjux1z+FN56igA5A5pQSRupOacFwcGgBuaXnHApSoXoaTP&#10;FABk9BQBnpRSp1IoAbnNLjnGaOaXAxnmgBp+Xivzt+Jp/wCOjnwCP+qL3n/oxq/RPBzX52fE05/4&#10;OOvAHP8AzRe8/wDRjUAfokeeaByeacNwOBSEnpQAE5XkUg+X8aUgHkUEdgfwoAQ5FI/K07HFI+cZ&#10;zQB86/E/S55/2/vh/qKaJ40kSLw/eK15p93t0aPOfluEzy57celfRShtucV86/E3Qbq5/wCCgXw/&#10;1xPB3iq4ih8P3gbV7HVAml25Oflnhz87nsccV9FIx2YBoAB1zQeTmgUZOcUAKemaQe9Lk0u09loA&#10;RuTyaQdaDxzQBmgBQCaTnuKDjrTgeNxPWgBoOeaOlA65zRj5sUALmoNUx/Zs4P8Azxb/ANBNTEnG&#10;a82+LX7VP7P/AMIdWl8H/E34o6Xo2oPZNKtreTBGZMdRmgD+W3/glsf+Ojrw+f8AqsGpf+jpa/rb&#10;B4/Cv5C/+CavxF8C+Ff+DgTQviT4i8TW1roUXxV1C5k1KZwIxE00uGz0wciv6wvhZ8fvhD8a5LpP&#10;hX47sNbFjgXTWM24R56ZNAHZUDA6ij3oB70AKBSDFOYZHSm4IoAKD7Clxjmg8AUAIuBS89aTJpRn&#10;OAaAFGTRt5xQcjrSZbHWgBOhyDTidx4pp6ZxQOe9AHzx/wAFCdKn1PRPAYh0fxpe+T44tXK+Dbzy&#10;Wj6/NcHIzD6jmvocGvnf/goT4fvfEGh+BY7LwZ4q1jyfHFrIyeFtU+ytAB/y0mOfniHde9fRRHG7&#10;NACN1pMHrSj3o6DFACAluBSnhsUYwetDbs8mgAB4xilJ4xim5p2CTQA3vRx6UoAz1pBkGgBxyppp&#10;LFqU7j3oK5GQaAEzntQQc0Dg4NOAOetADeT1FGT2FDe1B9STQAYJ6UUAntQcjigBQTnAFDAZ5FL/&#10;ALtIAD3oATNOzhuBSDGfmpeM/KaADg03kDFO4U8U0Z6CgAH05oGSOlOHB/pR/DigBoY+lO2tnpQQ&#10;AMfjSFj0U0AGRjBGP60o+lITk0YOME0ALu5xikJOMAUd8AUnI4NAB36UZJ5pRjOTQFJHSgBCcnrR&#10;+FOIwKbn3oAACe1HQ5xSjdjOaTOOpoAU89aXgL0pvPWnAnFABnBpMr2FId2MCnKAaAEJGOFpDn0p&#10;R6Z9qUhh1oAb2xmnY4zigZIwaQsfWgAJzzik5xkUMMNS9Rj8aADA7Vxn7Rmf+Gf/ABz/ANifqX/p&#10;LJXZdq439ozJ/Z+8cqOv/CH6l/6SyUAfKn/BvP8A8ouPBXH/ADFNT/8ASp6+3tzetfEH/BvQMf8A&#10;BLnwXn/oKan/AOlT19vUAfK//BbMY/4JX/Gf/sVR/wClENeg/wDBOgH/AIYR+Ef/AGIOm/8Aoha8&#10;+/4LZn/jVh8Zv+xV/wDbiGvQv+CdP/JiHwkGf+ZB03/0QtAHs3HpS89qD1oIIoATBPGKUjb170qt&#10;t4NBPagBpye1ed/tZWEmq/s5+MdOi8PXurNNocyjTdOvPs81xx9xJMjYx9c16MwxXm/7WunPq37O&#10;XjHTx4ak1jztDmQaXDf/AGVrnI+4JcjZn+92oAb+yZp8uk/s3eDdOm8N32lGLQ41Om6jffaZ7br8&#10;jy5/eEf3q+N/heVP/Bxj8Qg3/RG7P8PmSvsr9k7T30j9mrwXpr+GZNF8jQ4lOlzX/wBqe16/IZcn&#10;zCP72TmvjXx9JB+z/wD8Fz7L4teKF+z6f4+8HQ6DY3UmFV5lx8oPrQB+iCgY4p3B701MFc/jSj2o&#10;ACRnik6A5peMUDHegBAaXjpj86XG08CkbHrQAnC9D9aVuRgUAdwaCCDjFAAowOB+NKQAKTJHakH0&#10;/KgAyM9aU+hFJyelAAzzQAZUjOKXJFJ360oOTQAnTk0owxFL1GQKTHoaAF6HBFNz6Cg9aU5AoAQe&#10;hoxg07JbgCkPydRQAnHWjNBX5c04BgeBQA3oeaGI20EYPFDkIpcnAHJz2oA/O/TnB/4OQbwgj/ki&#10;I/8AQjX6FagN+nTKELZhb5VOC3HSvz2/ZpMfx1/4LYePP2g/C0fnaT4b8IHw7LdR8oJlblc+tfoT&#10;qKE6XcJ5e/Nu/wC73Y3cHjNAHgP/AATp0G48P/CzX7a5+H+teHWk8YX0gtda1n7dJKC3+tV8nah7&#10;LxivoQ+lfPn/AATm0E+HvhV4gtz8Nbjwx5njC+k+x3Gu/bzNlv8AXB8naG7J2r6D96AAjPajPrRz&#10;QOOaAHE4poGRTu2SaAcdKAE2kcYpCD0IpxO4cCjn0oAaOMcUHnnPNGTRQAA8c0Drk0Z9KXGehoAO&#10;+2lPT6Ug9aAxFACY70deKXdnHFGcHNACGg5x0owT0FOwT8tACAcdcUmadnsKMEHgUAJ3+ag4FJuP&#10;QUD3oAOPWlY5PSg0AA9qAE6DFKcE8ClK46GgAnigBpBJ5NHbgUufQUfUUAJjnGKCcnNG7IzRgsME&#10;UAAFBz2NOzjkGkyRQAnGOlByOTQfYUp47UAIAfvCncbaF/ixSE5P+NACdTz2o68k0Y96cFJ70AJn&#10;jrQMZxij60vfNACH1pMjtQQTQc44NAATk5Bpe2aMYPNJnjGaAA9KOM4pePSk5HegBTgcg0p5GM8U&#10;A4GDSE+1AAMHqK/Oz4nY/wCIjnwCc9Pgvef+jGr9FAe9fnX8TQf+IjnwD/2Ri8/9GNQB+iYznijv&#10;igDBzj9aDkcZFAAD27Uh64penWkxzjFAAAKJNu37tOxjg02VeAc96APnT4oaBcXf/BQP4f66vw91&#10;u6jg8PXitr9vrfl2drnPySW+794x7Ng4r6LXgDB/+vXzp8UfDzXv/BQP4f6+fhrc3n2fw/ep/wAJ&#10;IuveVHZ9fkNtn96T/ewcZr6MX7mc0AKQDzikBAOcc0p69KQk0AICByacSD3puSetB5GaAA4oGKUr&#10;jijJPAoAXgtjrSHjtS8A+1IfQUAIMZwopcYPNGRnpSNnOCKABueFr8hf+Drj9g/xf8XP2Z4f2svh&#10;Rf3lrqvglGfXvskrKZ7LbjGF54Nfr2v3eBXPfFP4b+FPi78PtW+GnjjS47zS9YspLa8tplyrowxz&#10;QB/Bxo0muz69CNIuLgahPcKsMkbESeYxxwQc5ya/r1/4N9f2Ftd/Y1/Yf0W8+Id5c3HizxTAL/VJ&#10;rmYs3lvho159BX5I/sQf8EJfGmn/APBcjWPhX8QfC7TeC/BOrNrszyWuIJ7WSTdFGpxgkbhwPSv6&#10;WNI0mz0bTrfStNgEVvbQrFBGvRUUYA/IUAWTSAE9BS98YoyDyRQAcYpMgdaB1zQSScGgAGBzij5i&#10;M0qkjvSndnkUAJ0/rSd6dk9aQKSM0ALx60h5PSkX5TnFO3sOtACcdDSEdlo96ADnOKAPnf8A4KFa&#10;BPrujeA0h+HmteIPJ8cWkjR6LrX2JrUc/vZDuHmIO6d6+iQM8Yr51/4KG+H38QaL4DVfhldeJvI8&#10;cWknl2+vfYDaYz++J3DzAP7nOa+i9xB5FADScHFGB1zTmweRTcdjQAH6UUAYNA9KAHbeMk03AoBx&#10;0p2S3GKAGjJPSjqOaUKaCSPwoAM/xA0DPWlznjvR0GaAEOMYFKCd2aTkcUnU0ALwOgpCOMgfSg5B&#10;5pQCe1ACLwORRu7Zpc85xSAE0AGATmj8KXG2gcHBoAO3NAGDk0vQZpGIHzfnQAn0o69BQKU0AIOe&#10;KdnA9+9Iq7qGBB5oAQkZzR1PSgkdloDGgAxgdKMgng07tjp6U3p3oAByaMjsKUk/dNHzYzQAnfkU&#10;oz3/AP10ZpPoaAAe9KMHjFIT3AoBNABg96XA6ClLdsfnTc5oAO/BoHFLjP8AjRjuDQAp29dtN78U&#10;pz3Wk70AC4ApaOc5J/KlOf4hQAmCecUKcrxShgOcUmT0oAQHnmj6UHilAzQAgC55+lcb+0Z8v7P3&#10;joEf8yfqX/pLJXZkk8iuM/aNOP2ffHQx/wAyfqX/AKSyUAfKn/BvMM/8EufBef8AoKal/wClT19v&#10;7T/kV8Qf8G85/wCNXHgrP/QU1L/0qevt7j2/WgD5W/4LZZ/4dX/Gbn/mVf8A24hr0L/gnRn/AIYQ&#10;+EZyf+RB03/0Qtee/wDBbLH/AA6u+MxH/Qq/+3ENegf8E6cD9hH4R8/8yDpv/ohaAPaAe9HIo3cf&#10;NSggUAHJo6DIoGM7cUH5T6c0AJ9K85/a004av+zn4x01/DUOsrNoUy/2XNffZVuePuGXI8sH1yMV&#10;6OD/ALNec/tbafDq37OPjLTrjw/p+qpNocyNp+pX32aC44+48uRsU+tADP2R9Li0X9mzwXpaeGYd&#10;FWHQ4kGlQX/2pLbr8glyd4H97PNeYf8ABTz9ie4/bA+BezwLef2f468L3H9peDtVQ4aG6TBC59Di&#10;vUf2R9Mh0f8AZs8G6bD4esdJSDQ4kXTdLvvtNvbdfkSX+MD1r0ZwTxigD4d/4J5f8FUdH8fRQ/sx&#10;ftcWz+Cfir4cT7Df2usfuodRMYCieORuGLYzjNfblhqFpqMC3dhex3EUnKSROGUj1yK8T/au/wCC&#10;fH7N/wC1/bR3vxM8FQrrVmudL16z/d3FtJ2bcuC2PQmvmi7/AOCQ/wC234YY2XwY/wCCpfjHwvpq&#10;8W9jDYCQRr2GS/NAH6E4JOBR0r87x/wSs/4Kjn/nM9439B/xKV/+Lpx/4JWf8FRs5/4fPeNuP+oO&#10;n/xVAH6H9BxRgE9a/PA/8Erf+CouP+Uz3jb8dHT/AOKo/wCHVv8AwVFHX/gs742Pof7IXj/x6gD9&#10;DhnOAacVzw1fnf8A8OrP+Couf+Uz3jb/AME6/wDxVH/Dq3/gqLnn/gs/42/8E6//ABVAH6HjGOlJ&#10;X54/8Orv+Couc/8AD57xt/4J1/8AiqQ/8ErP+CohGP8Ah8942/8ABOv/AMVQB+h5HenKpI61+d//&#10;AA6t/wCCohOD/wAFnvG3/gnT/wCKo/4dWf8ABUZOB/wWe8bf+Cdf/iqAP0P4H8VJ9K/PEf8ABK3/&#10;AIKiDAH/AAWe8bY/7A68/wDj1H/Dq3/gqMf+cz3jb/wTr/8AFUAfof1o6DNfngP+CVf/AAVEHH/D&#10;5/xt/wCCdf8A4qj/AIdXf8FRR/zme8be/wDxJ1/+KoA/Q4H1peccV+eH/Dqz/gqL3/4LP+OP/BOn&#10;/wAVR/w6s/4KiAcf8FnvG3/gnX/4qgD9Dwccg0u33r87/wDh1b/wVEByf+Czvjb/AME6/wDxVA/4&#10;JXf8FRBwP+Czvjb/AMFC/wDxVAH6HcldtHWvzx/4dWf8FRcZH/BZ3xtj/sEL/wDFUf8ADq//AIKi&#10;qf8AlM5426f9Adf/AIugD9BtU1XTdHtmv9Uv4reFBlpZpAqj8TXwr/wUM/4KipE837H/AOxPav4y&#10;+J/ib/iXrc6T89voyPw07yL8uV9KyrL/AIJBftk+Jz9g+OH/AAVA8YeKtNZv9IsZbLyxIvcZDccV&#10;9Q/srfsHfs5fseaZJB8JPAtvDqF2AdR1i4HmXFxJ3Ys3IyewoAwf+CbX7GNp+xn+z5a+Edauft3i&#10;rVpP7Q8W6s3LXV6/3zn0r6A1FAdNuMpu/cv8u7GeDxntUgxnJFQ6km/TbhTEGzC3ys2AflPFAHgP&#10;/BOXw8nh34Va/aJ8N7XwysnjG+l+yWuufbxNlh++L7jtLf3O1fQhA65r56/4JyeHLbw38KPEFta/&#10;D/RfDwk8ZX0jWuh6x9tjlJb/AFrtk7XbuvavoUZxQAZOMUZo9gKB15HWgAJ/z6UZ5xmjvgCg5Hbm&#10;gB2DnkUDGOKaRzwDSnI60AKwwOOlN57k0ueeKVWHc0AIOmSKTJPU04kDp3pCoxnNACEkdDRjP3qF&#10;AzjFHSgBxGKCAeD+dJjPSjnOQeaAE4HQ0pJ9aGHHIpMDoDQAuSe1L24pO1CgDjFACEYNKM4o3Aij&#10;npigBfeg5B4pM579KTkmgAG7ODTgOabwD0pSQeaAAkmkycYNL7gUh+lAAKXJIxSKAetKRjkUAKVG&#10;KQgUnB+7QPegAA9RS8HpSYxzijqelADloJJFIfl4xS5B4FACH6UZI6Gk4DZpwI9KAGjkZNOXk9KT&#10;OOQKPl70AAzjJpAwzxTgQDljTe3SgBSec0lKu3+IUvGMD9KAG5I704Lk4obOOWpMDGRQAYIPSkxz&#10;nNGADwaduxxmgAUZH41+dfxNH/HR14BHX/iy95/6Mav0TGO9fnZ8TQP+Ijj4f8f80XvP/RrUAfol&#10;SheM5pQBnFKpJHNADSMd6OQeKCTjBpGBYcUALknmmyM2Mk96cAe1NkBCZYd6APnT4oeHI7v/AIKC&#10;fD3xF/wrO1vWt/D94g8SSa95ctn1+QW2f3uf72OM19GDOMD8a+c/ij4ctbv/AIKDfD3xE3w80O6k&#10;t/D16q+ILjWvLvrUHPyRW2f3inu2OK+jAQFwRQA4HJxRgdBSNz0pMZoACSaBR0GSKceuSaADrStj&#10;FIOen40YGPloAAe1NyQOKU4zhaTG3gigBeDQAP4qUfdwRTfagAz2oPP/AOunDbikzg0AUrbwv4dt&#10;9Ym8RW+jW8d/cRhJrxIgJJFHQFupFXTtC8HpQOmM0HjgUAJ06NmgDuaVevJpKAF+79aTJJyacT70&#10;3qM0AOwDzQQM4BpvbpTm47fnQAmSOQaUk9STSE+1IMA8UAByD0oHXg05sMMCjG3vzQA0Upxng0na&#10;lzzzzQB86/8ABQvw2niLRvAav8NLXxJ9m8cWsoS6177B9kx/y2B3DzCP7nOfSvonr3r51/4KIeGr&#10;fxHovgNLj4e6H4gNv46tJVj1zWvsQtCM/vozkeY47J3r6KB7CgB2T600nmnBgDtNIFB6UAGM9KOg&#10;6/hSc9Kd35FADe1GMHFLwR0o9sUAAHvSZNOAPb8ab9RQA44HQ02lGTwBSggDGaAE3Y4FIoJOc0p5&#10;G4ik+XtQAvfJoOOooyCOaQHHFAC44pM9jTs8UZBXn1oAD83U0cY6/SjKg8U0jnI6UAKVIFHTtSDF&#10;OOScCgBoIPXNHtSjOOTSKOeBQA5SOxpO+c/pSk5oPTIoAb7U4LuGDTSCOoo9qAFA2jANJg0vfigg&#10;/doATg9KXHY0nA7UZAGcUAHTg0fhSty3FLkL2oAaeOtOUfxE0nB4pG4PFACnqeaAARmgEYwRSfUU&#10;AKaTJxSjPWk7dKAAYPBox2FFKcZxmgAHy96AM0gGDyKXjtQAcqeRSHPSlyW7UdRnFAB1GaTPpS9e&#10;lJQAdelcb+0Zn/hn7xyc/wDMn6l/6SyV2ZXArjP2i+f2fvHI/wCpP1P/ANJZKAPlT/g3nx/w648F&#10;/wDYU1PP/gU9fbuR6V8R/wDBvQMf8EufBef+gpqY/wDJp6+3c44wKAPlb/gtkhP/AASu+NBUcL4T&#10;y3sBcREn8qxf2CP29P2LvDH7Fnwt8Pa/+1F4Htbyz8D6dFdW0/iGFXjcQKCrAtwQeMVt/wDBbRmX&#10;/glb8al3fe8JbW9wZ4gR+RryD9hv/gjT/wAE1PHn7Hvw08aeKv2VNAu9S1TwXYXN7dSb90srwqWY&#10;4bqTzQB9QH/gof8AsMgfN+1j4D/8KSD/AOKpT/wUQ/YZ/wCjsfAf/hSQf/FV5p/w49/4Ja9/2Q/D&#10;v/kT/wCKprf8EPP+CWpG3/hkXw6B/wBtP/iqAPTv+HiH7DIOf+GsPAf/AIUkH/xVIf8Agoh+wzn/&#10;AJOw8Bf+FJB/8VXz5a/8E0v+CHN38XpPgFbfCD4fv40hj8ybwyt832tV27slN+ehz9K7b/hx5/wS&#10;16j9kLw79f3n/wAVQB6af+CiH7DA6ftYeA//AApIP/iq4j9o39tn9jH4jfA/xR4J8P8A7Qvw1129&#10;1LR5oLXR9S8UQpDduRxG7Bsqp9ay/wDhx7/wS2H3v2RPDv8A5E/+Krkvjp/wRz/4Ju/Dr4R+IfG/&#10;gv8AZP8ABNvqmm6XLPYTa3M8dokoHymVi3CetAHoH7N37a/7GHw1+BfhXwNr/wC0L8M9BvtL0eKC&#10;60bTfFMLwWbgcxoxbJAz35rtz/wUQ/YYxn/hrDwH/wCFJB/8VXg/wI/4I5/8E3PiL8H/AA5458Zf&#10;sneB7jVdU0uKe/l0SZ5LR5CPmaJt3K+ldd/w4+/4Ja55/ZC8O/8AkT/4qgD0r/h4h+wwOD+1j4D/&#10;APCkg/8AiqD/AMFEf2GcZP7WPgL/AMKSD/4qvNR/wQ8/4Ja/9GieHP8AyJ/8VR/w4+/4Jaf9Gh+H&#10;f/In/wAVQB6YP+CiP7DI5/4aw8B/+FJB/wDFUH/goh+wwuc/tYeA/wDwpIP/AIqvMv8Ahx7/AMEt&#10;Scj9kTw7+Un/AMVS/wDDj3/glt0/4ZD8O/X95/8AFUAemf8ADxD9ho8H9rDwH/4UkH/xVNH/AAUR&#10;/YZH/N2PgL/wpIP/AIqvNf8Ahx7/AMEtu/7Ifh3/AMif/FUn/Dj3/glsef8AhkPw7+Un/wAVQB6Z&#10;/wAPEf2GOn/DWHgP/wAKSD/4qk/4eIfsMj/m7DwH/wCFJB/8VXmn/Djz/glqB/yaF4c/KT/4qg/8&#10;EPf+CW2Mf8Mh+HPyk/8AiqAPTB/wUQ/YZxz+1h4C/wDCkg/+KpW/4KI/sMZwP2r/AAH/AOFJB/8A&#10;FV5mP+CHn/BLUjn9kLw7/wCRP/iqB/wQ+/4Jb9v2QvDv/kT/AOKoA9Lb/goh+wxnB/ax8B/+FJB/&#10;8VSf8PD/ANhonA/ax8Bf+FJB/wDFV5q3/BDv/glo3X9kTw7/AORP/iqB/wAEPP8AglsOf+GQvDv/&#10;AJE/+KoA9K/4eIfsMjkftYeAv/Ckg/8AiqP+HiP7DAP/ACdh4D/8KSD/AOKrzU/8EPv+CWxGf+GQ&#10;/Dv/AJE/+KpP+HHn/BLQn/k0Tw7/AORP/iqAPTf+HiP7DIPH7WHgP/wpIP8A4qk/4eI/sMd/2sfA&#10;f/hSQf8AxVeaD/gh9/wS16j9kTw76f8ALT/4qk/4cff8Etun/DIfh3/yJ/8AFUAemf8ADxD9hnr/&#10;AMNYeA//AApIP/iqX/h4h+wx0H7WPgP/AMKSD/4qvMv+HH3/AAS1PP8AwyH4d/8AIn/xVIf+CHv/&#10;AAS1Ayf2Q/Dv/kT/AOKoA9OH/BRH9hj/AKOx8B/+FJB/8VSH/goh+wuf+bsvAf8A4UkH/wAVXmn/&#10;AA49/wCCW3T/AIZE8O/+RP8A4qkP/BD3/glqOn7Inh3/AMif/FUAemf8PEf2GSMD9rHwH6f8jJB/&#10;8VSH/goh+wznI/aw8B/+FJB/8VXmg/4Ief8ABLXPP7Ivh3/yJz/49S/8OPf+CWp4/wCGRfDv/kT/&#10;AOKoA9K/4eI/sMY/5Ow8B/8AhSQf/FUp/wCCiH7DOP8Ak6/wF/4UkH/xVeZ/8OPP+CW4/wCbQ/Dn&#10;/kT/AOKoP/BD7/glqRj/AIZD8Of+RP8A4qgD0wf8FEP2GOv/AA1j4Cx/2MkH/wAVUd3/AMFDP2G7&#10;mzmtl/at8AtvjZVVvEkGDkYwfmrzc/8ABD//AIJbd/2QvDv5Sf8AxVMuv+CIX/BLe3tZJ0/ZC8N7&#10;kjLLvMgHA/3qAMX9iD9qj9kj4JfDnWPD/jT4u/Cnwjc3vim8vYtP0PxZFLHPE7ArcMWb779SO1e0&#10;f8PEP2F84/4ax8B/+FJB/wDFV8wfsl/8Eof2APjX4H1TX/ij+y58NL6+s/EV3Z28nhW7eaFbeNsR&#10;q5DcSgfeHrXqh/4Iff8ABLU8f8Mh+Hf/ACJ/8VQB6b/w8Q/YXPX9rLwH0/6GSD/4qk/4eIfsMf8A&#10;R2PgP/wpIP8A4qvNB/wQ9/4Ja9R+yJ4c/wDIn/xVJ/w4+/4Ja9/2QvDv/kT/AOKoA9MH/BRH9hjG&#10;f+GsfAX/AIUkH/xVH/DxH9hkcf8ADWPgP/wpIP8A4qvMz/wQ+/4Janj/AIZB8O9f7sn/AMVS/wDD&#10;jv8A4Jb9f+GRPDv/AJE/+KoA9L/4eI/sMYz/AMNX+Av/AApIP/iqX/h4j+wzn/k7HwH/AOFJB/8A&#10;FV5mf+CHv/BLUdf2Q/Dv/kT/AOKo/wCHH3/BLbH/ACaF4c/8if8AxVAHpQ/4KIfsMgf8nZeA/wDw&#10;pIP/AIqj/h4h+wv3/ax8B/8AhSQf/FV5r/w49/4Ja9/2Q/Dv/kT/AOKoP/BDz/glsR8v7Inh3/yJ&#10;/wDFUAemf8PEf2GQf+TsfAf/AIUkH/xVNP8AwUQ/YZb/AJux8B/+FJB/8VXmo/4Ief8ABLbH/Jon&#10;h3/yJ/8AFU3/AIcef8EtsZ/4ZE8O/wDkT/4qgD0wf8FEf2GDz/w1j4D4/wCpkg/+KoP/AAUQ/YYA&#10;4/aw8B/+FJB/8VXmv/Dj3/glqD/yaF4d/wDIn/xVJ/w49/4Ja/8ARofh3/yJ/wDFUAemf8PEP2GQ&#10;M/8ADWPgP/wpIP8A4qj/AIeI/sMdv2sfAf8A4UkH/wAVXmg/4Ie/8EtiMf8ADIfh3/yJ/wDFUH/g&#10;h7/wS16f8MieHP8AyJ/8VQB6Z/w8R/YZYcftYeA//Cjg/wDiqaf+Ch/7DPQftY+Av/Ckg/8Aiq81&#10;H/BD3/glsOf+GQ/Dv/kT/wCKoH/BD7/glsD/AMmheHP/ACJ/8VQB6X/w8R/YYB/5Ox8Bfj4kg/8A&#10;iqD/AMFEP2GOn/DWPgP/AMKSD/4qvND/AMEPv+CWuf8Ak0Pw7/5E/wDiqP8Ahx7/AMEte/7Inh38&#10;pP8A4qgD0v8A4eIfsMAjH7WPgL/wpIP/AIqkH/BRD9hk8/8ADWPgPj/qZIP/AIqvNP8Ahx7/AMEt&#10;s/8AJofh3/yJ/wDFUv8Aw4//AOCWuP8Ak0Pw7/5E/wDiqAPSv+HiP7DI/wCbsfAf/hSQf/FUv/Dx&#10;L9hjp/w1h4D/APCkg/8Aiq8zH/BD3/glt3/ZE8O/+RP/AIql/wCHHn/BLXP/ACaH4d/8if8AxVAH&#10;pf8Aw8P/AGGv+jsfAf8A4UkH/wAVQP8Agoj+wyDx+1j4C/8ACkg/+KrzT/hx/wD8EtT/AM2ieHf/&#10;ACJ/8VSD/gh5/wAEtgOf2RPDv/kT/wCKoA9N/wCHiP7DJPP7WHgP/wAKSD/4qm/8PEf2GTx/w1h4&#10;D/8ACkg/+KrzQf8ABD3/AIJajgfsheHP/In/AMVS/wDDjz/gltnP/DInh3/yJ/8AFUAel/8ADxD9&#10;hg/83Y+A/wDwpIP/AIqlP/BRD9hjt+1h4D/8KSD/AOKrzP8A4ce/8Etf+jRPDv5Sf/FUg/4Ie/8A&#10;BLXt+yF4d/KT/wCKoA9M/wCHiH7DOeP2sfAf/hSQf/FUp/4KH/sM9T+1j4C/8KSD/wCKrzIf8EPP&#10;+CWvUfsh+Hfyk/8AiqX/AIcef8Ethx/wyJ4d/wDIn/xVAHpQ/wCCiP7DBGP+GsPAf/hSQf8AxVA/&#10;4KIfsMf9HY+A/wDwpIP/AIqvNP8Ahx5/wS2zx+yJ4d/8if8AxVH/AA48/wCCW+3P/DIXhz8pP/iq&#10;APTD/wAFEP2GP+jsfAX0/wCEkg/+KpP+HiH7DGMf8NY+A/8AwpIP/iq8z/4ce/8ABLUNz+yH4d/K&#10;T/4qnH/gh9/wS1z/AMmieHf/ACJ/8VQB6UP+CiH7DP8A0dj4C/8ACkg/+KpR/wAFEP2Ge37WPgP/&#10;AMKSD/4qvND/AMEO/wDglrnP/DInhv8A8if/ABVA/wCCH3/BLYnH/DIfh3/yJ/8AFUAelD/gof8A&#10;sMgZH7WPgPP/AGMkH/xVOH/BRL9hf/o6/wABf+FHB/8AFV5mf+CHX/BLU/d/ZC8Ofh5n/wAVR/w4&#10;9/4Ja55/ZC8O9P8App/8VQB6YP8Agoh+wx2/ax8Bf+FJB/8AFUH/AIKIfsNf9HX+A/w8SQf/ABVe&#10;Zn/gh9/wS2J/5ND8Of8AkT/4qj/hx5/wS2/6NE8O/wDkT/4qgD0v/h4f+wx1H7WPgP8A8KSD/wCK&#10;pf8Ah4j+wwOT+1h4D/8ACkg/+KrzMf8ABD3/AIJbE4/4ZD8O/wDkT/4qj/hx9/wS26/8Mh+Hf/In&#10;/wAVQB6Y3/BRH9hg8f8ADWHgL/wpIP8A4qmn/goj+wyvT9rHwH/4UkH/AMVXmp/4Iff8Et+p/ZD8&#10;O/8AkT/4qk/4cef8Eti3H7Inh3/yJ/8AFUAemD/goj+wuR/ydh4D/wDCkg/+KpP+Hh/7DGcH9rHw&#10;H/4UkH/xVeaD/gh5/wAEtgdx/ZD8O9f+mn/xVH/Dj3/glqGyP2QvDv8A5E/+KoA9M/4eH/sM/wDR&#10;2PgL/wAKSD/4qvgz4j/tg/spXX/BfzwN8ToP2ifCL6Db/CC7t59XXWozbxzmVsRGTONxHOK+qP8A&#10;hx9/wS2P/Nofhz/yJ/8AFV8Q/ED/AIJd/sCaZ/wXR8E/AG0/Zv0dPCd98J7q+u9HVn8qS6ErBZTz&#10;nIFAH6Uj/goh+wyTn/hrHwH1/wChkg/+KoH/AAUR/YYHI/ax8B/+FJB/8VXmf/Dj3/glseP+GRPD&#10;v4+Z/wDFUN/wRB/4JZqp3fsieHFC+vmf/FUAemf8PEP2GR/zdh4C/wDCkg/+Ko/4eH/sNdP+GsfA&#10;f/hSQf8AxVeLeBv+CRP/AAR3+J1jc6l8Pv2dPBmsW9ndvaXc2n3TSrFOn3oyQ/DCuJ+Kv7DP/Bv7&#10;8CvE7eCfjD4N+GXh3Vo41d9N1bVjFMqnoSpfIB7etAH1B/w8R/YYA/5Ox8B/+FJB/wDFU2T/AIKI&#10;/sLsMH9rHwF6Z/4SSD/4qvEvhh/wSV/4I2/GfwjD49+FH7PXgzxBol0zLb6npc7ywyFeCAwbnFdE&#10;3/BDz/gloOf+GRPDnX/ppz/49QBznxC/ai/ZK8Q/toeCfjHYfFn4T3mjaPod3BfeLLjxZEL3T5GB&#10;2xRpuwVbue1e3D/gof8AsLgY/wCGsfAf/hSQf/FV8t+MP+CU/wCwD4e/aq8KfBvSf2W/hnH4Z1jR&#10;7q41S1vLx11SWZAdhgTdyg7+tetf8OPf+CWuOP2RPDn/AHzJ/wDFUAelf8PEP2GRwP2sfAf/AIUk&#10;H/xVL/w8R/YZzj/hrDwF+HiSD/4qvNP+HHn/AAS2I3f8MieHf/In/wAVSf8ADj3/AIJagY/4ZC8O&#10;/lJ/8VQB6av/AAUR/YaPy/8ADWPgL/wpIP8A4qk/4eI/sMD5j+1j4C/8KSD/AOKrzT/hx7/wS1A/&#10;5ND8O/lJ/wDFUL/wQ9/4JbdR+yF4d/8AIn/xVAHpa/8ABRL9hlTz+1j4D9v+Kkg/+KpP+HiP7DJH&#10;P7WPgP8A8KSD/wCKrzT/AIcef8Eteg/ZE8Of+ROf/HqP+HHv/BLXp/wyH4d/KT/4qgD0sf8ABRD9&#10;hknA/aw8B/8AhSQf/FUv/DxD9hkf83Y+A+v/AEMkH/xVeaH/AIId/wDBLYfN/wAMieHfzk/+KpP+&#10;HHv/AAS2Jz/wyH4d/wDIn/xVAHpp/wCCiP7DJ4/4aw8Bf+FJB/8AFU3/AIeIfsMf9HY+A/8AwpIP&#10;/iq81/4ce/8ABLbP/Jofh3n/AK6f/FUn/Djv/glt0/4ZE8O/+RP/AIqgD0v/AIeIfsMD/m7HwF/4&#10;UkH/AMVQP+CiH7DBH/J2PgL/AMKSD/4qvNR/wQ8/4JbZ/wCTRPDv5Sf/ABVIf+CHv/BLX/o0Hw7+&#10;Un/xVAHpf/Dw/wDYY/6Ox8Bf+FJB/wDFUD/goj+wz2/ax8B/+FJB/wDFV5r/AMOPv+CWp5b9kPw7&#10;z/10/wDiqD/wQ9/4JaE5/wCGQfDn5Sf/ABVAHpX/AA8Q/YYxz+1j4D/8KSD/AOKoP/BRH9hjPzft&#10;Y+A//Ckg/wDiq81/4ce/8Etc/L+yF4d/8if/ABVH/Dj3/glseD+yJ4c/8if/ABVAHpQ/4KIfsMHn&#10;/hrLwH/4UkH/AMVTv+HiH7DOcD9rHwH/AOFJB/8AFV5n/wAOPv8Aglrnj9kLw7+Un/xVA/4Iff8A&#10;BLXP/JoXh3/yJ/8AFUAelj/gol+wwf8Am7DwH/4UcH/xVB/4KJfsMngftYeA/wDwpIP/AIqvND/w&#10;Q9/4JadT+yF4d/8AIn/xVB/4Ief8EtMZ/wCGQvDv4eZ/8VQB6Uf+CiH7DIOT+1j4C/8ACkg/+KpT&#10;/wAFEP2GduT+1h4D/wDCkg/+KrzMf8EPf+CWvT/hkLw7+Un/AMVSj/gh5/wS2/6NE8O/j5n/AMVQ&#10;B6WP+CiH7DPUftY+A/f/AIqSD/4qhv8Agoh+wxn/AJOx8B/+FJB/8VXmf/Dj3/glr1/4ZC8O+3+s&#10;/wDiqX/hx9/wS1HP/DIfh38pP/iqAPS/+HiP7DOOP2sfAX/hSQf/ABVIP+CiH7DGf+TsfAX/AIUk&#10;H/xVea/8OPf+CWo5H7IXh3/yJ/8AFUH/AIIe/wDBLbv+yH4d/wDIn/xVAHO/tq/tR/sl/GrSvBtr&#10;4O+LXwn8WPo/jC2vryPW/FsUa2MKZ3XMe1uXXsO9e2r/AMFEP2GRx/w1j4D/APCkg/8Aiq+Wv2rf&#10;+CU37AvwYsPC118Mv2XPhnaSax4nt7HUj4ovHhV7Z87lhJbmU9hXrQ/4If8A/BLbt+yH4d/8if8A&#10;xVAHpZ/4KIfsMt/zdj4D+v8AwkkH/wAVQP8Agoh+wzjH/DWHgL/wpIP/AIqvNP8Ahx7/AMEtcf8A&#10;JoXh33P7z/4qhv8Agh7/AMEtic/8Mh+Hf++ZP/iqAPS/+HiP7DGP+TsfAf8A4UkH/wAVSf8ADxD9&#10;hrdz+1j4C/8ACkg/+KrzU/8ABD3/AIJangfsheHf/In/AMVQP+CHv/BLfHH7Inh3/wAif/FUAelf&#10;8PEf2GOh/ay8Bf8AhSQf/FU4f8FEP2GB/wA3YeAv/Ckg/wDiq8z/AOHHn/BLQn/k0Pw7+Pmf/FUH&#10;/gh9/wAEthx/wyH4d/8AIn/xVAHpn/DxH9hnv+1j4D/HxJB/8VTR/wAFD/2GSP8Ak7HwH/4UkH/x&#10;Veaf8OPf+CW3/Rofh3/yJ/8AFUv/AA4+/wCCWv8A0aF4d/8AIn/xVAHpX/DxD9hgf83YeA//AApI&#10;P/iqcf8Agoj+wwDj/hrDwD/4UkH/AMVXmf8Aw4+/4Ja45/ZD8O/+RP8A4qgf8EPf+CWueP2QvDn5&#10;Sf8AxVAHpX/DxD9hluP+GsPAf/hSQf8AxVKP+Ch/7DOcf8NZeA//AApIP/iq80P/AAQ8/wCCWud3&#10;/DIfh3/yJ/8AFUf8OPv+CWvX/hkLw7/3zJ/8VQB6UP8Agoh+wwTgftY+Av8AwpIP/iqD/wAFEP2G&#10;sf8AJ2PgL/wpIP8A4qvNP+HH3/BLY9f2Q/Dv/kT/AOKoH/BD3/glsf8Am0Tw7/5E/wDiqAPTP+Hh&#10;/wCwx2/aw8Bc/wDUyQf/ABVJ/wAPD/2Gh/zdh4D/APCkg/8Aiq81H/BD3/glrjJ/ZD8On04k/wDi&#10;qT/hx/8A8Etgf+TRPDv5Sf8AxVAHpg/4KI/sM9f+GsfAf/hSQf8AxVA/4KI/sM/9HY+A/wDwpIP/&#10;AIqvND/wQ8/4Jbn/AJtD8O/+RP8A4qgf8EPf+CW2eP2RPDvHb95/8VQB6Uf+CiP7DPb9rDwD/wCF&#10;JB/8VSj/AIKI/sM5/wCTsfAXr/yMkH/xVeaL/wAEPf8Aglpj/k0Pw7+Un/xVH/Dj3/glrxj9kTw5&#10;+cn/AMVQB6Z/w8Q/YZPP/DWHgP8A8KSD/wCKpP8Ah4f+wyRkftYeA/8AwpIP/iq8z/4ce/8ABLY5&#10;x+yJ4d/8if8AxVB/4Ie/8EtcY/4ZC8O/+RP/AIqgD0v/AIeIfsMf9HY+A/8AwpIP/iqUf8FEP2Gv&#10;+jsPAf8A4UkH/wAVXmZ/4Ie/8EtMcfsh+Hfyk/8AiqUf8EP/APglt/0aH4d/8if/ABVAHpR/4KI/&#10;sMn/AJuw8B/+FJB/8VQf+CiH7DIP/J2HgP8A8KSD/wCKrzX/AIcef8Etv+jRPDv/AJE/+KpP+HHv&#10;/BLdRx+yH4c/8if/ABVAHph/4KIfsM44/ax8B/8AhSQf/FUD/goj+wx/0dl4D/8AClg/+KrzMf8A&#10;BDz/AIJbDp+yH4d/8if/ABVH/Djz/glp/wBGheHf/In/AMVQB6Wf+CiP7DGf+TsfAf4+JIP/AIql&#10;/wCHiP7DO7/k7HwF/wCFJB/8VXmn/Dj3/glqOn7Ifh3/AMif/FUf8OPf+CWx5/4ZD8O/+RP/AIqg&#10;D0z/AIeI/sMj/m7DwH/4UkH/AMVQP+CiP7DHb9rLwHt/7GSD/wCKrzP/AIcef8Etep/ZE8O/lJ/8&#10;VSH/AIIff8EtsYP7IXh3/wAif/FUAemf8PEP2Gc/8nY+Av8AwpIP/iqD/wAFEP2Gc/8AJ2PgP/wp&#10;IP8A4qvNB/wQ+/4JbYz/AMMieHf/ACJ/8VR/w4+/4Jag4P7Ifh3n/rp/8VQB6UP+CiH7DIHP7WXg&#10;P/wpIP8A4qlb/goj+wyOP+GsfAPP/UyQf/FV5n/w4+/4JbdP+GQ/Dv8A5F/+Ko/4cff8EtcYP7If&#10;h38pP/iqAPTB/wAFEP2Geo/aw8B/+FJB/wDFUp/4KI/sMf8AR2HgP2/4qSD/AOKrzP8A4ce/8Ete&#10;h/ZC8O8j+7J/8VR/w49/4JbdR+yF4c6/9NP/AIqgD0s/8FEf2Ghyf2sPAf8A4UkH/wAVSf8ADxH9&#10;hj/o7HwF/wCFJB/8VXmp/wCCHn/BLcn/AJND8O/+RP8A4qk/4ce/8Etif+TRPDv/AJE/+KoA9M/4&#10;eH/sMf8AR2HgP/wpIP8A4qk/4eI/sMZwP2sfAf8A4UkH/wAVXmo/4Iff8Etf+jQ/Dn/kT/4qkP8A&#10;wQ9/4Ja5x/wyD4c/8if/ABVAHpp/4KI/sMg4/wCGsfAf4eI4P/iqT/h4h+wyeP8AhrDwH/4UkH/x&#10;VeaH/gh7/wAEtT/zaF4c/wDIn/xVH/Dj3/glqf8Am0Pw79cSf/FUAelf8PEP2GD0/ax8B/8AhSQD&#10;/wBmoP8AwUR/YXU/8nY+Av8AwpIP/iq81P8AwQ9/4JaH5R+yH4d/8if/ABVH/Dj7/glrnj9kPw7/&#10;AORP/iqAPSv+HiX7DPH/ABlh4D/8KSD/AOKrk/j3/wAFAv2ItW+BvjTTLH9qvwLJNceE9Rjhjj8R&#10;QFmY20gAA3ckmsH/AIcff8Eten/DInh3/wAic/8Aj1cr8cf+CKv/AATF8P8AwY8Xa7pn7Jvh+C5s&#10;/C9/PbzR+ZlHW3dlb73YigCP/g3jZJP+CWngiaM5STUdSeNl6OpunII9jX29XxD/AMG8Ua2//BLH&#10;wLaQqFit77UIoUXgKi3LgD8BX3ANuO1AHyr/AMFssD/glf8AGfI4PhX/ANuIa9B/4J0sB+wl8IwP&#10;+hB03/0Qteff8Fs/+UV/xnx/0Kv/ALcQ16D/AME6f+TEPhGMf8yDpv8A6IWgD2nPGQK5X43Xuoaf&#10;8GvFWoaRO8N3B4cvZLWaP7ySCByrD3BxXUkEjANcx8adP1PVvg74q0rR7dpry58O3sVrEn3nkaBw&#10;oHuTigD8Kf2W/Bvir9uf4IfDqD9lf9oHwTp3x+bxdeXfxG8Ua1dFfEMlpBd58qNs/d8sFcelfvl4&#10;etLvT/D9jYahcedcQWcUc03/AD0cIAW/E81/P/4L8AeBPh9+wH4d/Z7+DXgaHQ/2vrL4grcappul&#10;2rR65HZG/MkpMgH3DARn2Nfvz4Jj1GLwVpMerF/tS6Xbi58w/N5nlruz75zQBpEHpXm/7XA/4xw8&#10;ZKRof/ICm48SH/QTx/y2/wBj1r0gcDJFecftb3KWX7OHjK9e70W3EegzFpvEMe+xQY6zL3T1FADP&#10;2R8f8M1+Cdh0P/kBxf8AItj/AEHv/qf9j0r0nBBwa83/AGSLlL79mvwXdRXui3Ak0OIibw5D5di/&#10;XmFeyegr0HWdUsNE06bV9Tu44be3iaSeaRsKigZJJ7UATSSxxKzSOFxyzMeleOfEz/goP+xd8HNT&#10;l0f4mftF+GtHuoW2yw3V8MqfTjNfFvjj9of9rb/grd8Ytb+Cn7ImrzeDPg/4fvjZ+JPHXzJNqMis&#10;A8ds4789vSvoj4S/8Ecf2KPAOlx2njn4exeOb3aPP1DxZ/pMkrY5Y7vegDZ/4fD/APBM0f8AN4Xg&#10;/nv9uP8AhS/8Pif+CZuMn9sTwf8A+Bx/wrc/4ddf8E8SP+TO/Af0/sNKQ/8ABLr/AIJ444/Y78B/&#10;+CRKAMIf8Fif+CZpPH7Yng7/AMDj/hTv+Hw//BM7JH/DYfg//wADj/hW1/w65/4J3tgH9jzwJ/4I&#10;0oP/AAS5/wCCeA4/4Y78B/8AgjSgDE/4fD/8Ezf+jxfB/wD4HH/Cl/4fD/8ABM0H/k8Pwf8A+Bx/&#10;wraP/BLn/gnkP+bOvAn/AII0oP8AwS7/AOCeR4P7HfgP/wAEaUAYf/D4f/gmaf8Am8Xwf/4Hf/Wo&#10;/wCHxH/BM/8A6PD8H/8Agcf8K3P+HXP/AATvJz/wx34D/wDBGlB/4Jc/8E8Avy/seeA//BGlAGIP&#10;+CxH/BM4n/k8Xwf/AOBx/wAKP+HxP/BM7Gf+GxPB/wD4HH/Ctz/h1z/wTwH/ADZ14D/8EaUg/wCC&#10;XX/BPEf82d+A/f8A4kaUAYf/AA+I/wCCZvf9sTwf/wCBx/woP/BYf/gmcD/yeJ4P/wDA4/4Vu/8A&#10;Drn/AIJ3gf8AJnXgP/wRpSf8Ouf+CeB6fsd+A1/7gaUAYY/4LDf8EzmHH7Yng/H/AF/H/Chf+Cw3&#10;/BM0/wDN4fg/6fbj/hW5/wAOuv8Agnj90/seeA//AARpS/8ADrn/AIJ4r/zZ34E/8EaUAYX/AA+H&#10;/wCCZxOR+2H4P/8AA4/4Uv8Aw+I/4JmEZH7Yng//AMDj/hW5/wAOuP8Agnh1P7HvgQf9wNKQf8Eu&#10;f+CeI/5s78B/+CNKAMT/AIfE/wDBM3r/AMNh+D/qL4/4Un/D4j/gmaTgftieD/8AwPP+Fbh/4Jcf&#10;8E7yP+TPfAf/AII0oP8AwS6/4J44wP2O/An/AII0oAxP+HxH/BM0jH/DYng//wADj/hSL/wWI/4J&#10;m55/bF8H/wDgcf8ACtz/AIdc/wDBPAD/AJM88CfT+w0oX/gl1/wTwzz+x54D/wDBGlAGdpH/AAVv&#10;/wCCcWu3a2Olftc+EZpmOFRb45P6V7b4C+JvgL4o6DH4m+Hviuy1axm/1dxZTh1NeN6n/wAErf8A&#10;gnrf2b2tv+yf4Ps2ZcCey0tY5F9wR0r5n+O//BNb9oz9jnUm/aJ/4Jt/EzUDcaYjT6p4A1i4Mlpe&#10;xL1SFORvIz2oA/RpTnnmotSJ/s24yE/1Lf6z7vQ9favn7/gnX+3n4X/bj+EkniD+ypNH8UaJP9i8&#10;V+H7r5ZbK6Xhxt64zX0BqLY024bMf+of/Wfd6Hr7UAfP/wDwTgMf/CqfEDIvgv8A5HK+z/whOfs/&#10;3/8Alpn/AJbf3vevobA7ivnn/gnHqcWq/CrxBPFq/g282+Mb5d/gm08m3Uhh8sgwMyj+I9zX0PQA&#10;qkAc0jA0n+cUpJoAUAjtSDpgmjg9qUrjpmgBuOcGlIx1FC4zzSsTnpQA3GRyaMnPNHSlAJ6CgBdp&#10;IyKacjrSg44JpT9KAG0YJOKUYB6daCcd6AEGQcU7B9P0pAPelOf7tACZ4xQ2c4pM4FGfWgB31oyO&#10;/wD+qm9uBTj93igBv9KM0vXnFGfegAx6UDAODSAnOcUpOeQaAE68ijt0pw600jB6/SgBQAetA56U&#10;ntmlHB4NAC9BQCBwKTijjvQAmccAU4HbwRTaPwoAMEninZHWm8iigALZPA/Ggc8ijGDS8dKABcZp&#10;CTnml5HINB60AHbOKG69KPmx1pM0AHTtTgSBkU3vQTQA4tg8/nRnimkknp0oHC4NABkMOtAxR1NL&#10;xmgAHPWg5HFAz1U0pLetABnI6V+dfxOx/wARHPgEY/5oxd/+jGr9E+TX52fE3P8AxEb+AT/1Re8/&#10;9GtQB+iZ4ri/2g/hm3xl+C/ib4XDxfqGgf23pMtt/bOkybLm0yM74z2biu0Ydq5r4vfEPwb8KPhr&#10;rnxE+ImuR6Zoek6fJPqWoTZ2wRYwWOB6mgD4E/4No/C0fgf9jvxz4KTVbrUf7L+LGr2/9oXshea5&#10;2uBvcnOWP1718p/tUeMP2bvBv/Bdr4ySftF/sXa58ZrS48HaOLaHS9Pe5TRxxulcdFGM5NfRf/Bt&#10;J+0f8EfiV8JPih8PvAvjuC+1pPiZqmqtp/lMriyllHlzc4+Vu1Wf2oP2yvjR+zr/AMFKfFnh/wCK&#10;Oi+Cfh78HtU8MLCvjXVtLzqHia6MDL9lilAySrMvBPGPegD7g/Yyl/Zmn+AOkyfskafpNn4NJY2l&#10;no6gQ28pAMkZHZwSAR2NerSglMHNfFH/AAQJ+FHj34P/APBP2z8NfELwhdaLdXXjLV9QtbW8Uh3t&#10;Z5leKXnsy8/jX2u+cdaAPnL4pMg/4KFfD0bfBOf+EdvP+Qh/yGh1/wCPb/pn6/jX0cCMDivnH4pa&#10;nHD/AMFCPh9pzax4LjaXw/eEWeoWu7WJOvNu+Plj/vDNfRy429aAFINC5PFISTxQDjmgADD0pc89&#10;aMcZoH1oADktnijBFLkN1ppJIzQAH6UcEUfWlXBGM0AJ3peKQjoQf0pyjI60ANB56U5yCKCOabJl&#10;RmgAwaUe341kWfjrwnf+KrrwPZ6/ayarZwrLdWKygyRoejEdhzWuuD1oAQ8UuKUgLyBTScUAA4ND&#10;HnpR7il+poAARtoPIox70mfSgBcHtSEdzShiM/4UZPWgAP0oXHekyTR2oAB15p2fSmjr1pSOeKAP&#10;nL/gogyDQ/AOf+EJ/wCR6tM/8Jr9zv8A8e//AE2/u19GdTXzn/wUP1SLTdG8Bs+s+C7TzPHVoi/8&#10;Jla+ash5+W34O2Y9m7V9HFdvegAIOMZozxgLSZbPIpCfQUAOB9aCRmm80oGe3/16AAnuRS4B6U36&#10;igEjpQAHIOKXpSE55pR14oAQ+1OOOuKb0ozxigA+tB5NAwTjNKcrxQAbTjGKQLk0o45pMn0oAOQc&#10;0o296TvxQT60AKW7AUAZOMUnuKXp2oAQA4zinEbuQKaODRQAqn/ZpOcZxSjOaXLEZoAb05o6jijq&#10;aXtg0AIeeKMHPIpxB+tHTjFADeemKOaU8cgUKeeKAE2mlPTAX8KXkGgBsUANxg8ilBA7Uh6ZxQOD&#10;1oAUk4zSHr0oHJ6UuCOcUAGOKME80DOKMnOQaADBzwKTmnHPU00jIoAU+tKcA8U0YPejBoAXovAp&#10;KXAxyaB1oAAPWkwT2o7YxSjpzQAnHpTlPy9KAN1A+XigAI9f/wBVcV+0dz+z746P/Un6l/6SyV2m&#10;Cx5NcZ+0YT/wz946/wCxP1L/ANJZKAPlP/g3oGP+CXPgof8AUU1P/wBKnr7ewfSviP8A4N5j/wAa&#10;uvBY/wCopqf/AKVPX29uxxu/SgD5V/4LaDH/AASv+M3P/Mqf+3ENeg/8E6OP2EfhHj/oQdN/9ELX&#10;n3/BbU5/4JX/ABmwT/yKv/txDXoP/BOg/wDGCHwjGf8AmQdN/wDRC0Ae05XHJ+tNcbhjNHtQPegD&#10;j4PgJ8F7b4nSfGmD4W6Gvi2SPy5PES6bGLxlxjHm43Yxx16V2IJxjNKvXn8KbyeKAHYG3NebftcX&#10;8Wmfs5eMtQuNX0nT44dBmZrzXLXzrSHA+/Kn8SjuO9ekA4GMflXnH7W2ox6T+zj4y1OXxDZaSsOg&#10;zOdS1Kx+0wW+B994sHeB6d6AG/sj6jHqv7NfgvUItZ0nUEl0OJlvtCtfJtJuT80ScbV9BXzz/wAF&#10;nvjX4i8IfA/RfgL4R1CS01P4pasuh29xG22RAxBbaeoOOK+h/wBkjU4tW/Zs8F6nD4isdWE2hxMu&#10;pabY/ZoLjr88cWPkU+lfGn/Ba12k/ah/ZHtM/u5vi8okXPBGwcGgD2vTPH37J3/BIP8AYz0Gy+KX&#10;iC18N6VY2K/aJJsCS9uygMh92ZvX1r88vj7/AMHHn7U37WHjBPhN/wAEj/2ctT168hmP2rXtQsma&#10;Fl6ZUkY9K6f/AIO+7WPUP2fvhbpd3ua3uPGUSTRdpFLKMH2xX6NfsHfs/wDwa+EX7NHgmb4Y/DbR&#10;9HnuPC9o811Z2CJJI7RKSzMBknJ9aAPyfX9r/wD4OrU+ST9njR1YcYkjRSP0oP7YH/B1Vuwf2fNF&#10;/KP/AArM/wCCov7Lf/Bwv4m/bM8T+IP2X9R8QX3gq5kB0eTT74xxonpjFfPq/sgf8HTG7GzxVxjO&#10;dVb/AAoA+kvD3/Bb3/gsH+xH8XPCtr/wUr+AdjbeE/E2qRWcN1Yqu9GdgM8ema/cHwP4r07x14R0&#10;3xjpDE2uqWUdzBuHO11B5/Ov5dPiz/wS2/4OCfjr4j0XxD8bvDt1rzeHb6O6sLXUNfVlSRGyMqfp&#10;X2p4d/aI/wCDobwpoFn4Y0T4D+G47Swt0gtla6hyEUYHb2oA/cz6GgkZyxr8PX/ap/4OmljZ/wDh&#10;SHhv5Rkj7RF/hX0h/wAEP/8Agst8Wf22/iL4s/ZS/am8Gw6V8SPBrOdSNrjyjtOGXj0P8qAP0yzn&#10;k0HI4pF6dKeT8uDQAZ559aFHGQabgH86UEAcCgBOOho+tGcCjn0oABjqaCfWggA4oOAMk0AKBnkm&#10;g4xmgAHgCkyR1oADuJo7804nJ5pp6UAByaXb7ikzgdKUHBoAMbTzSNjGQMev50dqVgrcCgD84fj/&#10;AOHrL/gn9/wU88K/HDwHbfYdD+L9wmj6zp6cQy3jEEy46bvfrX6L3xT+yZm3KuIX+aQZA4PX2r88&#10;v+C9Lm38Z/swzwja7fG2zTcG7YHFfobfMV0qYmQLi3Y7mXIHy9aAPAP+CcWu22vfCjxBcW3jDwtr&#10;Ij8ZX0bTeFNN+ywxEMP3ci4G6UfxN3r6GIOeBXz1/wAE5PENt4k+FWv3dr490XxD5fjK/ja60PRv&#10;sUcOG/1TLgbnXu3evobvigBCAOopDyaGBPFFABn0pxJxTevUUUAA68UDJ7UuCOaTp92gAPvS9uKT&#10;kc0ucdqAEAJoAI707I6CjPOaAEB5+WjHfNKBkU2gAPXBpfYUDpRkA8UALx13UHGelNo70AA44Wgg&#10;DpSjnoKXjuaAG/hSg4HBpTyeab7EUAObHUUnB6iggikwcUAO+lIfcUHI7UmaADv0pQaTOT0pQGPI&#10;oAMDNJ0PH86UY7ikxzQAuOM9qFHzYoJBoBxQAuR/EaG29qbjmgEjkUAH1oGTxShgx6f/AF6UYAIx&#10;QAhwOpoAJ4pOO4peWNACD6U75aTGODQATxQAHB6UnHWgY6HvSkEDkUAHAPNJg4o470oGelACY44N&#10;B4peR1o5PegBB7ClB7k0oOARmm9TyKAHDGOP51+dfxPP/HRx4ABP/NF7z/0Y1fon0OBX52fE7j/g&#10;458AnHX4L3mP+/jUAfon1PJrO8V+E/Dvjfw/eeFPFuiWupabfwmK8sbyESRTIf4WU8Ee1aAxnml6&#10;cGgDh/hh+zb8BvgrqVxq/wAJ/hB4c8O3V1CIrq40XS47dpUByFYqBkZ7Vc+KHwN+D3xptrK0+LPw&#10;00XxJHptx59hHrGnpcC3k4+ZNwO08Dmut5I3U1m9aAI7S0t7G1jsrO3WOGGMRxRxrhUUDAAHYAU+&#10;TG3mng8YC018gZoA+cfilr1vb/8ABQj4e6E3jDwrbyTeHbx10m90zfqk+M/NBNj5EHcZr6OXO3k1&#10;85/FLxDbW3/BQX4feHm+IOh2s114fvHTQbjRfMvbrGfnjuMfu1Hdc819GLt8vFABjHejjNH4/hRQ&#10;AZ9aMDvS5+XA9aXocd6AA8g5pOOgFKc5wxpOD0FAAcigdOlJ74pc/wD1qAF6UnzA4pWyBmkLDPSg&#10;BcnPNMlJ28fhn1p46ZJprnigD4M/Z28KfFa0/wCC5fxq8VarZagvhe48A6dHps0hP2dpQU3Be2fW&#10;vvMHIzXjPgT9rD4S+Mv2vvFv7K+jWEa+LPDOi29/qlwIxuaGTG0ZxnvXs2TjIoAdkk9KaOe1OXg9&#10;KQ9MUAJz0zSkEdaUc9RSEknBNAAMCk4zSnjikBoAUfSnDbimj1pQeOaAEGMUvA5zTScml5xigAJz&#10;yKGGDwaQcUpPpQB85f8ABRDX7bQ9G8AtceMfCuj+d46tI1bxVpn2pZyc/u4Rg7JT2btX0aSRwK+c&#10;/wDgob4jtvDuj+ApLj4gaH4f+0eOLSJZNc0X7Yt0Tn91GMHy3PZ+1fRu0rzQAmT60n0pc4oLZNAC&#10;Hpz+dH0p2crgUDBOcUANPvRxR3oBOcYoAOnFBxil5zyKT3IoAUZNA6UZA6Gk4PagAGetAGTigUoP&#10;rQAnI6Gj/IxQT6incgbqAAEAUnXpSsOc0g46UAJgZ5pRjpS/fpOV+WgA75xSd8U7PGMfWk/CgBM9&#10;xSk8YpM84IpQD+dACfhRnPGaUAetIRnj0oAXPvRkE8Ubcd6TgcigAyQMYpRRnI5pOe9ABk0pYFcU&#10;g5OBS4OMmgAY+ppOo4pSSR1pCQG6UAByTk0Z55pS3HApRxwe9ADfxoFKc44pM89KAFBx3o4HJ6Un&#10;IO3FOGMe9ACcdQOKQ+lKemKUYA5WgA4K5/nSYwMmkBHXFKQScZoAXg8U3ABxTuQME0YIGaAGgkHF&#10;B55pTnqaATjFAADXGftGjP7P/jnH/Qn6l/6SyV2QOOTXG/tFnd+z745IH/Mn6lyP+vWSgD5U/wCD&#10;efI/4Jc+CyP+gpqf/pU9fb2R6/pXxD/wb0H/AI1c+Cxj/mKan/6VPX29t9xQB8rf8FtN3/Dq/wCM&#10;w/6lX/24hr0H/gnPz+wl8JOf+ZB03/0Qteff8FtDn/glf8Z/+xV/9uIa9B/4Jz/8mIfCPP8A0IOm&#10;/wDohaAPaMccUi5B60EegoB9TQAoJ6UEkjFBwODRkDpQAv3fWvN/2tdRXSf2c/GWonxPFovk6HKx&#10;1Sax+1La8ffMWD5mP7uDmvR88cCvOP2tdROk/s5+MtRXxPLozQ6DM39qW9j9qe24++IsfvCP7veg&#10;BP2StRGr/s2eC9TXxRFrQn0OJv7VhsPsqXPX5xFgeWP9nAr40/4LUkj9qr9kMg/81fT/ANAFfZX7&#10;JGof2t+zX4M1BvE8utedocTf2pNp/wBla56/OYuPLz6V8a/8FqDn9qr9kLP/AEV5P/QBQB4T/wAH&#10;d+R8DvhQAf8AmdYf/Q1r9SP2UBn9mfwH/wBinY/+iVr8t/8Ag7uyPgd8KM/9DtD/AOhrX6jfsnsP&#10;+GZvAeDx/wAInY/+iVoA9CCisH4m6f4i1P4f65pnhC9+z6tcaTcR6bODjZMYyEb8GIroAvY1z/xQ&#10;0vXNa+Hmu6P4Xvfs+pXWk3ENhcZ/1cxjYK34HFAH84vxH/4Jbf8ABwdrHxK1zVbf9om8Ec+pSvCV&#10;8V7QULkj5c8YBrIP/BKb/g4ULc/tGXg9v+EuH/xVbvxJ/wCCRH/BdjVfiLrWp2/7U1v5c+oTPD/x&#10;VhX5C5I+XdxgYrH/AOHPP/Bdw9P2p7cf9zef8aAMfx5/wTV/4OBPh/4K1Pxzq37Q1/JZ6XZvPcrH&#10;4s/gUZPf0r7a/wCDRH4ZfCvV/hl47+O+uNLefE6TXJLHxBqVxJ5jMoZs/Nnk5H61+aP7b/7Jn/BW&#10;f9iT4d2fjD9o79pG4uPDGsX0dlefYPExmYK7AHK554Nf0If8EQ/2Nfgh+yb+w/4Yufg/E0x8XadD&#10;q2qahMvzzzSLkk/iaAPsZMY60uSRyaQY7UvytxmgAOO340oBPNNZeMelAwf60ALgetICR3oXjpTs&#10;87TQA3oen40daMZHSgDsKAHL644puD1FGc0AUAKpyetKTk80hPYUjHBzmgA9s0qYU5o7fLSYOelA&#10;C4yaOTxQKOKAPzr/AOC9w3eMf2Xj/wBVws/5Cv0L1BmXS5iJAuLdvmK52/L1xX56/wDBe4D/AIS/&#10;9l/aP+a4WfX6Cv0LviV0uZvM24gY7gudvy9cUAeBf8E5PECeI/hX4gvI/iTa+J/L8Y30f2y00P8A&#10;s8Q4f/UlMDcV/v8AevoX6189/wDBOfxA3iH4VeILmT4lXXijy/GV9H9sutD+wNDh/wDVBNo3Bem/&#10;vX0GCM4zQA4cnFDjFNwT0FO6cE0ANHHOaAccmjGTkUZFABxnmj6mlyN2M0m5QevNABn1NGCaKMUA&#10;KVz0NBGBSgDGe9NzQAAE9KMYGcUuV60mcc0AAHNL7npSZHegkZwDQAYzxQMHrRlRyaM+lADlGeDT&#10;c0ZTOC1G9SMZoAX3zS5wvAppYKeTQGC85oANxIoz2p3AFIcDqKAAZpM0uFI4pAMUAKF53GkPtS4O&#10;cE/lSHFAChRu4FBweM0nPehTzj8aAFJOMikz2oUDvTj1wBQA0ZAyKUjjOaOcdaQjuaAFyfSkJJGK&#10;DQDxxQAuBSZ4xml4HBpRjqaAGnO35TQSKXOe1GTQAmATjFHal+UcYpCRjIoAME9aUk4waSg9N1AA&#10;SQKASBQeTQBmgA+Y0vSkBGMGl7c0AIcnkGvzt+JoP/ERx4Az/wBEXvP/AEY1fomOK/Oz4mY/4iOf&#10;AHH/ADRi8/8ARrUAfoonWkK46UlBJHJoAceRmgqAeabR+FABjtmh+V4ajgChydvWgD5z+KXiOO0/&#10;4KC/D3w9J8TbWza48P3jjw3JoPmy3mM/vBc4/dY/u5Ga+jFBCgZr50+KGvS2v/BQP4f6CPiddWQu&#10;PD94/wDwja6D5kV5gH94bnb+7I/u5GcV9Fx8KMGgBRyeaQ+lObHajg8CgBCBjr9aXkjr7U32oxji&#10;gB2PWmj60oJpWKsuRQAgHzUmTSgHdik4DE0APPPBpCoA60inByaVuTxQAAAjpTXXigcGiTGOfpQB&#10;8m/Bj9inxz4A/wCCqXxO/bI1G7jOh+L/AAjZabYwjG5ZIiuT/wCO19ZLnAwa+S/g3+2r458ff8FU&#10;Pid+xjqdrGuieEPCVnqVjLxuaSbbkf8Aj1fWnQfWgA56mlHHOaQ8HkUDANABz1pRz1NJnvincq3S&#10;gBPekYY4oYZJxTuDggUANBweKcCSfmNBIx0+lNBGOtADj8pxSAsDR7mkPJoAXHHWjGTQOKCMdaAP&#10;nL/god4iTw7pHgN2+Jtp4b87xxaReZdaD9v+15z+5AwfKJ/v8Y9a+jdxI5NfOn/BQrxCdB0bwGw+&#10;Jl14Z+0eOLSMyWuhfbvtec/uSNp8sH+/2r6LO3GKAAUpAIyaQ4HFIeec80AAHFL04zSbl6mhiu7L&#10;HFAC8Yz/AJFICR0pcg0Aj0oAFGTzRj5cikLL3NHBXrxQAuATSdDkUu5VYZNJuXu1ACkbRjFHBPNJ&#10;uUj5TRuAbGeaAD6U5d3aml1xyaGKjrQAuAfu0mccUjMoON1LlfWgBQT2FDdeTSZC/MaNy9zQAYzz&#10;QCR0peq5AoGfWgA+8MUuMjgd6TkGkAFADlUnrSHrgUZJ60ZGMUABNJ70dOfWj2oAcBhc0hGBnFJk&#10;460fUUALyBkUuSR1pMjPSjoMCgAHWjGep5o2nOKTGBQAdOlHNGOOlA4PNAC4BoJI+7RkYpM54IoA&#10;M+lG4gYFB+9kCjNABnjFBJxnNA96XIzQAmO5pw4NID2owT2oAXHqfejcTxmkHy5yKTtQArDBzmjk&#10;jrSDHel4A4oACBmuL/aNH/GP/jog/wDMn6l/6SyV2ZFcb+0Zn/hn7xyMf8yfqX/pLJQB8q/8G9P/&#10;ACi58F5/6Cmp/wDpU9fblfEP/BvPn/h1z4LJP/MU1P8A9Knr7eyPSgD5X/4LZHH/AASu+M4z/wAy&#10;qBj/ALeIa9A/4J0H/jBD4Rgf9CDpv/oha8+/4LZn/jVd8Zjn/mVP/biGvQv+CdJP/DCHwjIP/Mg6&#10;b/6IWgD2kNhaaoHelzx0pO+aAFwxHSkwfSl4IpMd80ALxXnX7WV9Lpn7OXjLUYvEN9pLQ6FMy6lp&#10;tn9ont+PvpH/ABsOw716KuM4NedftZahLpP7OvjDULfWtW09odEldb3Q7XzryEgfeiT+J/QUAR/s&#10;l6jLrH7NngvUZfEN7qzTaHEx1HUrH7NPc9fneLjYT6V8a/8ABafn9qz9kIY/5q+nX/cFfZn7JuoS&#10;ar+zd4L1GbWdV1BptFiZr7W7XybyYnPzSpgbW9RXxn/wWpJP7VP7IZP/AEV9P/QFoA8Q/wCDvTS9&#10;VT9mn4c+L47GR7DSfGEUuoTIuREm9fmPp3r9Cf2K/wBpb4B+K/2VfAWr6H8WdBkh/wCEXs0IbVI1&#10;KsIgCpBPBBrsf2p/2XfhH+2B8HdW+CHxo8Ow6lo+rW5jkjlQHyyR95fevyu1H/g0k0TRtSuYPhX+&#10;3D408P6PJMXt9Lt5n2wA/wAIwegoA/XA/HD4Pf8ART9B/wDBtD/8VWD8Svil8OvE/wAPtc8PeGvi&#10;7oNrqF9pU8Fjc/2tF+6maNlVuvYkV+U//EJ74qX/AJyL+PR/22k/xoX/AINPfFHf/gop489f9dJ/&#10;jQB8i/EL/gi3/wAFmtc+IGs6zpv7Z2izWt1qEslvN/wmO3dGXJX5c8cYrJH/AARK/wCC0/T/AIbI&#10;0Un/ALHP/wCvX2l/xCheL/8ApI14+/8AAiT/AOKoH/BqH4uzuP8AwUZ8fe37+T/4qgD8w/jD+x1+&#10;1L+zV+1t8Kfhb/wUF+LsPjTwvr3iK3Dafaa4btWy6jG2v6tPg/4a8KeD/hhoPhnwNpv2TR7PSoYt&#10;NtwMeXEEG0flX5m/sn/8Gvvwg+C/x40j46/HL9oHxB8SLrQplm0mz1ti0cTqchuT2r9UrK3jsbeO&#10;ytY1SOJAqKo4VRwBQBNtI7UnGc0mTSkZOKAEyW4xR06mlYKDik46GgBfbFKW59qQdaXp0oAQ5zk0&#10;u4H71NOSMg0uCOTQAH1FJ34FLz3FJ0NACnI7Umfm6Uo+Y4NJwaAAMc9Kdk9dtJwVyKTNAC7/AG70&#10;dTzSAZpVyeM0AfnZ/wAF7v8Akcf2X8n/AJrhZ/yFfoVesV0qYqxTELHcq5I4PNfnp/wXw58Yfsv/&#10;APZcLP8AkK/Qy+40mY72X9w2CgyRwenvQB4F/wAE5fEFz4i+FXiC5ufiBrXiLy/GN9Gt1rmi/YZI&#10;QGH7pVwNyL0DdxXGf8Fdf26/2iP+CfHwWsfj38JPgXYeMvDtnfRx+MJrzUDC2nwPIqLIoB+blua7&#10;L/gnl4kn1f4S+INS1Lxp4n1jyPF18jXXi7Tfss0Kq33EXAzEOzdxXwt/wWm+Jevft/P/AMKP+Cvj&#10;LxJcfB/wDcC6+OF34TtDONWtyVKWtsVyJZFYHcB0oA+1viH/AMFcP2Gfg98AtN+OvxH/AGgPDKWt&#10;1Z2Lz2Om6tFcXEclwqEJ5asW4Lc5HGOa99+HnxJ8E/FbwbYfED4eeI7XVtI1K3WazvrOYSRyIRng&#10;j9fSvww/bV/Y/wD+CSfxf/4J3Q65+xj8AfsfxJk1TTbay8J3skqa+0azqkrPasxblAWJxjB7V+z/&#10;AOyB8Evh/wDs+/s4+EfhZ8NfCa6HpOn6JbmPTdxPkyNGrOOT13Zz70AX/E37U37N/gnVrnQPF/xz&#10;8J6XfWb7Lq0vtegikhb0ZWbI/GvN3/4Kl/sN/wDDR2i/suWX7QHh+68T69pj3uni01KOS3dQceX5&#10;qsV8w9l6mvIv2kv+CB/7Dn7T/wC2RZ/td/Ezwvc3EzWMsWveHVupBa6tO2Qk8oDcMoPGMDgV8ofs&#10;3/8ABMf9hf45f8FdZfiF+y78ErGx8B/BFZdF8aWNxcSKw8QhjJDJEGYkqq474zQB+xyuGAKnqMiv&#10;jD9vH/gon+0h+x1+138KfhZafs92OsfDv4keILbRG8Wf2gVntL2TJK+XnkAetfYPiTxBoHgnw/c+&#10;JvEmsW+n6bYwGS7vbuUJHDGByzMegFflB+0B+y58bf8AguZ+2FD8Uvh1+0D4k8C/Bf4ZMo8MX1rD&#10;tku9fiOPtluCcPEVPDjrQB+rmteMfDHhy8stP1/XrOym1GfybGK6uVRriT+4gJ+Y47CtMHnFfhP/&#10;AMFBP+CcX7WWhftT/AH4cQ/8FJ/H3j/WpvHiG6RWDXHhqDaD9uZEYkKemWGK/cLwHoWp+FvBumeH&#10;NZ1+bVbyxsYoLrU7hf3l06qAZG9yeaANfnaTXzR+2F+3jqPwf8aaH+z9+zv4Kj8cfE7xBdKLfQUm&#10;/c2UCt+9luZFP7rC5IB64r37x94juPCPgjWPFFtCsj6bpdxdJG3RjHGWx+lfCH/BETw/a/tE3fj7&#10;/gqVrs0ltrvxc1SSyu9BDb4dPSykaJDETyCwyTjGaAPu+78SzaB4Jk8VeI9OkWWz0s3V9a2q+YwZ&#10;Y9zogH3iCCB618J+L/8Ag5D/AGFfh+hl8d+DfiRo0Juvs0dxqHg+aNJZiSFRSerEjgV79/wUL1nw&#10;Rq3whf4Wal+2fafBfWtWmjlsPELalFDPsQ/MqiRhkHoa/G//AIKx/AvRdA+BXhm7l/4LJWvxIMnx&#10;A0uJdHaa0f7MGkObv92zH93weeKAP1l/ZB/a0/bX/aQ+MsmueJf2YLXw38G9U097vwt4mvL3bqNy&#10;px5Xm25OU3cnpnivU/23v2mI/wBkr9mnxV8brPTrfUtU0fSZZ9F0Oa4CNqlyoytvHzlmY9AOa/Mu&#10;/wDFvw0/Y91bwT8SPin/AMF9Nf8AEWkzeIrK1Tw3pd/DLFKWx8siRMdkQAwzEAAV3n/BbXx/8W/G&#10;fxx/Zhn0O20m9+DeofEzTbpPFFjfb5ri8LfKm0NhoiOaAPVP2zP+CvPxk/Zt/ZE+B3xw8P8AwCs5&#10;PFXxi1C1sW0DXr42sOlTSIG2yOTxj3r2DxD/AMFZ/wBjf4SzfDvwd8aPjr4Us/FXju4isfsOkaxH&#10;cw2l6UBdZHVjsQMdu5sV8j/8FYf2SPjR8bP2T/jp+0H+2g1n/ZvhPQ5/+FaeDdLuM29iIyuzUNwO&#10;VmILDHYV4J/wTj8J/wDBFb49aP8AC/4P67/wTo8aXPi7WNMs7e78T6xoNy1q155al5zOXwFLDO4A&#10;UAfdv/BRb/gtn4B/YsGreDfAPwP8YePfFtrYW95p9touiyTWFxDIQS/npkYCZPWvmdv+DqXT/EGi&#10;+JvE/wANP2L/ABtrml2Nraf2DqNrpUrQ3c+V+2I7AYXyst+VfYH/AAU//Z21Wf8AZjt9X+G/xn8U&#10;eAdF8D2BF9Z+CdIW7vdRtNghW3UEFiACPyr8O9W+KOu/sr+NfA37L/7On7RHx00v4d+Lr2+bxRpu&#10;qeDNt8/mg7zaqVy5Y9cCgD9QP2bv+DmL4PfHL4n6ppepfs5ePLTwfNLa2/hXxTp+gTTxX074WZHI&#10;GFCOcfhX1h+1x+2z49/ZQ8ceEfF2v/CWbUPhTq0SxeIvFFlmS50u4lz5WYgf9X03Njivhz/gir8E&#10;/h38IjJ4l8IftRfEjSfhz4NvGS58K/FLw+lha3NxdchkeUDLbvTvX6m/Fj4daL8ZfhJr/wAM9SvF&#10;Wx8RaHcWJuI1DbEmiKb19wGyPpQBteFPGHhrxvoNt4l8I61b6hp93Hvt7yzmWSORfYg81oA4718E&#10;/wDBEL4gXfg60+Jn/BPyKF7rS/gD4k/sLS9euJWafUo3Lvvkz0IPH4V97DGaADPelznnFBGOtJ3x&#10;mgBQcjBpPelGCOaTJ6UAL34oJ7DpSUc4xQAZOOlOXJOcUgHOKPmHSgBTnOSKM+n4007uoNLz1FAA&#10;R3FIOKUc8UnfrQAp+lKOmP0pMkHIpTns1ADetBPHFFHagAzg9KMnpigkmlPqaAE6d6Uc8UpG4Uhx&#10;jg0AJg+lFAwTgmlYc4U0AIOuc04imryMA0p3DrQAhz0zX52/E3/lY48Agj/mi95/6Mav0TA4ya/O&#10;z4mZH/Bxx4Byc/8AFmLz/wBGtQB+iTE55oz6mnAAnFI20mgAGepFBb5uKVgwHWmgZ5NAC85pG+7m&#10;lxxmkYfLQB86/FLxDcWv/BQP4f8Ah+P4ga5ax3Hh29dtAt9F8yzuiAfnkuMfu2HZc819FJ06V86/&#10;FHXrq2/4KA/D/QU8YeKoI7jw/eM+kWel79LuMZ+aebHyOOwzzX0WEITGOlACMxPGaOQcULyaUcig&#10;AHIxijBz8tHYZpRweKAGnIGMU4H5eTRtY8mkAYnINABls4ApM/3qGOTmjG7g0ALjdxS7ccUYAOQa&#10;TOTnNACAc80OMjgd/wAqdgfezTZMAZoA8Y8CfsnfCPwd+2D4s/ap0bUFbxZ4m0W3sdUt9y7lhjxt&#10;OOo6CvZ1LFd9fBn7PHiz4q3n/Bc341eFtYvtQbwvbeAtOk02GRT5CzHZuKk8Zr7zGcdaAAAng0YY&#10;jNAxmlHB5P1oAVjnqKaD7UuCOtJ9aAHBjjAFIeuQM0meMk0vsaAFySeabkn5TSgGgjHSgBSvpTen&#10;Ap3Xrmmng9KAFIIpTgcYppyBmg5PNAHzv/wUK1+58P6P4CaD4h634f8AtHjm1jaTRdE+2m5Bz+6k&#10;GD5aHu/GK81/4Kh/8FqPgZ/wTVSTwR4q8Ha9rHjTUtJ8/wAKaXZ6a7W+pXLNhbfzV6N3x1xXpX/B&#10;QjX59B0bwHNbeMPFWjtN44tYjJ4W0v7S04IP7ubg7Ij3btXyj/wXU+FH7aHxR+I3wz8TfCPTPhnp&#10;3g/wB4kt/ECa5461JIWub9BgW3zkfL1PvigDsv2Qf+Dhn9lj9pXxp4T+Bmv+AfGPhv4l69Yxyan4&#10;XvNBkX+z3KbmLMekYxwx4q140/4OPv8Agnt4I8T654f1GTxfcWnh3WZNL1fXLTw3JJY29wj7GUyj&#10;5eGIr55/4J0W3/BQa+/ac8QfF74i+H/gf471TxJcSf8ACSeLvDOsRSaho2kFTsto1Q/cVxgcV478&#10;INF1K0/YTuPiLqkVjcfBvw5+0VrFx8ZdNntEafVNO+0oFQEjJwxQ0AfUn7UP/BcD9orwp+1hr/7P&#10;/wCzR8EvBuraTonhCz8QLrnizxILH7XDPHvCxgsMt7V0ll/wW78dXH/BHq6/4KUS/AuzXXLXWW01&#10;vDP24mAyC48nf5mfu55zmviP9oj9mvxh+13/AMFWPiDbfsy/steFfiJo/wDwqrQn0qz8U6k1omk2&#10;skIEbR4IyRnoa+lNO/4JEfteWv8AwQVvP2AprbQV+IE+uNfpp63n+hLEboS+Tvz02cUAdV+yB/wW&#10;r/ai+K/7bHw9/ZU+OvwG8GWFr8QdGuL+x1bwp4mF61qscYcLIAx2k5719cal/wAFEvgBJ4i8dfDO&#10;38Z6fofivwfI1vDZeLrhbCHULgoxTyXkIEibhtLDpmvyX/ZB/ZV+MH7Kn/BaD9n7QPi5+zD4V+G9&#10;xceGNSihfwrqjXS6mUjCl5Mk7TwT+Ne7f8HCnxs/Yp8aa3o/7L3hj4BWnxW/aE8QW8mm+FbDS5GM&#10;mirMwV7idoz8pXIYA9OuaAPSP2Vv+Dgbwh4t+H3xN1r9qfwTZ6Lr3w78YLoo8P8Agm5/tO41BCuT&#10;cRopJZAf4hxX2B+xV+3P8K/26vAV/wDED4T+H/EOn2em332SaHxFpL2crPjOVVuo96/I/wD4J4P8&#10;Mv8AgjN418NaL+3R8J/hTo+qMBoWpeLNF1xbvWBdTsGU3URJwoGAWPTAr9Qv2a/+CkfwB/aL/aG1&#10;r9nX4SeBfEStpMDTp4n/ALDMWk38YC/NDOOHznj6GgD4z8af8Fw/+Cid3ZfF74s/BP8AYY0PWvh3&#10;8I/EV3pmr61ca4Y55hAw3OI92eh7CvSv2rv+DhT4Pfsrfs9+E/GHiH4W67fePvHHg611fwz4cs7C&#10;R7W9nmAJt1mHVlBJx1xXyD/wVk/4J0+Mf2K/ENrp3gr9vHxH4W+Gv7RfxVe1+IWhXB2WNpHcDc0m&#10;QemQBXrXxH+Evxq+CEXgnxfrfjj4N+J9U+H9rHYfDnwP4w1iGK1t9KjQJDrCMxyZJFGCOetAH0V+&#10;xD/wX5/ZY/bU1zwn4E8JeBfGVv4h14rbagp8PyGz0++CZlgeboCrZHNfeUrHGFH/ANavzL/4J2eH&#10;Pj7oHxVh+IPwg8Q/Cq6tPFGstN8Sfhv4R1KKa38OKzf8hCBl5MkhGCvTmvpr/go/+2p4m/ZY8J6N&#10;4L+G+h+d4s8a3X2LQtW1Jdmmae5YKZLibIEeAcqO5xQBxfi7/goh+0Z4N/4KmeH/ANiCT4A2OpeC&#10;/EUDyp4w0u/Ms+nKqZ/0mMH90CQcZ6ivrW3+IfgbULrVLCy8WabNNoef7aijvUZrHC7v3oz8nAJ5&#10;xwK+TPBP/BNTxp4K/Zw1688D/HrUIvjR4wWLUNb+JqnzJ7yRD5i2wOeIM/Jx1U571J+z5+wb8RNY&#10;8dWX7Sfxp1AeFfFXiDSbrTvir4T0K6Mth4nDI0Mc8pz8rbCTx60AdJ4Q/wCCgfiC2+PniL4UfFT4&#10;ZTLocljPq3gDxV4bJvLTWNOgDeYzSKdqyZXha+V/Ev8AwdCfALQf2ttJ+BsfwC8dSeG7zQprq41R&#10;/D8q332hGIVY7fq0Zxy3rXtPw4174L/8E6vjnqn7E3gn4iXuoa3420W/8Q/DbwrrSf8AEv0G2hVz&#10;JAJm+5GZDk8gV8nfCX4T/wDBVy+/aJ1/4ufGfSfgnPqfjKGYaH44h1CB7rwloDblle0XPzIgYHJz&#10;yvWgD9Jv2Uf2+fgt+138KNW+MXhGx1rw/o2h3bQahJ4u082DREDJf95/D714R8Av+CqHxT1//go9&#10;r/7DX7RPwx8PeFdPk0M6v4A8SQ60HTxBas4ERjycFmHOB6V6h+yX8N/ir8Tf2dtf+Cv7XQ8P+LfD&#10;1x/oGj+INJlG3xJppB/0ibYcK54HHpX5Ta74G+HH7MP/AAW0uPA3hQ3vxw8Qaf4Rhj+DulmYzW/h&#10;G/8AOby7Wd1J2Rx8jJxjPNAH7lav8ZPhV4f8bWfw01v4h6LZ+Ib5QbLRLjUo0up8gkbIydzdD27V&#10;0ySfNjHSvyf/AG3f2JY/gF+x54k/a9+LnjRvEH7U1xHHeeB9cN432uxvjJHixskDfvFRWcAYOQTX&#10;6Ofsj6x418RfsyeAdd+Iz3DeILzwlYzay90u2VrhoVMhYHo27ORQB6KeRQR60YNKe/FADcnGKCD1&#10;/KjqKMn1oAd8wHSm59aUc9TSlRnNADc+lBJNAwDxS4HpQAhyT/hS7sDGKDjoDR93nNABzjrSH6Up&#10;5OcUmQaAFwfpQcdKU520FV6ZoAB60nuDS9F4ptADgeenFN+lBGBnNOG0rlTQAgOO9IfpS4PSkJoA&#10;Wl5Vvak68CjdxigAOX5zShOOtNzgYzxS7m9aAFYY6mm8ninZzSY/WgAz7Vxn7ReP+Gf/AB0cf8yf&#10;qX/pLJXZdOgrjf2jCW/Z/wDHXP8AzJ+p/wDpLJQB8qf8G827/h1z4K/7Cmp/+lT19v7T/dr4h/4N&#10;6M/8OuPBX/YU1P8A9Knr7dz/ALRoA+Vv+C2X/KK/4zAH/mVR/wClENeg/wDBOn/kxH4R/wDYg6b/&#10;AOiFrz7/AILZnP8AwSw+M4458Kj/ANKIa9A/4Jz/APJiHwj5/wCZB03/ANELQB7Rkhd2KAM8ZoJy&#10;KDx70AL3wRRzjOKQE5oLnPT9aAA5IzXnX7WF1JZfs6+MLqO91q3MehzHz/Dse++TjrCvd/SvRST6&#10;V51+1lIyfs7eMGRdbz/Yc2P+Eb/4/un/ACw/2/SgBP2TLqS9/Zv8G3kt9rVw0miRN53iKHy75+Tz&#10;OvZ/WvjP/gtSR/w1X+yHn/or6f8AoAr7M/ZLLP8As3eDC7a5u/sSLP8Awkh/07v/AK//AG/WvjP/&#10;AILT8/tVfshFf+ivp/6CtAH6Jp846Uhx2FKrNjAoBwc0AJj1FAx6UcmjOKAAgYoHHWnY45ptAB17&#10;UEDuKOeuKUZJoATGORQBRjAo5PSgBwxnJFIcHtQemBSZI4oAcMHtSMRngUYNDDB60AL24FIOaTJ6&#10;dKd0NADT1zilA45H5Uhz6UAnoTQAoGe9KBim5280vBNACE8baAO+accD+Gm9TxQAYOMijPy4Ip2O&#10;1J0xQB+dX/Be7H/CYfsv5/6LjZ/yFfoZfsF0yZgzD9w3MY+YcHp71+ef/Be/J8Yfsvj/AKrhZ/yF&#10;fodett0uY4b/AFDf6vr0PT3oA+f/APgnzdL4h+D/AIiiu9V8Y6hG3i6/ic+NrPybgKWxtjGBmL+6&#10;e4rnviT+1J+wp/wTY8Dax8NvBdtp66xZSNqDfDnwziXVL6aZssyQ8sxPJ/Cum/4J2NJJ8Kdf3r40&#10;/wCRwvv+R4H+kfeH+r/6Y/3fau31P9j79mnWPjnD+0rqfwf0abx1bxhLfxJJa5uEAUqAD7A0AfmH&#10;8Zv2D/2if+CqHxFh/wCCkP7MPhI/BXxbol9b/wDCDXWqxG31DVIVZVuRfRHAX5QQvHIPev1u0Ca7&#10;8MeBLG58cajGtxY6TGdWu2bEYkSMGV8+mQxzWtHFHEoSNAoH8KrUOsaTp+vaVcaJqtss9reW7w3E&#10;Mi5V0ZcMp+oJoA+Mf2mv+Cgup/HrV7X9ln/gnNr9j4o8WeIo2XUvGVjN5mneHrb5llZ5V4W4xyi5&#10;zkVw/wAVf2OviZ/wTS8F2/7YP7NPj2bU5/Dunvd/GHTdYkAj8TW6gvPfNj71yq5C9eK+y/gP+yn+&#10;z3+zDYajpPwC+FWk+F4NXuPtGpR6XbbPtEvPzN6nk12nivwp4e8b+Gb3wf4s0qDUNM1G3aC+s7hd&#10;0c0TDDIw7gigDzf4QfEj4O/t+/so6R8R7bQXv/BnxC0IyjT9Qj2tLbuzKVce5U14t8Zf+CmX7F/7&#10;D/gez+Fvwb0W48a3Ph+caY3gf4c2/wBsu9MRBjMkag7VB4JPc19UeBvAPhL4a+FLHwJ4E0S30vR9&#10;Mh8nT9Ps49kUEec7VA6DJNcb8Nv2Pf2avhD8Sda+MPw2+D+i6R4m8QbjrGsWtqBNdbm3NuPuRmgD&#10;53/YC/ZV+KHif9pPxJ/wUw/aItP7I8V+OtBj0vSPDNu2Y7PSVKvC0qnOyfj5sYPY19pBQB2pPL2c&#10;A08AjkCgCtqem2Wq2E+majbrLb3ELRzRuPldSMEH2xX55fCC91X/AIJc/t3+LPBfxUuf7F+B/wAT&#10;LiJvhnHZA/2b4fugT563DdI2lcjHTrX6KYzXM/FL4O/Db41+FH8D/FTwjZa5pUk8crWOoQ703owZ&#10;W+oIzQB5/wDtHfsNfsjftovpOvftC/CHSvFv2C3/AOJTcXm4+XG4z8u0jg8Gvyi/4LY/slf8EePh&#10;D8OfDXw4+BngvwXY/EL/AIWno9jqWh6XeM159leQiVGTJwCNtft7aafa2FnHp9nEscMMSxwxqvCq&#10;owAPoK8a8Tf8E5f2JfGfxWk+N/ir9nHwzfeKprxbqTW7mwDTNMpBWTJ7gjrQB5foH/BED/glrJo1&#10;pPN+x74Ykd7RCTNE7YJXk8t1rxH/AILceCvBnwk8Hfst/DnwNosWm6LpPxo02102wt1OyGMbdqiv&#10;0nSFYAsaDCquFUDoK5v4j/Bz4ZfFw6WfiR4KsNY/sXUFvtK+3QB/stwvSRPRh60AfO//AAW6ltIv&#10;+CVvxomuNwVfB8hyq9TuTH618+/8EsvEH/BZq6+Gfwej8efDL4Vw/CtvDtj5moWl1jUhp/krscLv&#10;++RtJ4r9GPHfw/8ACHxQ8I33gTx94etdU0fUovKvtPvIw8UyZ+6R6cVY8NeFtB8HeHbLwn4X02Gx&#10;03T7Zbeys7ePbHDEowqqB0AFAH5v/wDBVfwp4GtfivrXjey/4KUeOPC3iePTYY9N+Efg+4WS4uZi&#10;NsZSDO45J3HjGFr4R+KH/BPD9tO1/aS/Zl0H9pj9uTxI3xD8f3OpPoV5Hbr/AMSRBDvhGB0Y5AYH&#10;oa/dLWP2Of2aPEXxwtf2k9b+D2iXPjiyUC18STWu65jwCow3sDXTeK/gp8L/ABx4y0X4ieLvBWn3&#10;+ueG2ZtC1K4gDTWLNwxjb+HIoA/FHwd+xBJ8SNem/Zs/4Kwf8FI/HGi+JvDfiS3uP7NvrhbTSfEI&#10;WUNAbVzgSHGAwBJya/T39ur9rLwR+y78B1+G3hjU73UPGvibRTpPgfSNGXzb15pITFFdBRyI422s&#10;zdABXp/xw/ZF/Z0/aP1PR9Y+OHwk0bxJdaBN52j3GpW29rV8g5U59QK3NS+Bvwp1f4gaT8V9T8D6&#10;fN4i0Gzez0fVpIAZrWBhgoh7Ag0AeK/8Et/2R/Ff7LH7OFjD8aYbG7+J+vA3fj7xDanc+qXRdmWS&#10;Rs8sFbHtX0tx0pqxBTuVvXin0AKSCMYpveijPqKAFBJGBS4HXdRyeaQ8c4oAXCg5JpuOflFBPpQS&#10;TzQA4gfdC03kNhhTs45oJ3HkUANPB5FDYA4oPXGaXaR0oAQZFG3Hal+tKPf8KAG/Wl60HIpKAHDH&#10;TFGcHBFN704nPagBOhpMZ60uCD81GSaAF5J6UmAORSjI5zScigBBnPSl2+ppASrdKVmycgUAJjPA&#10;o6UvUZo2kjOaAAEd6/Oz4nY/4iOfABP/AERe74/7atX6J5xxivzs+Jp/46OfAHHT4L3f/oxqAP0T&#10;Py8frRxnFBPrQp46UABPHFHXtQeeBScjjFAB04ofO3GacDkdKa5yvAoA+d/idqk8X/BQD4f6ams+&#10;M41k8P3jNZ6fabtHk4PNw+Plk/u89a+iMnGTXzv8Tndf+CgXw/Qf8Jvt/wCEfvMnTsf2L0P/AB8/&#10;9NP7tfRHOOKAFxzzSHPU0DO3mg9f8aAFzgYoxkZNGCBnFKOTzQA3OetO6rzTSDnpRQA5ducUjBeq&#10;mkA5yDQcjtQA4/7tNGM045HSm5PegBwORTZGXb+PpR2xSNnHAoA8q8H/ABb/AGf9Z/ah8TfCjwzH&#10;ar490vSYbjXGWMeYbdiNmT37V6t2618XfAr9lX4qeDv+Cxvxa/af1jTmXwv4m8E2Fjptxz80sezd&#10;X2llsUAJ36UYo5oB9KAFJ4waT3xR9aU5XvQAvBWkHTOKXkrzQWJGKAG55oHI4FBJU5FKOACBQAp4&#10;HNNIwN2Kc5JHSkPPQUAGQeMUbSOopB1pxb1/SgD52/4KEarNpei+BGt9Z8aWfmeOLVWbwbaea8g5&#10;+WfjiH1Pavjz/g5+1PwTpPwo+Bt/8S/CeoeIvDsXxetG1jw3pu/ztSi28wqF5Yn0r7E/4KDySJo3&#10;gTy/+E3G7xxa7v8AhCcb+/8Ax8f9MP71ewfET4NfDL4sT6TcfEfwVp2tNoOoLfaS1/aiT7LcjgSJ&#10;nowoA/HX/gkD4l/Zx8Tf8Fj/AInXX7MP7P3iH4W+HV+DMK3HhfxBbSW8jy+ZzMI3PANc7/wTg/Z/&#10;/bm/bQ+BXxJ/Zf0LT/C9r+z34i+MWrp4i16abbrEW24SRxEuRnlEHQ1+1UHwU+FVr8SLj4v23gXT&#10;Y/E13p4sLrWktlW4ltgciIt3WpPhl8H/AIbfBrRrrQvhh4MsNEs7y+kvLm20+3Eay3En35CB/E2B&#10;k96APz1/YB8NaV8O/wDgt38bPhZot1JNbeG/hboNhbyTfeeONEAJ96/S47c4IrmdD+DXww8O/EfV&#10;Pi5o3gnT7fxLrNukGqazFABPcxp91XbuBXTMDjGaAPzN/bB+J/w+8V/8HAv7N/gnwx4xs77WND8P&#10;6umsabbSbpLMlcjeOxIr0D/gqL8L/Bn7IHgvVv21f2Yv2atNvPit4j1aHSNY8YQ2vmXem2FyClxe&#10;5OceWgByMYxX1VZfsg/s26f8cJv2lLT4QaLH46nXE3if7GPtbDAGN/0GK7zXNA0jxNo9z4f13Tor&#10;qzvIWhureZNyyRsu1lI9COKAPyP+Jn7DX/BBT4+/Dfw9p3xj/av8Kal4wtNUg1LxD41n8QL9v1iZ&#10;WLOk+WwAc7T3AFfpX+yj43/Za8TfC208N/sm+KvD+qeF/DcK6fbL4euBNDbKo4jyO9edS/8ABHb/&#10;AIJnzyvcTfse+DmZ23M39n8knr39a9Y+AX7L/wAA/wBl3w5deEfgD8MdL8L6beXP2i5tdLh2JJJj&#10;G4+9AH4C/tgfti+F/i74dbwP+1P4zufiLceFv2rpo2+H0IZ9Qm0lcgQxIOSuOK+nv29P2QvCH/BU&#10;X4G/Df8AbH/Zr+ANn4Dl+FuteTr1h8WFfTo59HhQBYpAWH7sNjH41+mNv/wTq/Yktfi2vx1t/wBm&#10;7wqvi5b/AO2rrv8AZq+d9o/565/ve9el/EL4aeCfin4K1D4cePvDtrqWiatbmDUNNuYsxzxkglWH&#10;ccUAfmj/AMEJvEGuWn7TPxE8AH9lPwH4Z0qz8P28tv4/+HU7zafqzlxm3EhJBZM5I7V+j3x1+Bnw&#10;5/aL+Guo/Cf4p+HYNU0fUods0Ey/dYHKuD2KkAg+1HwV+Avwg/Z08Fw/Dr4J+AtO8O6HBM8senab&#10;AEjDv95vqeK68H1oA+DP2dvjb8SP+Cfv7Uvhv/gnZ+0R4tuPFGi+N2l/4U/4kkbzLx4ouZILs5OA&#10;gwFPoK+4vFujy+IvDGoaBa6lLYyXtnJBHeW/+sgZ1Kh19xnI9xWT4m+Dvwz8Y+OdF+JXibwZY3mv&#10;eHt/9iapPAGmst33vLb+HPfFdM6t0zQB+GPw6+IPhr4B2n7Ulr+1X8QtY+Ivibw/4o/4V78NfGer&#10;Rlr2x/tCKSNYt3VU8xlJIPQVV8Wfs8/Ev4F/HbwP+y14kuZtU8XWP7J2tQG102Z5BdSuxwqYPLfr&#10;X7Iax+yH+zb4hfVJNY+Deh3Da1q0Wp6o0lip+03kZyk7+rg9DW9c/BD4WXvxIsvjBdeCdPfxNp9g&#10;1jY601uDcRW7dYlbsp9KAPzd/Y4/bC0/xl+xZ4d/4JV/s9eOrjTvj/a/B2aWOaTd5eh3is2I53P3&#10;JFLDIOK8m/4I/wD7DV//AME9f+CzWufB3xp8R7rxZ4w8RfB9Nb8ZatefPnUJJQ7+Wx/hyfU1+rvg&#10;T9kH9mv4ZfFfVvjn4B+D2h6X4u1xnbVtetLMLcXW7G7c3viuij+DPwxh+J8vxpi8FWC+K5tPFjJr&#10;ogH2hrcdIy393jpQB8ef8Fi/gJ8TPEviv4Nftb+DtEn1jRfgf4vbxJ4o0GwBe7v7YKq+XDGP9Y/t&#10;g9K9N/YU/ar/AGhf2wfEetfFLVfgxN4P+F0losPha38QW5g1iS7RlEpliP3Yzzjivpp4I3Qq3IPG&#10;0rRHDHCNsSqo9FGKAFjDBcEYp3I4pBkDBpxTHOaAE+U96Q8H5RS4PrQevWgBMHpQcigEinfeH0oA&#10;bjPanbRnrQfu4oyQeKAGknPIp2FA5/WkLEmkGcdKAHHnhRSKMHpSA4oyepHFAAM+tKTz1pRxSEr/&#10;AHaAAnFHUUmaAfagAwc8Cl7YIpWzmm5PcUAAz0x70oHFHTrSgZOcUANByOtGM84pxHGcU3HoaAFU&#10;jbhqBjGKXryaQ0AKCPWkOD0FJj0NBzgCgBR16Vxn7RpX/hQHjrj/AJk/Uv8A0lkrtOR3ri/2iwP+&#10;Gf8AxzuH/Mn6l/6SyUAfKn/BvR8v/BLnwWP+opqf/pU9fb21vSviH/g3nB/4dd+Cx/1FNT/9Knr7&#10;gBI4xQB8pf8ABbQ/8asfjPn/AKFX/wBuIa9C/wCCdH/JiPwjGP8AmQdN4/7YLXn3/BbT/lFh8Zv+&#10;xV4/8CIa9C/4J1Y/4YR+Eef+hB03/wBELQB7P26U4YxTTkDOKXAxmgAOBwaTHpRzmjk8n/8AXQA5&#10;fevOf2sbdrn9njxhax2mtXBk0OYeT4dl8u+fjpC3Z/SvRiOcCvOf2stPl1X9nXxlp0elarftNocq&#10;rZ6Fc+TeTcfdifja/oaAG/slwNbfs2+DbZrPWbcrosQMPiKUPfJyeJm7v618Z/8ABanP/DVP7IbA&#10;/wDNYE/9AFfZn7J1i2l/s3+DNOk0jVrFoNDiU2eu3PnXkPX5Znz8zepr4z/4LUkJ+1T+yG2f+avJ&#10;/wCgLQB+iSnHGaVgM8GkBGOKXgHmgBD9KOfSlxkgCkB4xQAZOetKeuKQA0A96AFGAORSe9HUdKOa&#10;ADcc9Mj60AilwRSY74oAd0PFJ94ZJpeT2puc9aAHYYjIY0nfBNKDjkj8qGIPIoAafrSk+9IQaMY5&#10;IoAUZ60HGOKBRhiMjpQAmM0uRnIpBmnfKDQA059aAD/eozmgk4xQADOetH4UArnmnZGOKAPzr/4L&#10;28eMP2X8n/muFn/IV+hd8N2lzKA/+obhOG6dvevzz/4L3H/isP2XyF/5rhZ/yFfoZfDOlzLsZv3L&#10;cK2CflPT3oA8G/4J26e+n/CrXopNI8ZWZbxhfNt8bXXm3DfMPmjPaI/wjsK+gPrXz7/wTq0GXQPh&#10;X4gt5vCXirSDJ4wvpBB4s1P7VNJlh88bZO2M/wAK9hX0FyODQApIAwKQ0dT0pSM8A/SgAwAeaTrS&#10;j6UmPagBdp7Up+9xSd85oXhsk0AAPGM0hPtSj7v9KBQAmT2pxxnrSGjI6GgBMYORQTngUvLHpSng&#10;Y20AIccEmjjPIpdoP3TRg9/5UAN69KCMcGnDmhjg5oATkDOaAc85o6HpikCn0oAUnJ6UAUpwDyKT&#10;kDIoAQ9eTRz0oII6igAd6ACl4pPwo4xj+lAC9Oc0oIPagYPC/nRt3d6AGnrQPUilII5IpO/IoAPY&#10;H86Ug9zSAd+1BwD0oAO9OGT1NNzRjNADicnig9smm9ODS9KAAjmkIxwKUjtSYA4NAC44HNBz3oB7&#10;UnQ8igBVODk0gNLtPekoAGzR24NHQ4owQMgUAHtRj1pR7ilPXP8ATpQAnHrSKeeaCAetGPagBT13&#10;Cvzs+Jwx/wAHG/gHg/8AJF7vp/11av0SGehFfnb8TT/x0c+Af+yL3n/o1qAP0TIGc0n0o6d6Mk0A&#10;LnHApc5GSabjvR06igBenGKR/ufj6UuDtyBSSEBc4oA+d/ifpryft/8Aw/v/AOx/Gkix+HrsG70+&#10;626NH14uEz80np+FfRAPHWvnX4oaDcXH/BQP4f64nhDxZcRweH7xTq1lqmzS4M5+WeHPzuexxxX0&#10;UBgYoAOaMdsU7HG6k4HGKAEGcc0tJkdDRyeCaAHDAGetIR8uVFLsNIR7UAKnByTTTnPWjnOKD7UA&#10;A54NL34oOMdKOMUAIcY6186/t6f8FLf2f/8Agnho+l6/+0BcXVrY6xP5NldRqNrSeh/CvorGTg18&#10;j/8ABab9gHQ/+CgX7Dnin4ZRaJHceJLGxkuvC87R7mhulXgj6jNAHyr4Y/4Ouf2KL79oHxF4I1u6&#10;kt/CdjpqSaTrAA3Tzn7y/wA/yr9BP2MP2zvhd+3D8JofjL8G1uH0O4kMdvczL/rCDg4r+ML4C/si&#10;/Ej43ftb6X+yboOms+vXXiM6ZcR+WfkZJNsmR7YNf2h/sR/sw+Cv2Pv2afCvwK8D6Olnb6RpkS3E&#10;aLjdPsHmN+LUAesn3zQM5pcn0pBwetACdAKcOTzSfWjnGaAF4xxSAZoHI6UmMHOKAFHoKQHtmg80&#10;oBAyB1oADzSgDNIAQelDHJoAMjGKTjoKX+Hg0gBPagD53/4KD6fJf6P4DEekeNLzy/G9qxHgu68p&#10;4+vzXHrD/eFfRXA7V86/8FCdBn13RfAccPhLxXqxt/HFpKy+FdU+zNABn95PyN8Q7r3r6IzQAY5p&#10;cgCkGc0E4PNAAfSg5707oOlNyO1AC8+tIODjml7YFABXkigAyB0oHBxSZx1pcigBSFHIpCM0cnpS&#10;dKAFIGM5xSDJ6ClIGckfSjIB4JoAMcdKGHHBo59KCcc0AGfSjJHel6knNJ15xQAp+7+NJ93vQfUU&#10;oB70AHA5/CggU0njkUvXigAbGcCgkkUqgg5NNBxigBR060oXjOaD0xikBbpigBOnBpQcGl64O2kP&#10;Xp0oATkHO7rRgg9aBkjcaF96AAA5+9S7f8mjPPzUFgRzQApIHajGOc0hJPWkU/LgigBSfrRgdf60&#10;n3ulGeKAFwBSD0oyAOBSk9gaADHFJ06UD0pVbAxigA+92oyR0pV+Xk0blzkCgBNpYcNRgjj9aXjG&#10;aQ/MOtACZNFKDx81Bz1xQAg60euBRRnigAzXG/tFjPwA8cc/8yfqf/pLJXZjr0rjP2jOPgB46A/6&#10;E/U//SWSgD5U/wCDefA/4JceCwD/AMxTU/8A0qevt78RXxB/wbz4H/BLnwXg/wDMU1P/ANKnr7f3&#10;eiigD5W/4LZjP/BK74zZH/Mq/wDtxDXoP/BOjn9hD4R4/wChB03/ANELXn3/AAWzIH/BK/4zEf8A&#10;Qqj/ANKIa9B/4J0f8mH/AAjz/wBCDpv/AKIWgD2k5FIc/wCNKPrTevNACgd6Tk85oGKdxjHtQAZK&#10;mvOf2s9Mk1j9nTxlpcPh++1Rp9DlRdN0y9+z3Fwcfcjl/gY9jXohOeM15z+1np0mr/s5eMtNi8Nz&#10;aw02hTKNLgv/ALK9zx9xZcjyyf73agBv7JWmT6P+zb4L0qbw9faXJBoUStp2qXv2m4tzz8kkufnb&#10;3r49/wCC2umS23xu/Zk+IEq4sfDvxSS4vpf4Y02gZNfYX7JGnPpP7NngvTH8OyaO0OhxKdLn1D7U&#10;9r1+Qy5/eEeua5n9v79la1/a1/Zy1z4dWUgttdW3afw/qHe2uV5Vh9cYoA9o0q+tdX02DVLGYSQ3&#10;ESyRuv8AEpGQan5A5NfEn/BJ/wDb4h+KPhCf9lb483seh/FLwC39nahpOoN5TXsEeFSePdjfu9q+&#10;2sgjIagBQWBpOeooLc4Bo4xnIoAUcUEHpmkynQmgNxmgBegwBSH1ozmjI65FADlB64oPT3pAwPek&#10;3DGf60ALnBpOSeTRuGeTQSpOAaAHYHWmnrQWxxn8aM85zQAA+9HzHqKM5NLnHANAABjtQWJGBS7g&#10;eppuV9aAAEYoxQSPWgEdDQAuCKQ5xRz1LfrSgrnBoABjqaQkhcigEA4U1zPxb+L/AMOfgd4C1H4k&#10;fE7xXaaTpGl2rXF1dXUyr8q/3QT8x9hQB8K/8Fu1j8cfGb9mvwHpLiS+svivbajPAvVYhtG4+1fo&#10;TfKzaVOAjNm3YbVbBPy9K/Oj9g+y8Z/8FG/2xtd/b58e6PPa+A9D3ad8O7G6h2/aVVuLsA+oFfov&#10;fAtpdxHt3ZhcbM4zweM9qAPBP+CdPh+68N/CrX7O78A654eaTxhfSLa67rP22WUFx+9V8nah7L2r&#10;6CJLGvnv/gnL4dn8NfCnxBaXHw4vPDJk8ZX0gs7zXP7QMwLD96Hydobrs7V9CZ70AOyCMYoUe1N5&#10;60D1NADsZPSkLHbikYt0zSgDGCaAAUgPNLgA8rSH5ulACkN/FS8g8mkDHoaQ8HigBcDHBpORRnHN&#10;A9KAF+npzS44pvfIo+mf8KAHDK9D+dIWycmgEd6Qn1oAUBiOBS4XPApNxxkGlBGf50AIxO6gHbSZ&#10;Lc05jgYJoADljTeRxSrzwaUY20ADdPloVSRzSBuwpRkHNAARjim0pwORR9aAEwcYp2SB1/Km9TzS&#10;nHQ0ABJbrSfSj8KVutACAmjHoKCc96MnrQAuDjJNICR0NB5HWlwAMZFABnJ5NJ7LTuO1IcCgBD7j&#10;mnfMxzTRQDjvQA7ik4x70hJo3c8/hQAAkcUvzDqKTHY07dxyaAEJ5pQCFzSN1pQcLn9KAGkEjilG&#10;c8ClGDzRjkkGgBMt3pFB7ml6cD8aTGKADknFfnb8TeP+DjnwDz/zRe7/APRjV+iXGeTX52/E4/8A&#10;HRx4A5/5ovef+jWoA/RI/SgZBz+VKTmgAE4FACfjQKPc0GgB2TjaKY/SlPqxolwF3ds0AfOvxO8O&#10;3V1/wUD+H/iNPAGu3Udv4fvEbXrbWvLsbTIPyS2+f3jHs2OK+jBk8185/FHw1Pef8FBfh/4hHw0v&#10;LxLfw/eI3iSPXvLhs+vyNa5/ek/3scZr6LUnb1oAOpoYk9qQHFL1NABjNLgA8ikB4/CgHBzQAByD&#10;ijJxRgt3oHTGaAE75oIz0NOHXaaTHHAoAQknrQODS/LjoaF7g0ALnjpTJlDJggbT1z6UuTjGaGOB&#10;txQB8G/AP/giT8J/gj/wU88Wft76fFZfZNXtVfRtJjh+azvCR5kv48/nX3koIGSeaNq54AzRwBgU&#10;AL16ik6nmlBB4Y0hJBzj60ALt4o5JwDQcjkmkyQcigB2TjaKCu0cH86P4cYo4J5NADcd6cM44FJh&#10;QcrSY96AAkgcUHO7rSnHUUoAbgigBopwJHSk69KBw2KAPnX/AIKF+HLrxLo3gOO1+H2u+IGt/HFr&#10;Ky6HrX2JrVQD+9kOR5iDunevonB6186/8FC/Dc/iPRfAccHw0u/En2fxxaytHa699h+yAZ/fMcjz&#10;AP7nevorOelADjx0FIAcdKTOe9HOMZoAdnI5NIR70nfpS8dDQAYPX0pSxYYxTScijHvQAfhQRQCv&#10;1/Gne+2gBDlTgGkoOTSrtC4NACAn0o75IoJINLnJwRQAcdaQ59KUk5xSHjtQAElehoHJyRSgc/N2&#10;pO1AAQcZpQwBxSD0oIwcGgAOcUClH1oOMcUABbmkA4pRtxmkHXrQAuPejJPShgN3BpCD1oAUgkcU&#10;h9MU4gdaAuOCKADB2daaOm4GjOBjNAxjFABknqaM4FOGByBTRg9aAAepo/CnMAOVFNznmgA296UA&#10;HilzxyaafY0ABz3pQDScHv8AWheD1oAdgZ4pvIpzFc4xScY5FAAeRmk59KXr1NKcZwBQAnWkHSgg&#10;AZzSqMnmgAwT3oBbGCaRuDgUcelADhwORTTnsKdgg/0pC3ZaAEbcPrXG/tFnd+z745yf+ZP1L/0l&#10;krss881xv7RpP/DP/joZ/wCZP1P/ANJZKAPlP/g3mz/w658Fk/8AQU1P/wBKnr7ez7V8Q/8ABvPg&#10;/wDBLnwXx/zFNT/9Knr7gwP7tAHyr/wW0OP+CWHxnbP/ADKv/txDXoP/AATpA/4YR+EeD/zIOm/+&#10;iFrz7/gtmSv/AASu+MxP/Qqj/wBKIa9C/wCCdAA/YQ+EeP8AoQdN/wDRC0Ae0c7c0nGOlGTQOvJo&#10;AMjOMUHJ5pcDOM0DOetAB7k15x+1pp39rfs5+MtOHhmPWvO0OVf7Klv/ALKtzkfcMuR5ef72eK9H&#10;Byetecfta2C6n+zn4y02Tw7Zass2hyqdM1C++zQ3GR9x5cjYD/e7UAN/ZKsV0v8AZu8F6avhqPRv&#10;J0OJf7Lhv/tS2vX5BLk+YB655r0dyxxg/jXm/wCyRp8elfs2+CtOi8P2OkrDocSrpmm332mC2HPy&#10;JLz5ij1zXpRJAzigD5T/AG4f+CV/wp/ay1q3+LHg7WZvBPxH01lbTPF2k5R8joJVX74+teL23xK/&#10;4LYfsxRN4RsfgPpfxihtv3cOsTakLZ5lH8WNw5r9EznrSbF7UAfnb/w8A/4LdL1/4JN6T/4Vw/8A&#10;i6B/wUB/4LdZ5/4JNaT/AOFcP/i6/RJU2vkijvQB+dbf8FAf+C3I6f8ABJrSf/CuH/xdO/4eA/8A&#10;BboD/lE1pP1/4S4f/F1+iW30o/CgD87f+HgX/Bbnof8Agk1pP/hXD/4uj/h4F/wW6I4/4JNaT/4V&#10;w/8Ai6/RMgYzmkwCelAH52/8PA/+C3Q6/wDBJnSf/CuH/wAXQv8AwUC/4LcheP8Agk1pP/hXD/4u&#10;v0SIXtRtBGTQB+dv/DwL/gt3x/xqb0n8PFw/+Lo/4eBf8FuScD/gk3pP1/4S4f8AxdfokRijaCOR&#10;QB+do/4KBf8ABbv+L/gk3pP/AIVw/wDi6B/wUC/4Lc9f+HTek/8AhXD/AOLr9EgABigoAeaAPzr/&#10;AOHgn/BbsnB/4JNaT/4Vw/8Ai6P+HgX/AAW4B/5RN6T/AOFcP/i6/RQqOpoA3cYoA/O0f8FAf+C3&#10;W7af+CTWk/8AhXD/AOLpP+HgX/Bbr/pE1pP/AIVw/wDi6/RMKM5B+tG0DvQB+dp/4KBf8FuTjH/B&#10;JvSf/CuH/wAXR/w8C/4LbgZH/BJrSf8Awrh/8XX6JFSBRgjgUAfnaf8AgoD/AMFugcN/wSb0n/wr&#10;h/8AF0D/AIKBf8Fuicf8OmtJ/wDCvH/xdfoljJ2kUBAWxigD874f24v+C3niTdpn/DsfR9FMvyi+&#10;fxOJPL98bj0pPDv/AATE/aT/AG0vFun/ABG/4KL/ABYuptDs5vNt/hxp8uyBWByN7Lww6ce1foj1&#10;PA4oG7tQBk+A/AfhL4Z+FLPwR4H0K303S9PgWGzs7WMIiIBgDArQ1Jd2n3C+XvzCw2bsbuDxU5xn&#10;ioNSUPplwCgbML/KzYB4PFAHgf8AwTn0BPDvwq8QWifDSDwx5njK+k+x2+vfbxNlv9aX3HaW67O1&#10;fQmBmvnj/gnJoUGgfCnxBa2/w/0bw4JPGN9J9k0XWvt0cuW/1rPk7XbqV7V9Cj60AO3UgyT0oA55&#10;pR8poAOdxo69qbzRnAzmgBcHvQMDik5JpQAetAADhsmlZsnimjH96gjPTpQAKCeTRyOtGT2oznrQ&#10;A4MMc0H7vHem0E4PWgBcEHmjG5sikpcnpQApBxScdQKXtgmkPXOKAEAz2pzOCMUdRwabQAAc8UU5&#10;Ruo24bAoAafUijk0ueKTpzQA4Z/Kk9qViStIBk9aAF5PBFIeOlBGDgUoIxQA2l570DjvRgYzQAuG&#10;HzYoBAHAoySMU08HigAPJ5FKfmFHU8UHJ6dqAFTIOKNhzmm5J4FO3t6UAHPcmkOScfzoP1pPwoAM&#10;0Ejdz+lFFADtoxljTQe1AOKUjjgUAJ9KXJxjGKPbNJjnigAJzyaUHrxSE56iigAwaUEjn8KQEnin&#10;HPUigBvGelfnb8TP+VjjwD/2Re8x/wB/Wr9Es+1fnb8TyB/wcdfD8Z/5ovef+jWoA/RIYpQKTk9q&#10;cuM4oAbgjjFKBjqKNzEYpMkHNABg9hRIfkOfpTt5xTXHy9KAPnP4peHRcf8ABQP4f68fhjb3ht/D&#10;t4g8Svr3lSWfX92Lbd+9z/ewcZr6NUnYCfSvnL4p6DDdf8FBPh7rzfD3RbpoPD14g8QXGtGO8tcg&#10;/u47fP7xT3bBxX0YmduaADv0pQCTg0pJHQ0g45JoAX5iMim8jmncsKbjv+dACsMcCkAycGjFKBmg&#10;Abjg0oO5duKaSelAOfvUAG3PFLytHPOKDzzigAJBpRuBzR7GmkmgBevIWl3cYFNzn5qXcSMZoACQ&#10;e1J2waUH3pMk8kUAOCkjIFNIYdRTvxo256D8aAG546Upx2NHHak59aADB9KcMBeAabkdCaMA8ZoA&#10;Bk8UdOopQAvNGGNACnpxScfw0ZPrSBeetAHzr/wUM8P/APCQaJ4ET/hWVv4m+z+OLWQR3GvfYBaY&#10;z++ByPMI/uc5r6LALCvnT/godoNvr2i+A45vh9oviHyPHFpII9a1v7ELXGf3sZyPMcdk719FMc80&#10;AKPekwfSlBxzmkI7EUAAznpTuc03kUu4nigBD1yaOaOopUGT1oAT2NOPK0YCNmjBoAD0ApuRnFBx&#10;ijg8E0AHTgCnEEtijOeKAxAwDQA3HanEHFN780c9qAFwOxpQGPJ9aaMjp9aVSR0oAV8Y5poBbmnM&#10;TjkULkjrQAg29DR9KBgjk0ck/LQAbTjNJkZ6GlGRyKReepoAXrzRzjFGcHg0dR0oATrwKUeg/wD1&#10;0cDv9aMmgBOp6UoyDkijHf8AGkJPc0AOXgZFN+Y80c9aXHGf1oAQHvilJPekOe9Az3oAMkHpR1NK&#10;RgY70g3fwigAPFAz1o7Upx1FACHrigdKCec0o4FAC8n5qTccYzSZx3pSMnigABOeKUjack0g4Ge9&#10;DEnmgBAe4o5B5pcZ+agjHAoATrwaDxwKXBPSk+lAC5yMmuM/aMP/ABj945/7E/U//SWSuz5HJrjP&#10;2jSx/Z/8cEL/AMyfqf8A6SyUAfKf/BvR/wAoufBeP+gpqf8A6VPX3BuP96viH/g3n2/8OuvBf/YU&#10;1P8A9Knr7f3L60AfKv8AwWxAH/BKz41bm5/4RE7PXd58WB+eK+Sv2Ofjj/wXssf2V/h7Z/Dj9kr4&#10;aXWgw+EbFdIurrXikstuIV2My7uCRjIr6z/4Lan/AI1YfGYY/wCZVH/pRDXof/BOrJ/YS+Emf+hB&#10;03/0QtAHymPj5/wcQ4/5M6+FvP8A1MR/+KpD8ff+DiFVyf2O/hb/AOFEf/i6/RPkCsP4l+J5vBPw&#10;71zxnbw+ZJpOj3N4sf8AeMUTPj9KAPgf/hf/APwcP7uP2PPhZ+PiI/8AxVOHx9/4OITz/wAMd/C3&#10;/wAKI/8AxdfOMH/BbP8A4K2wfsxaX+3pqXwF+Hf/AAqnVPGUWjKsd0329Y3vPs+/YWzn8K/ZLwvq&#10;ra/4a07XWXab2xhn256b0DY/WgD8+/8Ahfn/AAcREcfsdfCz/wAKI/8AxVYHxP8Ai7/wXW8T+ANW&#10;8PfGH9jz4R/8IzeWMkWu/bPExSL7MR8xY7uBjvX6ZscEcV5v+1tbpe/s4+NLOWy0e4SbQZla38QT&#10;GOykG3pM3ZD3NAHwn8Lfi7/wXS8K/D3R/Dvwb/Y4+Ef/AAi9nYpHoP2LxOWi+zgfLsbfyOetdAPj&#10;5/wcRZ/5M7+Fv/hRH/4qvsr9ka0is/2bfBdtBYaLarFocSrb+HZvMsU68Qt3T0r0o5J4oA/OsfH7&#10;/g4hxn/hjn4Wf+FEf/i6P+F+/wDBxFjI/Y5+Fn/hRH/4uv0SLBOv1615h4//AG1f2T/hVfyaV8R/&#10;2gfCui3MTFZIdQ1ZEZSOx5oA+PP+F+/8HEOf+TOvhZ/4UR/+Lo/4X7/wcRZx/wAMdfCz6/8ACRH/&#10;AOKr6a/4egf8E9T939sHwJ/4PY6d/wAPP/8Agnpjn9sDwL/4PI6APmP/AIX7/wAHD/T/AIY7+FvH&#10;/UxH/wCLob49/wDBxB2/Y7+Fn4+Ij/8AF19Nf8PP/wDgnqvP/DYPgT/weJTj/wAFPv8AgnqOR+2D&#10;4F/8HkdAHzH/AML8/wCDiL/ozn4Wf+FEeP8Ax6g/Hv8A4OIcc/sdfC3/AMKI/wDxdfTn/Dz/AP4J&#10;7Dp+2B4F/wDB4lH/AA9A/wCCehGR+2B4D/8AB5HQB8xj4+f8HEI4/wCGO/hb/wCFEf8A4ugfHv8A&#10;4OIO/wCx18Lf/CiPP/j9fTf/AA8+/wCCe5P/ACeB4F/8HiUp/wCCoH/BPbG0/tf+Bf8AweR0AfMf&#10;/C/P+DiEHB/Y7+Fn/hRH/wCKo/4X3/wcQ44/Y7+Fn/hRH/4qvpz/AIeff8E9if8Ak8HwJ/4PI6F/&#10;4Kf/APBPYNg/tg+BP/B4lAHzGPj7/wAHEJGf+GO/hZ/4UR/+LoPx+/4OIgP+TOfhb/4UR/8Aiq+n&#10;B/wU/wD+Cep5H7X/AIF/8HiUg/4Kgf8ABPbPP7X/AIE/8HiUAfMn/C/f+DiDp/wx38Lf/CiP/wAV&#10;R/wvz/g4hHP/AAx38Lf/AAoj/wDFV9Nf8PPv+Ce3/R4HgX/weJS/8PP/APgnv2/bA8Cf+DyOgD5j&#10;/wCF+/8ABxF/0Z18LfX/AJGI/wDxVL/wvz/g4hHI/Y5+Ff8A4UR/+Lr6bH/BT/8A4J7dv2wfAv8A&#10;4PEpR/wU+/4J7D/m8LwJ/wCD2OgD5jHx9/4OISv/ACZ18Lf/AAoj/wDF0f8AC/P+DiDOf+GOvhb/&#10;AOFEf/i6+nB/wU+/4J7Dp+2D4E/8HiUf8PPv+Ce2eP2wPAn/AIPEoA+Y/wDhfv8AwcQf9GdfCz/w&#10;oj/8VR/wvz/g4h3cfsdfC3/woj/8XX02P+CoH/BPUj/k8HwL/wCDyOlP/BUD/gnquCf2wfAf/g9j&#10;oA+Y/wDhfn/BxCp4/Y7+Ff8A4UR/+KpP+F+/8HEQ4H7HXwt/8KI//F19SaZ/wUq/YI1q4W00v9rX&#10;wPcSM2FSPXIyTXrPg/x74O+IGjx+IfBPiO01ayk+5dWM4kQ/iKAPgNvj3/wcQg/8md/C3/woj/8A&#10;FU2X48/8HDjQslx+xz8K/LZSH3eIjjbjn+Ov0UDBuQKh1H5tPuBhf9S3+s+70PX2oA/Ln4B/EH/g&#10;sn4A8LX2lfsz/scfBr+xZtauLjUDpfirzEN+zfvtx3/ezjI7V3X/AAvz/g4gJI/4Y7+FnX/oYj/8&#10;VX0Z/wAE4tNh0n4Ua/bW+jeD7FW8ZX7tH4LuzNbsSw+aQ5OJj/EPWvofjNAH52H4+f8ABxDjI/Y7&#10;+Fv/AIUR/wDiqD8fv+DiE8/8MdfCz/woj/8AFV+iZU0gHNAH52f8L+/4OIf+jOvhb/4UR/8Ai6U/&#10;Hz/g4hx/yZ18LP8Awoj/APF1+igUnkU3HOM5oA/OwfH3/g4hzz+x18Lf/CiP/wAXSn49/wDBxCOR&#10;+x38Lf8Awoj/APFV+ifHakAOPxoA/O0fHz/g4hB5/Y7+Fn/hRH/4uj/hfv8AwcRf9Gc/C3/woj/8&#10;VX6Jcg9M0H60Afnb/wAL9/4OIcYH7HXwt/8ACiP/AMVQfj3/AMHEHX/hjv4Wf+FEf/iq/RLpRjsa&#10;APztHx+/4OIc8/sdfC3/AMKI/wDxVIfj5/wcQdf+GO/hZ7f8VEf/AIuv0UAJ4FIQc80Afnb/AML9&#10;/wCDiBuT+x18LP8Awoj/APFUf8L8/wCDiL/ozr4W/wDhRH/4uv0SHJp2SKAPzrHx8/4OITx/wx18&#10;LT/3MR/+KoHx8/4OIiwH/DHPwsH/AHMR/wDiq/RIk56U5lJNAH51/wDC/v8Ag4hx/wAmdfC3/wAK&#10;I/8AxdH/AAvz/g4hxn/hjv4Wf+FEf/i6/RReuDTTwOtAH52j4+f8HEP/AEZ18LP/AAoj/wDFUf8A&#10;C/P+DiHp/wAMd/C3/wAKI/8AxdfomDjpSHJ+6KAPztPx9/4OIeo/Y7+Fv/hRH/4ukPx9/wCDiLdn&#10;/hjr4W/+FEf/AIuv0V6jO2gHBwRQB+df/C/f+DiAdP2Ovhb83/UxH/4uj/hfn/BxFuH/ABh38Lf/&#10;AAoj6/71fopk5xQc9SKAPzr/AOF+/wDBxDnP/DHPws/8KI//ABVH/C/v+Dh89f2OvhZ9P+EiP/xV&#10;fonlhwaQdcigD87f+F+/8HEWcj9jr4Wf+FEf/i6D8fP+DiEc/wDDHfwt/wDCiP8A8VX6KDJ4xQAB&#10;wwoA/Ov/AIX5/wAHEJGf+GOfhb/4UR/+LoPx9/4OISeP2Ovhb+PiI/8AxdfomeKMd6APzs/4X3/w&#10;cQ/9Gd/Cz/woj/8AFUf8L8/4OIW4X9jv4W/+FEf/AIuv0UwT0FJhh2oA/OwfH3/g4hB/5M6+Fn/h&#10;RH/4qj/hfn/BxABkfsefCz/woj/8VX6JHPIp3bmgD86z8e/+DiEjH/DHfwt/8KI//F0H4+f8HEI5&#10;/wCGOvhb/wCFEf8A4qv0SycUoyRQB+dg+Pv/AAcQd/2Ovhb/AOFEf/iqB8ff+DiFjz+x18LP/CiP&#10;/wAXX6JlmIxijp0NAH52f8L8/wCDiDOf+GOvhZ/4UR/+KoPx8/4OIiR/xh58LP8Awoj/APF1+inI&#10;7YpuQe1AH52/8L8/4OIc5/4Y5+Fv/hRH/wCLoHx9/wCDiHGR+x18Lev/AEMR/wDiq/RM5zSc9RQB&#10;+dp+Pn/BxAf+bOvhbx/1MR/+LoX4+f8ABxCef+GOfhZ/4UR/+Kr9EvpTlFAH51/8L8/4OIs/8mc/&#10;C3/woj/8XR/wvz/g4hP/ADZ38Lf/AAoj/wDFV+ih4GKQ5x0oA/OwfH3/AIOIc7j+x38Lf/CiP/xV&#10;fHnjj4uf8FmJf+CzXg/xHqf7NPgFPiRH8L7mLTdFj1XNpJYeYd8rSbvvg5x9K/dWvzt+JpkH/Bxz&#10;4AG87f8AhS95x/20agAb4+/8HEIGD+xz8Lf/AAoj/wDFUh+P3/Bw+Of+GOvhb/4UR/8Ai6/RMjBx&#10;XH/Hz4s2vwK+DviL4vX3hvUdYh8P6ZJeSaZpMJkuLkL/AARqOpoA+Gx8f/8Ag4gHzf8ADHfwsx/2&#10;MR/+KpW/aA/4OHc8/se/Cv8A8KI//FV6/wD8EgP+CgfjX/go/wDs7618dfGvgSPw61r4wvdMs9LX&#10;IkSGIjaZAeQ/qK4H9tj/AIKZfG7w98a/E37P/wCx1ovhv+2Phfp8WsfE7VPHExhs7XT5FBTyWyMu&#10;Tn9KAOfHx+/4OIP4f2O/hYf+5iP/AMVSf8L9/wCDh8DL/sefCz/woj/8VX1T+wH+2x8Of2/P2bNL&#10;/aL+GEcy6beXEtnIZoyubiHCylc9U3E4PcV7S4JFAH5ZeI/iF/wWL1T466D458W/sb/Bf/hZNhp0&#10;8PhnzvFBF0bVs+bsTd8w65Nd2vx7/wCDiPt+xx8Lcf8AYxH/AOLr6F+KmmwTf8FB/h7qZ0fwbJJF&#10;4evFW8v7wrrEXB4t0zgxn+Kvo5CdgGKAPzt/4X7/AMHEB6/sefC3/wAKI/8AxdB+Pv8AwcQrwP2O&#10;vhb/AOFEf/i6/RM4PRaUDI60AfnX/wAL+/4OIR/zZ18LT/3MR/8Ai6B8fP8Ag4h7fsdfC3/woj/8&#10;VX6J5OcCgttOQKAPzs/4X3/wcQk5/wCGOvhaP+5iP/xdJ/wv3/g4h6/8MdfC3/woj/8AF1+ihNIB&#10;igD87P8Ahf3/AAcQDr+xz8Lf/CiP/wAVSD4+/wDBxCc4/Y7+Fv8A4UR/+Lr9Fe+DSjGM4oA/Os/H&#10;v/g4iHX9jr4W/wDhRH/4ugfHz/g4i6f8Md/C3/woj/8AFV+ihJPQ0g96APzs/wCF+/8ABxBnH/DH&#10;Xwt/8KI//F0H4+f8HEJ6/sdfCz/woj/8VX6JfhS8t8ooA/Oz/hfv/BxCDgfsdfC3/wAKI/8AxVH/&#10;AAvz/g4h24/4Y7+Fn/hRH/4uv0TXg7WFKAe1AH51n4/f8HESjA/Y7+Fp/wC5iP8A8VR/wvz/AIOI&#10;e37HXwt/8KI//FV+ifXtQMdzQB+dh+Pn/BxCRj/hjr4W/X/hIj/8VSf8L8/4OIc8/sdfC3/woj/8&#10;VX6KdaQ9aAPztHx9/wCDiA9P2O/hb/4UR/8Ai6P+F+f8HD4GR+xz8Lf/AAoj/wDF1+iZXuBQelAH&#10;51/8L8/4OIc7h+x38Lf/AAoj/wDFUp+Pn/BxDjP/AAx38Lev/QxH/wCLr9EqcB8vSgD86x8ff+Di&#10;E8H9jn4W/wDhRH/4qj/hff8AwcQ5/wCTOvhb/wCFEf8A4qv0UYYFCt2NAH51D4/f8HEOOf2Ovhbj&#10;r/yMR/8Ai6X/AIX5/wAHEecf8Mc/C3/woj/8XX6Jjp0o3GgD8r/jr4//AOCxXjyz0GL9pH9jn4M/&#10;Z7HXIbnw7/aXioxj+0lP7rb8/Le3eu9/4X7/AMHEGP8Akzr4W/8AhRH/AOLr6G/4KIaXb6novgFL&#10;nRvBt75fjq0dB4xvDCkZAPzQf3ph/CK+jKAPztPx8/4OIev/AAx38Lf/AAoj/wDF0g+Pn/BxFnP/&#10;AAx18Lf/AAoj/wDF1+iefSg/SgD87T8ff+DiEjI/Y6+Fnt/xUR/+Ko/4X5/wcQkf8md/Cz/woj/8&#10;VX6J9+lJnFAH52/8L9/4OIc4P7HPwt/8KI//ABVB+Pv/AAcQ9f8Ahjr4W/8AhRH/AOLr9EwSeppO&#10;elAH52/8L9/4OICP+TOvhb/4UR/+KpP+F+/8HEIP/JnXwt/8KI//ABdfon8wHzfpRmgD87R8fP8A&#10;g4gPX9jv4W/+FEeP/HqB8e/+DiDbkfsdfC3/AMKI/wDxVfolk0obAoA/Oz/hfv8AwcRAbf8Ahjr4&#10;W/8AhRH/AOLpP+F+/wDBxDn/AJM7+Fv/AIUR/wDi6/RXrximkc0Afnb/AML7/wCDiHOG/Y7+Fn/h&#10;RH/4qj/hff8AwcRHgfsefC3/AMKI/wDxVfokCcdKdwMYoA/Ov/hfn/BxCOD+x18Lf/ChP/xVH/C/&#10;P+Dh/q37HPwt6f8AQxH/AOLr9EiTu5pevWgD87P+F+/8HEWMj9jr4W/+FEf/AIugfHv/AIOIjz/w&#10;xz8Lf/CiP/xVfomevWkz2oA/O3/hfn/BxCVyf2Ovhb/4UR/+LpD8fP8Ag4hHA/Y6+Fv/AIUR/wDi&#10;6/RMnFKTk0AfnYvx9/4OISM/8MdfC3/woj/8VR/wv7/g4hx/yZz8LD/3MR/+Lr9FFVccCm/SgD87&#10;T8fP+DiEnB/Y7+Fv/hRH/wCKoHx7/wCDiHOf+GPPhb/4UR/+Kr9Ezg0cCgD87B8fP+DiE9f2Ofhb&#10;/wCFEf8A4qgfHz/g4hBOf2Ofhb/4UR/+Lr9Esk8Gl7cmgD86v+F+/wDBxEf+bOfhb/4UR/8Ai6cP&#10;j5/wcRE4H7HXwt/8KI//ABdfokASaXcM0AfnYPj7/wAHEKf82d/C3/woj/8AFUf8L9/4OIc4H7HP&#10;wt/8KI//ABdfomTzgCjkc0AfnYPj3/wcQk5/4Y6+FvH/AFMR/wDiqF+Pn/BxCDn/AIY6+FnP/UxH&#10;/wCLr9FCTnNNz6CgD87R8ff+DiHGP+GOvhZ1/wChiP8A8VQfj9/wcRDkfsc/C3/woj/8XX6J5PY0&#10;oz60AfnX/wAL+/4OIwc/8MdfC3/woj/8XQPj7/wcRZ4/Y7+Fn/hRH/4uv0TOfWk7ZoA/O0fHz/g4&#10;iJ/5M7+Fn/hRH/4ug/Hv/g4gB/5M7+Fv/hRH/wCKr9EhjPJpSe4FAH51H4+/8HEI6/sc/C3/AMKI&#10;/wDxVO/4X5/wcQt/zZ38Lf8Awoj/APF1+igPGAKTBHWgD87B8fP+DiEnj9jv4Wf+FEf/AIug/Hz/&#10;AIOIM8/sdfC30/5GI/8AxVfoln2pSc9KAPzsHx8/4OIAP+TO/hZ7/wDFRH/4qg/Hz/g4iHA/Y7+F&#10;vT/oYj/8VX6JjpjFJ26UAfnaPj5/wcQHk/sd/C3/AMKI/wDxVA+Pn/BxCen7HXwt/wDCiP8A8VX6&#10;KAFuBSEkdRQB+dn/AAv3/g4iOP8AjDr4W/8AhRH/AOLrmfjH8df+Dgi5+E3iiDxH+yB8MYdPfw7e&#10;rfSQ6+WZITA4dgN3JC5471+nOT1NcZ+0YzD9n/xzsbaf+EP1LB9P9FkoA+Uv+Dd8u3/BKvwDJdKF&#10;uGutQa6QdEmNy+8D2Br7fr4i/wCDefP/AA668F/N/wAxTU//AEqevt/eKAPlT/gtnj/h1f8AGfH/&#10;AEKv/txDXof/AAToH/GCXwjGP+ZB03/0Qtee/wDBbLn/AIJX/GY/9SqP/SiGvQv+CdP/ACYf8IyG&#10;/wCZB03/ANELQB7Ptz1NVtU0+y1bTp9K1K2Wa3uoWiuIZFyrowwQR6EGrHbIFDnjhc0Afmb8f/hl&#10;4H8a/wDBTr4L/smfBjwtZ6p8J/C9tqFz8RvBmlQhtO0y+JZ7eS5jHCuWG4Z71+l9la29lZxWdnCs&#10;cUMapGijhVAwAPwr5a/ZI/YV8f8A7Pv7dnx6/ai8QeJbG60f4rX1pPpVjbqfNtfKBzvz657V9Ujg&#10;YoATJbnNeb/tcxpN+zh4yjkGiYbQ5gf+El/48On/AC3/ANj1r0jGfuivN/2uZBb/ALOHjK4N1otv&#10;t0GYmbxFDvsU46zL3T1oAP2Q4vK/Zq8FxINDC/2HF/yLf/Hj3/1H+x6V6Fqd/aaRZSajqF1HDBBG&#10;zzTSMAqqByST0rzv9kedbj9mnwXKLzRbgNocR87w3BssX68wr2T0rwH/AILLfHLxH4B+BGl/BDwV&#10;fPaax8T9TGh2V1CSJItxBYqfXH86APGfib+1H+1z/wAFRvjRrHwA/Ydv38KfDPQLv7N4q+IkgKPd&#10;OrAPHatxlhmvbPhx/wAEUP2LfD+kJF8XvCL/ABB1FlH2jUvEzGR5H7nr3Ne0fsVfs1eEf2Vf2dPD&#10;vwk8JaWLf7LZJLqUg+9PdMoMkjHuSa87/wCCrP8AwUX8C/8ABNj9l3VPjHrskc+sSR+V4d0s8tc3&#10;B4UAemaAKOu/8Enf+CUPhaH7T4i/ZY8B2Mf966gCfzam6B/wSj/4JP8AiqD7R4b/AGX/AADfr/et&#10;Y1f+TV+UnwF/4J//APBXn/gtR5n7U37Qv7RWqfDzwvrDebpGgWVw8W6I8qQoxxg+lXfjv/wSe/4K&#10;3/8ABKXS2/ad/ZW/ak1bxxpvh/8A0jUvDd3dPIXiXljtJORigD9ZP+HN3/BMgLu/4Y58H/8AgCf8&#10;aQ/8Ebv+CZHQfsdeD/8AwBP+Ncp/wRr/AOCovhr/AIKafs2Q+ObyNLHxdo5+y+KNKUbfJnHB47cg&#10;9q+xAwPagD5n/wCHNv8AwTJxkfsdeD//AAB/+vSH/gjd/wAEyTwv7Hfg/wD8AD/jX0zilOBQB8y/&#10;8Obv+CZQ5P7HXg//AMAD/jSH/gjh/wAEySc/8MdeD/8AwA/+vX013waCDj7tAHzP/wAObv8AgmQO&#10;v7Hfg/8A8Af/AK9H/Dm//gmSf+bOvB//AIA//Xr6ZbrScgcCgD5mH/BG7/gmQo/5M68H/wDgCf8A&#10;GlP/AARu/wCCZBb/AJM68H/+AJ/xr6ZyKUDvmgD5lP8AwRu/4Jkn/mznwf8A+AJ/xpB/wRw/4Jkj&#10;j/hjnwf/AOAJ/wAa+m8jHFIfpQB8zH/gjf8A8Eyeo/Y68H/+AJ/xpv8Aw5v/AOCZGef2OvB//gB/&#10;9evpxc56UmPb9KAPmb/hzd/wTJ7fsd+Dz/24f/XpD/wRv/4Jkjn/AIY68H/+AH/16+m2wDwtJkdx&#10;mgD5lP8AwRu/4Jj9v2OvB/8A4AH/ABo/4c3f8EyGOG/Y58Ht/wBuJ/xr6b2jHy008mgD5fvf+CNX&#10;/BNaWBotN/ZQ8M2MhXC3FnalHU+oOa8B+N3/AAT6/as/YXu2+P8A/wAE7Pidf6pY6XG1xq/w71q4&#10;LQXEK9VgXJy+Ogr9Hx7UxgNv3c+1AHgf/BPn9u3wP+3P8HV8aaNZSaVr+ly/Y/E/h+6AWaxul4ZS&#10;vUDPtXvGoZfTJ+V5hb/Wfd6d/avzm+MXhyz/AOCef/BT7w78XPAcZs/DPxiuF0zWNNXiFr5jzKF/&#10;vV+jN82NKnyFX/R2P73lR8vf2oA+f/8AgnDBHB8KfEAjXwWM+Mr4n/hCObf7/wDy1z/y2/ve9fQ4&#10;NfPH/BOK8jvPhT4gePVvB95t8ZXy7/Bdr5VuuH+7IO8v94+tfRAX1FADemQeaOhzml79KUrg0AJl&#10;h3oz78Uh69KOCMEUAKVz0NLximk9s0u4/wD6qAE5xxRj1FA56inDrzQA36UY96DzzTjjFAAPY03r&#10;0NHBoPNABigjBoC88/rRgZ6UAC5z1pxBzQBxmhgT2oAaxPTNHtRjvinDYKAG8DpQMjvTsgtxTSuT&#10;z/8AroAceRwfrQKapA6incZyKAE60p9KQYI5oXHcUAJjjOKMEDAP40uOaMkDmgAXPajOOSaTijn0&#10;oAO/NH19KUDJobrQADNHXqaTJ6YpRjPIoAD1pT6igFS2cfnRx0oANvOTSHg8UmOeRSr64oAXGBmg&#10;0mc0rdcUAJmkpR15pODwBQAHrS54wDSn0FICMUAHAPSjnOaAPalBHp+NACFvekHWgg9QKORzigBe&#10;K/Oz4mA/8RHXw/3E/wDJF7z/ANGNX6JgGvzs+Jp/46OPAGB/zRe8/wDRrUAfom4xjBqprWF0y6Zf&#10;+fdzhun3auDbn5q4/wCPen/FrUfhD4hsfgNe6fa+MJtNdfD91qqbreO442mQd160AfEn/Bu8Sf2d&#10;fihIU+Y/GXWs4GP+WlfM3x68M/tb+OP+C0P7Q3hT9mHwv4H1zRZvAOkv4+0fxwv7m5tFAO1B/ewC&#10;K+rP+CLv7Cv7fX7CkXjLwZ+1B8R/COveG/EWrT61ZLoduUmj1Cd8y7iQPkwOK0v2sf8Agnv+07of&#10;7SGu/tZ/sBeNdB0zxd8QrCPSPiDH4ujMtu1hGoCGBQDtfrzQB6p/wSu+NX7Pnx6/ZB0nxp+zN8MI&#10;PCPhuHU7qwk0O3txFHDdwsFnKAfwlzwe4r6QlJK/jXjP7CP7G3gj9hb9nrT/AIE+Ary4uLeO9m1G&#10;+muG3F7ychpiPRd4OB6V7K+AMZoA+cfilDE3/BQn4e3Df8IOWXw9ebf7Q/5DXf8A49/+mfr+NfR6&#10;k7VNfOPxSvI0/wCChPw+sjq3gtGfw9eEWuoWudZfg827/wAKDuO/NfRy/doAXHoKVc44pFODxShh&#10;96gBOMfepDntSk8Uh9M0AGT0px4FNJz2oH1oAUnNIAc4px5bAppBycUAL0/Ok5pcY70nHrQAuMjO&#10;aKQY6U2XAXJPegCTax5pCpxk1454K+MPxn1v9rXxR8Itb+Gs1r4O0vRobjSfEhxtupmI3RjvxzXs&#10;akACgBGyOlKCe9Kx9DSEd6AEFOA3U3rRz2oAXODSdTzRRgUAOAGeTSFmH8VJS5zigAGWbBNISV4J&#10;oHXpSkE9KAE5znNA69aOnFHtQB85/wDBRGCKbRPAPmDwTx46tCP+E2Pyd/8Aj36fvvSvo0jFfOX/&#10;AAURvYbLRvAXm6x4Ls93jm0UN4ytPNSQ8/LB6Tehr6MPA5oAPrQPXNGR0FAz3oACfU0YGc0Y9BTh&#10;jFACDkYNJ+NLjHNGcc0AAViODQQQuaTp0px+7waAEJJNJ+FKR6UnTmgB2GHNIy55FBPHH5UAdzQA&#10;mCpoBIoOfT/69A6dKAFyG/lSdqMgDpS5A7UAIOeCaVeOaDj0pPfFAABzSsuDxSfSnZHYUAIrECkA&#10;OM5p3AGdtN5oAUnFJ9aB6EUZFACkY+tIDxzQOTzTsjFACEZGKMcZBpOvOaOvegA74oHP3qOeuKDt&#10;IwBQApAHQ0oAPFJ/DS8dqAAqAM5pOc0gyB0pQeaAEyfWlXDHmkp2ADgUABAHQ0g68GgknrS/w5zi&#10;gBp9SKUE9KU4PWmk+tACg84NIeg5oAGeaeSAcEUAMU+1KaDgngUZwPu0AGdtJnilGCOKXORzQA3I&#10;xnNcb+0Z/wAm/eOuf+ZP1Pt/06yV2WfWuN/aM/5N+8df9ifqX/pLJQB8p/8ABvQf+NXXgvn/AJim&#10;p/8ApU9fcABx0Wvh/wD4N51H/DrjwXg/8xTUv/Sp6+3qAPlf/gtnx/wSw+Mw/wCpV/8AbiGvQP8A&#10;gnPkfsI/CMEf8yDpv/oha8//AOC2eG/4JYfGf/sVf/biGvQv+CdAU/sI/CMH/oQdN/8ARC0AezA9&#10;jTsYOSKbx2pfpQAFieaVQcU3A6elKc9qADBBxmvOP2uNQXS/2cPGWoSavpNisOhzMbzXLXzrOHj7&#10;0qY+dfUd69IwCc5rzf8Aa21GLSP2c/GWpy69Y6WsOhzMdQ1Sy+029vx96SPnevtQA39kfUV1P9mv&#10;wXfR6tpF8JdDiYXmg2vkWcvX5okwNqegxXxr/wAFrC8n7UP7JNmX/dzfFxFkHZhsFfZX7Jepx6z+&#10;zb4L1ODxBYaos+hxMupaVY/Z7e4HPzpF/AvtivjX/gtTx+1X+yGMf81eT/0BaAP0SA9q/D7/AIO4&#10;rbXT8QfgHPru7/hE18VQjUs52D95zu7elfuCOBXyv/wVs/Yb+CP7eP7KmsfDP4veJrPRJ4Ld7jRd&#10;avJkj+yTLyGBYj0oA9y/Z1l8Jv8AAvwiPApt/wCyf+EftTZG1Zdmzyl6YrW+J0mkJ8PNePiHyfsX&#10;9k3H2o3BGzy/LOc54xX89v7Gn/BWz/goz/wTF03Uf2edd+HEnxg8B+E5mt9J1jSczOkQOACVB4wK&#10;m/bR/wCC4X/BRj9u7wva/BP4Z/B+6+FHhfxTMtnqWvaqpjcRvgNhmxxye9AHrX/BtJ5p/wCCh/x+&#10;f4XHHgo61OF8j/UmTe3Tt1r90kJ28Gvi/wD4Imf8E+vgp+wP+y1Z+F/APjOx8Sa9rka3viXXra4W&#10;Rridhk9CTgE19oYVThTQAZOelO9gKbnHSg+lACngYxSc0Z7GgnJzmgBeppfu8U3p1NKeTxzQAKOM&#10;5oJ5pACPl3cU7ALdaAG96Cc0d+BTmAxkUANzTuduc03NLk4xuoAULnvQUPdqRWI70vJOaAEDEjC0&#10;E9qTn1pxIwKAEA3dTSHdjOMUZOMYpSSf4qAPzs/4LxyPa+N/2YLiE7Wb42WaFl67SBxX6FX7bNMm&#10;bco2wMct0HB6+1fnn/wXuz/wmH7L+B/zXCz/AJCv0NviE0qZywXEDHcwyBwecUAeBf8ABOPXYtc+&#10;FWv3MXivwrq4i8ZX8bTeE9L+ywxkP9yRcDdKP4m719C5JPJr57/4Jx+JLfxP8KfEF1B470PxAsfj&#10;C+iN1oOj/YooiG/1TLgbnXu3evoUr83FABkjjNIOuKXucGm9+aAFxg0d8UA+lJgL3oAdgjg03JXt&#10;TlGetAOOlADSecYo5JzR2o980AL3zQD60mSe9OYADpQAnJ5xSEntRnBpxAxnNACDJPSg5HajpyBS&#10;de9ABnjpS59B+tHs1KNh4oAaOvFGcjBpSBnig4J+Y0AIBmjJxilwAeDSgLjcaAGg4pVG7qaTjPSn&#10;A4oATBB/zzQPrSH1Y0pznNAAcjt+VIDkc0p9DSdODQAoHNKcjj9aRutHWgBd2ei0mc+1KwAXK0in&#10;1FACHJ60vsaQ/e5pwAzzQA3kGlBPWlb71HyryaADANIBzyKTPcmjndyKAHNk9BSc96TJ7mgknkmg&#10;A5pcn1oPsaTigAyc0fSgjnGKUAEdaAFyT0NH0/OkHXBNB9AaAAelHT+VGCKTr3oAXrzX52fE3H/E&#10;Rz4Aw3/NF7z/ANGtX6JdDgV+dvxOA/4iOfABJ/5ovef+jWoA/RPHalOd3JxSdOTSZI4zQApzSk5N&#10;JggZBpOetABggYHekl5TGO4/nTgTjimScr+IoA+dfilrsNv/AMFBvh7oTeLfClu0/h+8YaVfaXv1&#10;SfGfmgmx8iDuMjNfRg+5Xzn8UfEtvaf8FBfh94dfx9oNrJdeHrxk0G60XzL66Az88Vxj92o7jPNf&#10;Ri428UAH3TnFKDkUbT3oGAaAA8cZpOho9s0EjrigA+ppctnrRjgk0gyD1oAcAMcUmCVoJwcilySO&#10;tAAmc0MADwtJkA8UoZj3oAb7UjgkYP8A+qlIPekfcRgNQB84fCu78Ht/wUQ8fWen/G6+1DVl8NWp&#10;uvBkjN5OnplcSqOgJ/rX0kF+TNfPnw4tPiGn7ePje71H4Q6bY+H28P2w0/xdCE+0X0vG6J++B/Sv&#10;oPd8vWgBpPtTs+tNI96M5oAVue2KBnrRjjGaQkZ+WgBc8fjSd+BRnPNL9DQAEcdaTpQOtGABQApz&#10;jk0A4pMk96M0ALkjgikPtR24pTigD5y/4KHa/FoWi+Anm8W+E9J8/wAdWkSt4q0v7Us5Of3cIwdk&#10;p/hbtX0YD6rXzp/wUO8SQeG9F8BvP4+0HQftHjq0iWTXNF+2rc5z+6jGD5ch7P2r6MxjnNAA3Xil&#10;AwPmpCcUgLZxmgAz7UqjJoYDAwKQbh3oAcclutNIx0NKCQOKTnFAB9RQPajGep5oyV6UAOYbe9Nz&#10;kZxQTuPWlwB1oAQZJ5pc47UhPrSrycGgBT0pucDpRilPGPWgBM880beKViuaTFACt9KQc96U+hpK&#10;AFwfUUBdp69qRadJ6igA7dKQA0nJ60v3e9AAw9KQdOlLyx60cigBMd80ZoyaKADPOad15ApvU4xR&#10;QA7Pek/ClHTbTR1oACxzwKUk0oHemnGeKAHE5Wm9KX73U0hxQAcjtTjt4waaPel3FuDQArD1NJnj&#10;GKU4PWjAC579qAArTe/WlB3HBNHBoABn0pXznrRtwMq1N3E84oAXgcYoA96QMRSk8ZoAUDI4pMd6&#10;BkdKQdcE0AGOelcX+0dx+z946H/Un6l/6SyV2g9C1cb+0aB/wz/46H/Un6n/AOkslAHyp/wbz5P/&#10;AAS58F7j/wAxTUuv/X09fb2B6frXxB/wbz/8ouPBf/YU1P8A9Knr7eyaAPlf/gtlgf8ABK/4zDH/&#10;ADKo/wDSiGvQv+CdPP7CXwjA/wChB03/ANELXnv/AAWzH/Gq/wCMxXt4V/8AbiGvQf8AgnRg/sI/&#10;CP8A7EHTf/RC0Ae0AHstICM5pcY+8KT8KAFJyeKD6mk49aXBxmgAOTXnH7Wuox6N+zl4x1R/EcOj&#10;rb6DOzapcWH2pLbj75i58wD0r0btwK85/a01H+yf2cvGWonxNJo3k6HM39qRWH2prbA++IcHzP8A&#10;dxzQA39knVE1n9m3wXq0fiSHWVuNDiddUtbD7KlzyfnEWBsB/u4r41/4LUnP7Vf7IQHX/hbyf+gC&#10;vsv9kzUTrH7N3gvUh4lbWfO0SNv7Vk082rXPX5zFgeWT/dxxXxp/wWn3SftXfsgKp6/GCMf+OrQB&#10;9L/8FEv2+PhN/wAE8P2c9Y+PHxO1CPNrC39laa0m2S9mxwi+vNfjZ8LP2ff+Cq//AAcNeNJvjL8V&#10;/iJq3wv+Ds0hOi21rI8TXEPOAAOvHeuv/wCC891q37Xn/BZv4I/sEeKdRlXwrcXVvcXVr5hEchPz&#10;cjv0r9vfhd8NPCvwj8AaT8N/BWlQ2Om6PZx29rbwxhVCqoGcDucUAfz9/s6ad4r/AODfv/gqfH+z&#10;p8f9T/4SL4R+PVWO38Qa7F5y7iPvAuMDB9auftt3mp/8Fyv+Cqmm/sYfs13MOj/DHwdCH1DxFoEI&#10;iSTOTuJjr9Nv+C5v/BK2x/4KWfsySaD4St4YvG+it5vh28bCsT3TNcx/wQE/4JHXv/BNb4EXmpfF&#10;S2hl8feIps6tcH52iRT8qhv89KAPgX43fsJ/8FUf+CEHiGP9oT9kz4vaz8SPhxY7Jde0m9meQwQj&#10;lxtPtnmv1l/4JW/8FMPhV/wU1/Z2tPi74KCWerQARa9orSfvLSfA3Aj0zmvo7xd4U0Pxt4avvCfi&#10;bT4ruw1K1e3u7eaMMrowwRzX4R/8EutNuv2Gv+DhL4jfslfDW6kXwfrQmuV01W/dxMxY5x60Afvc&#10;CuOKUAE4xSD0FO2EHigBpHoKBgr8wpTnpSZI56UAKwApdpPShsEZxQhwOaADIxwPwpB1yaXGelJj&#10;mgAB45oyelIQcYpcDGc0AJ3/AJ0pB25xRg84HFKOmCKAEGd3SgYNIAQcUuCRkigBMijr1p3XrQRj&#10;6UAAIA6U3PbFBJGcijHegD87P+C9o/4rH9l8kf8ANcLP+Qr9DdQO3S55DJtCwsd23OOOuO9fnl/w&#10;XuH/ABWH7L/P/NcLP+Qr9DL9imlXDGXbiBzuC528HmgDwL/gnL4nt/FXwq8QXtt8R7PxMsXjK+i+&#10;2Weh/YBCQw/clMDcV7v3r6FHB6189/8ABOjX/wDhI/hZ4gul+I03iby/GF9H9suND+wNDh/9TswN&#10;wX+/3r2rxZ8RPAngV7ePxn4x0zSWvH2Wv9oXyQ+a3ou4jJ+lAG31XJFNqOG5WeBJoXVlkUMrK2Qy&#10;kcH6U5WJPSgB3FLgY5FAwaYJOcYoAkBweBSdTxSE46CsPU/iV4A0TxJD4Q1bxppVvq1yAbfTZ7+N&#10;J5QemEJ3HOPSgDcPSinAH+ECkIwcUAJRkkUfhWfr/ijQPCmntrHibWrXT7RGVWubydY4wScAbmIG&#10;SaAND3o5ByRUcV1HcRLcQSKyMoZXU5BBGQacshbnZ+dAEgJ64NAIB6U3B6ijvyKAFPQUbc9qQkqM&#10;4oUgt7UAKMfhSHntTjx1prhlXIHPpQAAfNTiAOBTUffwBQWbrigBRgUmaEJY4pcDOKADHGaUZIHF&#10;Z/8Awk+gDXf+EZ/tq1/tHyfN+w/aF87Z/e2Zzj3qr4s+IHgrwFYrqnjnxXpukW7ttW41G8SFC3oC&#10;5HNAGyRzgmkH0rN8M+MPDHjTTF1rwj4hsdUs2batzYXSyxlvTcpIqTUfFOgaTf2uk6lrFrb3V622&#10;zt5pgrzt6KCcsfpQBfJA6UnQcVhSfE/4fQeKl8DS+NdKTWpPuaU1/GLhuM8R53dPattJiG2Og/2f&#10;egB1LwOMc1m6V4s8O65qV3pGj65Z3V1p8vl31vb3Cu9u+OFcA5U+xrRAJoADnqBQcAZzRk4oy1AB&#10;jPWlBI4pOlAznmgAOfSlGBxRnPGaTGD0oABzQD2o69BRyOc0AAJzxS47mjHGaCeOlAChsnNJ2pVH&#10;pSD0AoAQtk4z70oPvSHpQBk0ALknuaGII6UhY/dU0YAGRQAAEnIr87fic3/HRx4AB/6Ixef+jWr9&#10;FFOBX51/E7/lY58Agf8ARF7z/wBGtQB+iQwaApPAFA5PSg5POKAF6c7aU8dBRyvJpMknNACGkbng&#10;Cl5FJIcLk/8A66APnT4n+KYbT/goL8P/AAyfiXZ2cl14evXXw5JoPmTXeM/vFucfugP7uecV9GDp&#10;mvnP4oeIUtP+CgXw/wBAHxMnsvtHh+8f/hG10DzUvev7w3WP3WP7uRmvoxc7eaAA9sUAds0Z56Uq&#10;gnjNAAOnFB69aKPu8gUALuGMU0DPanAAjNDe9AAPp7ZpOMcUm7nGaU8igBOvJFLk/wANJnjGaAMm&#10;gBeaRxgcj/61KcGkkYheDz06UAfMvwnvPhc//BR/4g2ui/EfWLrxMvhm1OpeHZt/2S0hyu10z8u4&#10;98etfTQGFGK8B+HNv8WV/bl8b3Gs+FNDg8LtoNv/AGZqlvIn26aXjKyD7230zXv6kBeP50AIetGM&#10;Dg0E57UAZ5JoAOnIFOYZOcUnIHFKDluKAG8YpQewpSD3xTRxzmgAPWl+lJnPU0A8YJoANuTgClDe&#10;tHQ0h55oAUnNJjB+YUp9xzQSc/NQB86f8FDPFdv4Y0bwG9x8TLPw39o8c2kSveaD9u+15/5YqMHy&#10;yf7/ABivorA7ivnX/goX4hXw9o3gN2+JU/hsz+OLSLzINB+3/a85/ckYIjB/v8Yr6KoACBnOKB6i&#10;kdtuMjrVHVPFPh7RL2z0zWdbtbW41CbyrG3uLhUe4k/uoD94/SgDQY5GMUnAPzf/AK6asmWwwp/s&#10;KAEFKODSCor6/tdNtJNQv7mOGCFC800jBVRQMkk9hQBMSDSE+lZHhTx94K8e2kmoeCfFenatDE2y&#10;WbT7xJlRvQlCcGtVZWY7cUAOGT0FKAaAeaADjmgBKUg56UhLDoKzbTxf4Z1DWrrw5Ya/ZTahYqrX&#10;tlHcq0sAboXUHK57ZFAGmwIyRSDg8iqV34j0aw1G30fUNUtYbu73fZLWS4CyT7fvbFJy2O+M1c8w&#10;54/GgBxC5zilBUDgVg2HxK8Aap4mm8F6d410qbWLfPnaXDfRtcJjrlAdwx9K3FORQA5utANB9c0n&#10;XmgA57UnbFHbFLk0AIxy1KSP0oI7YoPA4NACbhnpS89aF4PSkoAAPWl69aOV5xSjnn2zQA0hR3pc&#10;570Y4zmkHByKAFPHajHGaCPal2kjNACHPcUg96ACTil6CgBMDuKKcOeAKQ9aAEyOmKCMdBRnsaM8&#10;9KAAgg80DHpTuoyaQdKAFPH8Pek5NHB4oyV4AoATOelAJHNO2ntQVI5NACZ3DNHHcUuPQ8UFeMig&#10;BvHrTht7ikPy8Zo2jGSaAAng5FcX+0Xj/hn/AMcn/qT9T/8ASWSuz781xv7Rgx+z946H/Un6l/6S&#10;yUAfKn/BvMAP+CXPgph31TU//Sp6+393v/OviD/g3nyP+CXPgo4/5imp/wDpU9fb+W9T+VAHyr/w&#10;Wzwf+CV/xo/7FX/24hr0L/gnQM/sJfCML/0IOm/+iFrzz/gtlz/wSw+MzEf8yr/7cQ16H/wTqJ/4&#10;YS+EZ/6kHTf/AEQtAHs+KTjg4pSfUUGgBDxzijjGTS/eHJ+lJkDtQA4KD1Neb/taXr6X+zr4yv4v&#10;EV7pLRaFMw1LT7H7TPb8ffSLB3n/AGcV6Qo54FecftZ30unfs6+MryDWtU0549CmK32i2nn3UPH3&#10;oo/4mHYUAM/ZKv31T9mzwXqEniO91ZptDiY6lf2P2We46/O8Q+4x9K+Nf+C1DMn7Vv7IJXd/yV5N&#10;v/fC19mfsk38upfs3eDb+41jVdQkm0SJmvtbtRDdzHn5pUAG1vUYr4z/AOC04x+1V+yED/0V5P8A&#10;0AUAfOf/AAcn/smfG74dfG3wB/wVF/Z68NzapqPgG4jfWoLZS0iQIeuB7Zr7a/4Jpf8ABYn9lT9v&#10;z4Qabr+kfETT9L8TQ2qR6zoeo3KxTRThQGwGPPNfWninwr4f8baDdeGPFOkQ32n3sJiurW5j3JIp&#10;7EV+V/7Y3/BrV8DPiV8RZvi9+yP8TdS+FuryyNLNa6RMyQu5JORt6c0AfqRN438FwQ/arjxZp6xk&#10;fLI12mD+Oasaf4m8OanbG807XbOaJfvSx3Cso/I1+Jtp/wAG6f8AwUw1edtB8S/8FDdcXSouLdo7&#10;pt2Pzqvc/wDBBX/gsb4N1FfCvw5/4KF6odAl/wBc0122/wDnQB+mf7fX/BUj9ln9gr4Qaj8QPiV8&#10;SNNk1GO3caZottdq9xcTY+VdoOepFfmx/wAG937Pfxt/a4/be8ff8Favjf4YudKsfEFxLD4ctbqI&#10;qTGSdrDPbBFei/szf8Gt3g9viDb/ABa/bl+OusfEjUbeZJV02/nZoNynPIJxX6v+Afh74P8Ahd4U&#10;svA/gLw9baXpOnwrFZ2drGFSNAOgoA3FJ2Dmj6Gm0u31FACd+lGM0c0dDQAUdsUuQeCKQgZxmgBc&#10;HGaVcdzTcH+7R74oAUn3pOemaPoKXLdAKAEBPejNOHX+dJnHSgAJPc0Kcc5oHNBznGKADPHBpOve&#10;nMCF4pOD3oAB64peMUgOODSc4oA/Oz/gvbj/AITD9l85/wCa4Wf8hX6GX7FdLmcSsm23Y71GSvHW&#10;vzz/AOC9uR4v/Zf4/wCa42f8hX6G3rGPTJiHZcQMdyLkj5TyPegDwH/gnJr0uvfCfX55viDq/iIx&#10;+Mb6P7ZrWjCxkiw3+qVMDci9mxzXx7/wdGaz8Bk/Zg8NeDPEOk61f/FbWNYRfhLZ6G8glmvEljaR&#10;cIeRt68H8K+vP+CfOvanrXwa8S3i+LvE2u3EfizUFgm8WaaLSZGB4jRQBmMHo3cV4nef8E4P2g/2&#10;wdR8Q/HD9rf4kf8ACL+O0mkg+GsOiKtxD4RRTtW7h3HmSReWz7UAfJv7bf8AwUI/4Lt/AT9hXTtc&#10;v/2SPDvgO3sIdHtD4rt9ZM9yP9WgV4y52lzgNwMZr9U/2L/Hvx0+JX7NXhTxr+0f4ItvD/i6/wBK&#10;il1TTbObzI1JUENnP8QO7HbNfkh/wUq+N/xi/Z8g0P8A4Ju/tyfEebxx8J9S1iym1j4v6axk1nT5&#10;RKssUd1EMiMF8KCew61+03wyj0my+Hug22iXLz2Mei2q2U0n3pIhEu1j7lcE0AfBP7Vv/BSz/gqd&#10;8IP21F/ZR+CP/BPbTfFljrEEl34Z8TXGqSxwTW0YO8yuGCxtkcAkE5rw6w/4KM/8Fq5P+Csvw3+A&#10;fxI/Zz8PeHdO1vwzLc33gu01bzYp7QSkSXvmbidydhntX6p/HL4y/DD9n74e6h8X/iprVrp+naVb&#10;sWup2UO7bSRFHn7ztjAUdTX53/sM/GHT0/bp1b46/traXfW+qfEW4lm+A/iLXrcwrpuhncP7PdiQ&#10;ElduQvcUAfp/FIxXMwCnbzz371+NX/BwD8a/2avhZ/wUP+A/iTSPDnizUPih4X8RWeseJl8Mxyyk&#10;eH1zy0anDc+1frh8Y9U+I2k/DLW9U+D2g2mqeJ7fT5G0SxvpdkM9x/CrNkYGa8A/Yj/YX1P4e65q&#10;X7TX7UtzbeKPi54qhxqWoXUKyLo9q2D/AGfATnMSHv1P0oA+V/jn/wAHR/7Ovw+8eeA/DXw8+Bvj&#10;jVLPxJr4s9buNU0GW1ktLc4+eFSR5r5P3fSv068EeLdO8f8Ag/TfGujxzJa6rZx3VulxHskVHUMA&#10;w7Gvzw+KGh+Hf+Cif/BVXw/8GNP8MWdr4N+AksPimx8XaNbJLDqmqZWN9OlYfLlASSK/SKGMRR+U&#10;qqqquFVRwPagBLie3tYZLi5mWOONS0jO2AoA5PsMV+eWp6v4i/4Ko/t3eLP2ffFlzeaf8HfhDcW8&#10;0i6XK32XxncOdy/vlP8AyxYDIHevvT4laLfeJPh/rnh7Sztur7R7m3tyTj53iZV57cmvhn/ghB4h&#10;034L/D7xd/wT08cTNL8SvhbrVxd+LnjG6Mx3kxkgIkPLHb69MUAfaHxO1nwf8OPhVeQa14/svCNi&#10;mmmxtNav7pY0s2MflxvucgZXjGTyRXzH+w74E/br+CfxUtPDfjP49w/G74Z+KrWXUP8AhYF3LGk2&#10;lyKCEt4ljYiRG/vc4xX0j+0R+zh8Gf2rPhvcfCb45+DIde8P3MyS3FjNIyqzIcqcqQeDXlnwB+A3&#10;wy/4JseFvEk3iL49/wBn/Dq51GP/AIRnSPEd8sVp4fjOcW0MjtyGJ788UAfQ+saxpmh6XPrOsajD&#10;a2trG0lzc3EgWOJB1ZicAAAdTXK+P/HfiaX4Nan8QPgPp9j4q1Q6W8/h61W7H2e/kA+VfMBxgkdc&#10;18b/ABD+IPxW/wCCrvxFvvgZ8DdQvdB+CGh33leNPGUPyS+IJBuzZ2xz89tIv3nFfbPwt+Gvgz4O&#10;+AtK+F/w+0hdP0XRbUW2m2ayFvLjBOBk8nv1oA/NX4J/8FVf+C2v7Q9rr0/gT/glzoNl/wAI7q8m&#10;lX39s67LblrhB8xjDuN689eldJ/wb9ftsf8ABQT9rfTviOf2vPClg2laH4vvLOx1qG4/e290jjfY&#10;7e6xjo2Pxr3H/gqJ+05rXw/+FN5+zd+zV4jmg+M3ju2a08G2+kxh5bGdiCLqcDlIsfxHrVX/AIJA&#10;eLvgTZfAib4L+C9F/sPx7oE+PiRo94vl3VzqmFFxe7ScmORzw44NAH0L+0d4t+NHgr4M614l/Z88&#10;BWfijxha24bSNBvrryYrqTIyrPkbeMnrX56/tBfH7/g41+LXw0uvAvwq/Yz8G+BtYuriJofEVv4m&#10;854UVwzKFaQj5gNucdCa9H/4KIfsJ/8ABTf43ftT+F/Gf7Jf7eGueB/AuqzeR4v0i1kC/wBmwouR&#10;LAP42Y5z05r5X/as/Z2/4KR/s7/tjfA/9mLTf+CufxCurH4tX15b3t9dxATWnkpuGzBIJPFAH6l/&#10;sa/Ev4x+PPgtpNv+0rpGjaL8SLOyjXxZ4f0fUBP9klxgM3zHBcDd6c16F48hnvvBOsWln4k/smSb&#10;TZli1bj/AEQmM4m54+X734V8P/sO/wDBGT4mfshftY6l+1fr37eXjfxtfeIl/wCKq03WceTqbAYQ&#10;tzxtzxitL/gs5/wUp+Ev7LH7M+s+DNH8e+G73xBr2qQ+GNY0ebVkW60+3vQYZbgoDuUxq27n0oAx&#10;v+CJfxR/au8Q+PPjl8K/2j/jVe/ETS/B/jFLPwf4yuLcJDqFttbc0TDh1yOtff8ANIwf5OePWvzx&#10;8B/tJfsR/wDBPP8A4J16b8APhb+0XP45urLS20+0uvAs0d/rKyT7j9p8uMk/uy+7J9Oaw/8Agi//&#10;AMFf9S/aX+IuqfsSfG7wr4qsfGOhQzXXhfWPFGntBca9pcZb/SZQ2MP06UAeRwfGH9vWT/g5Akt7&#10;r4C2K2EfgVrRoV1gmMaIHH+n4zjzScDGO+K+af8Agpz/AMFGP2hf+Cmvxm8J/APwt+zxod74f8L/&#10;ABlu9F0vRbfxK0V9r9xCpTZKgfKodpPavpR/BH7WXx1/4OPSvxG8Wj4c/wDCM+BTc6KvhyTzP+Eh&#10;0lJhiKfnjdk5z6V87/8ABX7Ufi/+wv4z8T/FPwZ+wD4B0fxVqGr3F3oPjjwzqbXGqaWpbI1KWFSd&#10;m4ZG7A570Ab3/BDv/gpd8d/2UfHvhn9hvxh8F9E/4R3xt8YtQ0hbg+Immv8AQpt58yJoy+SiEYDE&#10;V9gfEf4y/D39s7/grF5mtfE+38N+Ff2UYk16TWrHUwbXWZbhVV7echtuUIPHrXzN/wAESNJ8d/tR&#10;/FTwb8e9W/4J6fD/AEm+s70SeKfF19qTx60xZcSaktuxGPNJPzY5P517h+yJ+yD+zrcf8Fgf2pP2&#10;c2+HsTeDda8NaZfapozzPsnuGkWR3Jzu5ZmPXvQB84eNPjx8dPDH/BYdf2x/2eP2XJfiQfjMrWfw&#10;kbxFqclmto9pHtuZPK3KNpAJDdwc19yfsCeN/wDgt/e/te+INX/bW+DXh3T/AIa+KMSafaWGqrI/&#10;h0ouAkeCS+89c14r/wAF0Ph7pUH7bX7Kfw58LfHlfgzY2v8AaUVn40s5FhXS1WLaqgnAGQAOfxr7&#10;A/4JieBrvwVp/iiK9/4KO3X7QDTTRYmudRhuP7KwOg8t2xu684oA8r/4KCaP4u/4JvfFaz/b+/Zv&#10;tdU1G18VeI7fT/iN4JjkeS31Azuy/wBoMc/uvKU5OMDA/CvvTwl4o0Pxn4etfEvhzWLW/s7uEPBd&#10;2cweOQHupHUV89/8FWv2hfhr+z9+xt4mk+JG9V8W2z+GtF2Q7s6heRvFBn0G89e1Xv8AglN+zx8S&#10;f2Vv2CPh78CPi5PHL4g0DSmi1CSGYyKWaVnHzHk8MKAPojOetBxihjkfMKOfSgAA5pcYGKMN0NGC&#10;TzQAmTQMdadnsaaeOlABn1pfej5T1/Kl5x1oAQEDkUgGejU7j7uKaAooAMkNjNHQ5pSB/CKQHPFA&#10;ATjgUZ7ZpQd3SkIJPAoAMe9LkY60nvQcjrQA4DuWr86/icP+OjjwBj/oi95/6Mav0Sxz1r87fidn&#10;/iI6+H//AGRi8/8ARjUAfokQCKAKCCDyKVGA60AKSDxTdvPBp27dwDTT1oAXbkYYUyToBnv60/Oe&#10;1Mk4+YDvQB86/FDXbiz/AOCgfw+0UfEXWbVLjw/eMfD1vooks7vGcPJc7f3bDsuea+i1wBXzp8T9&#10;bu7b/goF8P8ARY/F/ii3hn8P3rvo9npYk0y4Iz8002Mo/oM819GD7oxQAEYpUJzgUmT0HSlxx0oA&#10;Q8ZBOKcBnpSc0bSKADJA+Wkz8uBQeeaXt1oAQZ6mg/L82aUcDpScntQAY4zS80ZIOaOTxigBRwM1&#10;HKFI+bFOx2zRLkLjbQB8yfCe4+Ej/wDBSH4hQ6Jca/8A8JWPDFr/AGpHdRuLFYsrtMZztLeuK+nc&#10;/L1rwH4dx/Fcftz+NH1rVfDz+Fj4ft/7Ms7WRTqEcuV3GUDnae1e+9Tkc0AHy5pOhxml49KTnGMf&#10;WgAzx1oBIOaBnPFHWgBcUGkzilwMUAKQOmabgGlww4NLyBmgBuccfzpd3OaTJPGaMUAL/DSD0o+9&#10;0oHB4FAHzr/wUM1+TQtG8ByRfETWvDpm8cWsZk0fRRem5Bz+6kBB8tD3ftXsvxi1v4heHPhfrmu/&#10;CXwxBrfiS1095NF0q6m8uO6uB92NmyMA+ua8c/4KE67eaJo3gOS08aeKNHMvji0jZvDGli6a4HP7&#10;uYYOyI924Irxz/gqT+xn/wAFIfj18UvB/jf9iH9tDV/AOlveQ2HirRYJAscVrnL3Uf8Aek7Y/KgD&#10;mh+2F/wXuuf9Hf8A4JueCIQ3ytMPFjZTP8X+s7fTtRpv7Hn7V/x9v7r4I/tL/Fq1k8QeHVTxR4H+&#10;I2l6gP7R0C/ndC1m0AI3xIFKgkEHNfNf7fX7On/BSD9jfx78GfCGh/8ABXT4h6jH8UfHy+Hb2a+j&#10;UNaIyqd6c8nk8fSvpb9mP/giJ8YvgL+2Bb/tj+Jv+Cinj7xZrk0Mdvr1rqSjydTtkA2wuM8KCAeB&#10;QB97+BdG1bw14P0vw/r/AIgk1W+sdPihvNTlUK1zIqgNIR2LHmtgMM4L188/t3fDX9rnWtN0P4s/&#10;sg+PvJ8Q+EpJJ18F3kgSx8Q7sDyp2yMADpXzmfgF/wAFh/24YfI+P/xfi/Z7XRJM6f8A8K6u/tTa&#10;qX6+bubA244oA+/9P8WeHNX1q90HStetLm806RV1C1huFaS3LDIDqDlcjkZrJ+NWp+B9I+EniTVf&#10;iXuPh230W5l1zaTn7KsTGTpz90HpXxf+wn/wRh+Jn7Gv7U+pftQ6v+3l428aXXiJWPinSdYUeRqb&#10;4+R2GTgr2xXrv7cXwe/ao/aU8a6D8BPAuq2/h/4W6rCZvHfiK3mzeyhM/wCgqmf9XKpwxoA/Lr/g&#10;kn8bP24fhx4m+Nnib/glz+x2PHPwa8SePvtHhnUfGmsy2xWMRkEQb3G9M+5wRivqL/ghz+3F/wAF&#10;LP2n/wBob4yeDv2tPAOmx+HfD3i64tvtVvdDdot2B/x4IM/OoHOTmtL9oD9nH9pT/glH4V1v9o39&#10;j742Rax4T0uH7NofwT19lt9PRWTJWBgcvMWRioPJLYrS/wCDeDx98HfjJ8L/AIofHPwTd6vb+LvG&#10;HjptR+JHhvVIDH/YmqspLW8YOPk24IzzzQB7R+2Z/wAFWPhZ+zH8ZrX9kPwl4e1LxN8YfEGji88J&#10;+GbazZoblnJWMyygjy0z1OeK+V9D/wCCwn/BYPW/2nNW/ZIt/wDgm94V/wCEy0DQI9a1aBfEj+Ul&#10;k7BQwbzOTyOK7z/gkAYPib+098b/AImftNWMN18XNJ8b3mm+GZtaiC38Ph1ceUIlPPlZP3hVj9hO&#10;Vv2sf+Cr3xX/AG6vhdcrN4BtfDv/AAg121yxWf8AtS1kUyqFz9wY44oA+mv2KP2+PhD+3L8Jbvxh&#10;8KdetJNe0Z5rHxF4d+0fvbDUIhtkiYZzt8zKhu9fO37P3hrxX8d/2z/EHxN1rT9d+EPxQ8MrJF8R&#10;tMs902l+INMZcWUiSMdu5RljjvmuC/YS+EPws/Zz/wCC9H7RXhH4TeGl0XS5/hxp+q3ml2jExvcS&#10;Sq8kqr2ZiT7mtG+/b/8AHH7eH7YmneDv2O7vVtA0X4R/2hP8bvD+v6f9lm1S2MbLBEp6spZD6jBo&#10;A+Nvjb8Lfit8a/8AgpLZ2HgP/gtety3wva8vPEesXd2kP9hLMWZLa2QfLcPgbCOcGv0d/wCCWup/&#10;Ei5+CHi7x7a/tr6n8btSuIZH0fTfEVqtrcafPGHAikUYZQ7AYJGMHOa+Efgjff8ABOn4oav8MPiX&#10;bf8ABObw/bar8Qr/AMQ31/qEepPujm01mljY8/NvZeQcjmv0C/4JkfGX4O/FL9lfWv8AgoM/wa0/&#10;wTqWvw3r+LItLJKSQ6eZEDBc4+5HngdaAPzv/wCF0fEtP+C7PgXxp8Ef2dLrSfitJ4d1FfjR4c1j&#10;U5I9Ljh3KJLyBiwVgkRzn1WvuP4wf8FZ/jWfFereLP2Wf2fbTxj8K/AMjR/E7xte3jQCz2EmV7Mb&#10;gLhVRWO4ZGa/PHRv2pdd/wCC3/8AwWu8I6b4Ci1j4Z+B9L8N6nBpHiS3tGiufE+nxuhlhduMrIN6&#10;8HgGv0O/4Ku+JfBv7D37CPh/9mr4PfD6zs9B+IniC38DyIjEGygvdyvOD1dxknnNAH2N8Avjf4H/&#10;AGkPg94f+OPw1vpLjQfEmnreabNLHtZoySMkfga7Aqc4rxv9kTwB8LP2SfhB4L/Yv0X4i217qfhn&#10;w2qWlldXCreT26sSZjHnO3nGfavZBhhkUALjig4z1pACaXjOBQAmSDtFOPtTRyaXaaADpyaOMdaQ&#10;8nAFLg0AJyaUEdOaUKwpp4PSgBeMcUnfNOBOMg0inBoAOp5pOtOweuMU3qKAFzyDSHI4Bo6GnDIG&#10;TQA3nGc0d8ml3beaQ880AA6ZxSkdzS5/hpoxjBoAUt2zScEcU4L6CkIw2QOaAEY9xRhe55p3B60h&#10;znmgBPxpxGKbwBSqVJyBQAvy+tN+Y96UknqKQ5xkCgAHvRyPlBpeelJznmgA46g1xv7RuB+z/wCO&#10;hjn/AIQ/UuM/9OsldoTngdK4v9o04/Z/8dZP/Mn6l/6SyUAfKn/BvP8A8oufBeT/AMxTU/8A0qev&#10;t75PeviH/g3nz/w658FZH/MU1L/0qevt/DelAHyp/wAFsyP+HWHxoOf+ZV/9uIa9D/4J08fsJfCP&#10;5v8AmQdN/wDRC157/wAFstv/AA6w+M/H/Mqj/wBKIa9C/wCCdPP7CXwjyP8AmQdN/wDRC0Aezj0p&#10;MnOBTlAxSH1zQAfQ0mcc04ehoI4waAG45DV53+1heT2P7OvjK8t77WLeSPQ5mWfw7HvvY8DrCvd/&#10;SvRPwrzv9q+Rov2dvGLxtrgZdDmP/FN/8f3T/lh/t+lADf2TbqW+/Zu8G3dxqGtXTSaJEzXHiKHy&#10;76TrzMvZ/UV8Z/8ABakH/hqr9kM/9VgT/wBAFfZn7JryT/s5eDZZH1xi2ixFj4k/4/8Av/r/APpp&#10;618Z/wDBan/k6r9kM/8AVXl/9AFAH6JKOKVhlcDpSdqDgcmgA2bqCvYmlyB0NBHHC0ABULyDSbiB&#10;2pQOOaCO2KAE+lOPFN5xxTlxnmgACnHSkLbuCKGznANIcAdKAHY5ppznBoB7kGj5j2oAU8DrQTg0&#10;n1owTQAo5FDEgDBoxxjFKcZU0AAJOeKbznk0o2g8Gk2k9qAAEg8UAE8UuCDg0pBAzQAEnbjNG0bs&#10;U3jHApVIzlqAE289KdknrRjikPyjIoA/Or/gvdn/AITH9l8k/wDNcLP+Qr9Db0kaZMQWB8huYx8w&#10;47e9fnl/wXuIHi/9l8g/81ws+PwFfodfH/iWzcN/qW/1f3unb3oA8B/4J3anc6r8KNfmu9b8YagY&#10;/GV8gk8aWvk3CgMPljHeIfwnvXA/tb/Dn/gpv8efjLffBP4Y+JNB8G/CHVrONLjxxpd5jXbJ9pLG&#10;JCRzuwOnSvQP+Cdk8tx8KvEDTN40YjxhfD/iuMfaPv8A/LP/AKY/3favoLbg8CgD5j+AX/BLn4Af&#10;DT4S6j8PfjFbt8TNV8QTxzeKvE3iyPzrrVXjfdCXycDZgYx6V9CazYajoXgu407wJZQrdWumtFpF&#10;rI22IOkZESn0XOB9K2VUDjFKwUdBQB8K/DP9jD9sP9rr4mWvxG/4Kgy6DFovhW83eHfh/wCF7kya&#10;dfyZJju7j5jmRCeB/k++/t3/ALKuk/tSfsw698MNK0KwfxBb6fJN4JvLsbV03UkQiCdSMbdjY/Kv&#10;a+DS9BgDigDyr9inwJ8bvhj+yv4J8A/tH+LF17x1peiiHxLq8bblubgOx3A9/lIH4V8x/Fz9m/8A&#10;4Km/tifEPxB8Nvil8YrL4T/Duw1CS58MeIPh7eZ1S/XdtSOcE8LtOT05r7xI29BSBE/u0Aeafssf&#10;sv8Aww/ZM+Glv8NvhnpSxqzefq2oPzNqV2VAe4lPd2Iya9NJzzmm4TOQop3y7s5oAawJOe/UV8k/&#10;tV/sRfE3S/jRZ/tifsQX1ho/xAa6jj8VaVeN5dl4ltiwB+0nIyyKSV96+tz1yDQVGOe9AGFquka5&#10;4k8Bz6De6k2n6hfaWYJrqyPzW0zR4Lof9liSPpX52/s1/wDBFz9oXXPjF4yT/go5+1Nq/wAXvhim&#10;on/hCvBusXLNDNGcss9wAf8AWISAMfWv0uUDOStBRS2Nv0oAwPhl8LfAHwa8Dab8Nfhj4ZttH0PS&#10;bVbfT9Os02xwxjoo/wAa82/ba1T9tTRvhrbXP7DnhjwxqnihtQUXcPiq4McAt+7DkfMDXtGeelKQ&#10;p6DNAHzN+xJ+wxd/BTVdQ+P3x417/hKviz4oi3a1r1y2/wDs6N8E2Nue0KNkDGM1zX7XP7Enxi8X&#10;ftmfCn9qH9lvU9N8M3mn68qfFa8Vik2taOoXbbkA4bBH1r68Kp94qPril2qP4RQBT1T7fHpty2lR&#10;q10IHNusn3Wk2/KD7ZxXyr+zF+xH8TfEvxuu/wBrn9uTUbPWvG8N5InhDRLOTzLHw3bqcK9vzw7r&#10;9419bCMd1/SgKByBQAFFK7SOtfGP7Rn/AAQs/YM/ah/bC0/9r/4r/DWPUNUis5Yta0mZibXVpGBC&#10;SzLn7y54xjoK+zs9qMDPAoA8F/Z//wCCYn7C37K/jn/hZfwG/Z20Pw/rv2Z7f+0LWNt/lsPmX5iR&#10;z9KXWP2Evh/qn7eWk/t6nXLuPxBo/hCbw/b6bGqi3aGQk7zjndk171xuw1IVQnlVoA+CfgX+xx+2&#10;/qf/AAV78TftxftBReF7PwfD4Qm8O+EbfRrjdcPB5mUklGeG9fc1oftG/wDBJ7VvFf7N3xn0rwR4&#10;6m8TfFD4l2sttY+KvFUm5rG1MilLRTkhYkA4r7n2x4xikAXGCKAPkz4Wf8E19P8ADNx8Hfio/i+4&#10;8N+OPAnh+w07xdN4fbbB4higiRTbzjIDJuUkcd6j/Z9/Yp+Lvwy/4KlfGD9sLxDqGnt4W8c+HbGx&#10;0W3hfM6SRbd28enBr63YKTwtBCYyVFAHw/8A8FJ/+CYl/wDt7/tg/A/4geNNB0fWfh14Hkvm8XaH&#10;qUhV7nzVIj2gHnBxn6V9E/syfsQ/sufsc22pW/7Nvwh03womsSI2pLp27E7KMDO4npXq5AxkLTgo&#10;7CgD5B8WfsV/GT9q79q+68b/ALXl9p9z8MfCOoB/Afg2wfdBqLfMy3d2p/5aI23H9K+ubeGOCNYY&#10;htVRhV9BingDOaXAzQAmSTxRnPWihc/dFACg460c9qUdSDQcbcLQAmTikwTS4I60Hg0AJnJ60vJP&#10;FKCuM5obbQAmM96Tnpil78UueetACDINBGeT3oY4bANAzQAgJA4pepyRSHHagA4yKAF3N0wKU5Ix&#10;+dIFytJnnrQAdq/O34m5H/Bxx4A+b/mjF5n/AL+tX6JY5r87fiaT/wARHPgH/si93/6NagD9Esmj&#10;j0pxKZpDx0oATGe1LgetGMHGKAPX8qADbg802TcF5Henkg02XlaAPnf4n6pewft/+ANMj13xnHFJ&#10;4fvGksdPtN2jykZ5uH/hf0FfRCn5ODXzv8UJ50/b9+H8HmeONjeH7zcNO/5Avf8A4+c/8tP7tfRC&#10;kGMHP096AHA96QZ3ZpAOaXr1GaAF3H7opN3OaQnFA9xQA4Njg0hyfmoGMcmjjGQKAAdeaQ470Hr0&#10;p3y4yRQA0elLzS8EDH1pORzigAxxSPjb+NHNNkBzz60AfM/wom+Fx/4KRfEJNJ8Ea/b+JR4ZtDqO&#10;tXMZ+wXEWVwkTdCw719NBcIOa8B+HMfxG/4br8bPqvxR0O88Pnw/bf2f4ZtnH22zk+XMsg67T26d&#10;a9+H3M4xQAo5OKUnPGaQYJ4oypGcUAAGTwaG9BQCfWhvvUAJyOSKcD82TSD6UmPWgBwwabk/dNLy&#10;aX5T1oAbj0NKM+tLnHFIQ2c0AJ1PWlYYP60duKByfmoA+d/+Cg2q3elaN4FNpr3jKx83xxaRufBt&#10;n5rSg5+W49IfU19Bzq6Qs0P39vy7u57V8+/8FCLm4ttF8Ci2fxwu7xvag/8ACE/ePX/j4/6Yf3q+&#10;hgB3HFAHyH8L/wBiP4v/ABj/AGk739pT9unUNP1L+wNSdPhz4OsZPMsNMRWXy78DPFwwGD6Yr68j&#10;xt5pcIeNtIB2FAAeaaIVIz+NO4B5FGO+aAEI+XGfoa8q/bB1D9q3SPg5cX37GegaDqfjX7ZELe18&#10;TTFLUw5/eZII5xjFerHkfL+tA9KAPh34If8ABMf4ufEP4n6b+0f+3r8dNU8ValIy6hN8MluN+haR&#10;qAxseAbuQgHHbJNfWnwy+Anwg+Deo65rHww8B6folx4l1D7drkmnwCP7ZcYx5jgd8V14CdSB1o5H&#10;BFAHzJ+25/wTb8MftU63afEn4e/FLXPhn46t4xbTeNPCbCO8ubMZ/wBGc5AK5559K534hfs5/tQf&#10;sefs/wCh/Dj/AIJi+BPCV5q9xqRm8YX3imbyvtrtHh7wnPMrPya+vWUMeRyKQKB2x+FAHzv+w7+x&#10;BZ/s321/8UviZrreJvil4qG/xR4suvmmZDtYWiH/AJ4xsPlFfMf7Qv8AwTN/ba1v9ov9oj45/s8+&#10;O9H0C6+KGiaRp/hm7jkEcsKQECdZcY4Zcj8a/SUhOu35vXFJgDigD4D8f/8ABKXxRN8b/gBqXwqs&#10;9F0PwX4D8L6hY+NLG2+WSS5u7fZLNEM8ksWP41y/7Mn/AATj/by/Z7/ac8N/Bqw8e6TJ+zD4Zs9U&#10;ik0dpw15rf2xSxFwmeisxA9q/STA6bQKBGqngflQB8U3/wDwTb8QeEv+Clfwj/aF+C2jaDoPwz+H&#10;vgjUNKm0OzjEciTTliCgHbnvX0Z+1F+zB8Mf2r/hhP8ADX4m6Ssyqxn0m+C/vdNvApEdzF6Oh5Br&#10;0wKDwBSbVxgCgD5i/Yn/AOCa/hX9lfxBdfEnx98Vdd+JXjqaNra38ZeKJi11bWRH/HqnOAmea+nA&#10;NoxQFA6D36U7J64oAQkmgE44pPegZ9KAF3Hpmk/Cg/SjtkigBwG7kmgjs350BtpximlhjNADixNG&#10;7mmg5Oe1A5oAd2ORTQcdKcMY5pOjc0AAbHQUAd80nXmjtwKAF2nORSA7egoGeuaO3NAADQOOlGKU&#10;ccUAIAM8UpPy9KTBzTiPegAU00kngmlwQaTGe1AC+4pM9s0pz0pBjHNAC9+ooFBpOAc0AOAHXtTT&#10;k8ClYMFyKOMZoAVcAUcdzTR15FKDxQAHPauM/aMyf2fvHW4f8yfqf/pLJXZdOc1xv7Rmf+GffHP/&#10;AGJ+pf8ApLJQB8p/8G8vP/BLnwXt/wCgpqf/AKVPX3Btb+7Xw/8A8G8+R/wS58FnH/MU1L/0qevu&#10;AE/32/75oA+Vf+C2P/KK/wCM/wD2Ky/+lENeg/8ABOj/AJMR+En/AGIOm/8AohaKKAPZ6O1FFADl&#10;6ig/eb6UUUAHf8q4v9oL/kkXiL/sFyfyoooAk+A3/JIfD/8A2DY/5V8O/wDBan/k6j9kP/sry/8A&#10;oAoooA/RCnP1/CiigBtO/h/z6UUUAA6r+NB+830oooARe/0pB1oooAV/vUh6UUUAOP3aE6fjRRQA&#10;D71EdFFAA3UUN0FFFAB/DTh0oooAjpx+5RRQA0dKKKKAF/g/Gl/z+lFFAH50/wDBez/kcv2X/wDs&#10;uFl/IV+h11/x4y/9c2/lRRQB5Z+yL/yJOqf9jBdf+hV62etFFAAf4aRv60UUAIOlOP3KKKABvu/j&#10;SL3+lFFAB/H+NIfvN9aKKAFHT86U9B9KKKABfuGmjrRRQAUN0H+e9FFACn7oof71FFAD6Yn3qKKA&#10;EpydaKKAGnrSr3+lFFACUUUUAFKOlFFACU6OiigAfrQfvUUUAN7UqfeoooAUdWobqaKKAFb+lNf7&#10;1FFACUv+FFFACUD7woooAD1py9KKKAG04fcoooAE6UifeoooAVOtfnX8Tf8AlY68A/8AZF7v/wBG&#10;NRRQB+ii9RTe1FFADv8AlpQPv0UUADdBTX/1Z/GiigDx7xz/AMnbeGf+wFN/Nq9iP3RRRQAJ96lH&#10;3KKKAGv0/wCA0v8AB+NFFACH/V0RdKKKAF/ioH3aKKABOo+n9KU/db60UUAIfu0kvX8RRRQB8U/s&#10;/f8AKY/4tf8AYmWH9K+1/wDlj+FFFACj734mmjrRRQADrS/xUUUAKvX/AD6UHp/wKiigBF60rdTR&#10;RQAP1pw6UUUARnpTj0NFFAHkP7V3/Ht4X/7Gi3r13+D8aKKAEHSnD71FFADX6/jS/wAH40UUAJRR&#10;RQAo6fnSv1/CiigAX75ofrRRQA09aKKKAHN0FHf8KKKABeppB92iigAH3aU9FoooAB0/4DSJ96ii&#10;gBG6t+NO/wCWdFFACN1pP4R+NFFADj1pqdTRRQAo6rSn79FFACL3+lC9/pRRQAL3+lIOtFFAC/4U&#10;fxUUUAL2ajv/AMCoooAD0H0pB1WiigBW6N9KbRRQADpTk6fjRRQAN9wUh+6KKKAEHWnD7lFFACH7&#10;ori/2i/+Tf8Ax1/2J+pf+kslFFAHyp/wb0f8ouvBP/YT1L/0qevuIdKKKAP/2VBLAwQKAAAAAAAA&#10;ACEA4/nf3J4VAQCeFQEAFQAAAGRycy9tZWRpYS9pbWFnZTQuanBlZ//Y/+AAEEpGSUYAAQEBANwA&#10;3AAA/9sAQwACAQEBAQECAQEBAgICAgIEAwICAgIFBAQDBAYFBgYGBQYGBgcJCAYHCQcGBggLCAkK&#10;CgoKCgYICwwLCgwJCgoK/9sAQwECAgICAgIFAwMFCgcGBwoKCgoKCgoKCgoKCgoKCgoKCgoKCgoK&#10;CgoKCgoKCgoKCgoKCgoKCgoKCgoKCgoKCgoK/8AAEQgBUQVa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U7/AILaf8orvjNt/wChVH/pRDXo&#10;f/BOn/kxD4Sf9iDpv/oha8+/4LZA/wDDrD4zj/qVf/biGvQP+CdPH7CXwjGf+ZB03/0QtAHtHIGc&#10;UAE9qXJA4pQxJ20AN5xyKXIx8tIeuKOvFACr8p5Fec/tbWEeq/s4+MtPfw5baws2hzKdLvL77NFc&#10;8fcaXI2A+uRivRj0GBXnH7W1hHq37OPjLT59D07U1m0OZG0/Vrz7PbTgj7skn8Cn17UAN/ZI05dJ&#10;/Zt8F6cnhm30dYNDiUaXZ332mK16/IsuT5gH97PNfGv/AAWq4/aq/ZDbB/5K8p/8cWvsr9kixi0n&#10;9mvwXptvoOm6ZHDocSrp+j3n2i2t8Z+SOT+NfQ18g/8ABbrRrmx+KH7OfxXkjb+z/CfxKS8v5u0S&#10;bQMmgD9Bl54oBAPAqroesWXiDRrXW9OkDW95As0LL3VhkGrmW9aAEOSKQgjqKXBXmlzkZIoAbQT6&#10;mlyB0pTnP3aAEA5yaTg9aUjB4oGRzQAo6Zx+NDMNvWkLe1Jk0AH4UAE9DQKD6YoAMZPJpx3Hmm/W&#10;lA9qAE/3qdxjPpTT1xSknOaAEJzTsDFN68mjoMYoAcSOgNJkA8UnHc0Yx1oAPrTh6NSE+lL1bmgB&#10;pHOBQowflpe/IpNxXkCgD87f+C9wI8Y/sv8A/ZcLM/oK/QrUE3aZMhjDbrdgVZsA8dM1+e//AAWk&#10;8v4l/tBfs4/CvRP32paX8TLfWLq3j5ZYFIG726Gv0Kvl36XMpVW/0dgVY4B46GgDwH/gnHoMfh/4&#10;VeILeP4c6d4ZWTxlfSfY9N1z7cs2X/1xfJ2s3dO1fQp69K+e/wDgnNoVr4f+FPiC1tfA3h7QVk8Z&#10;X8jW/hzVzeQykuP3jNk7ZD3Xsa+g/egAAJ7Uv4UuMrk0gPPAoACQelGQR1pQM9abj1NAAAT2oySc&#10;EUDrTsDHPFADdoHJFKcdAKXkdBRy56UAJhfWgnHANJjuKCezUAGATjNGO1FGeaAAZzgUcZ4pQe9K&#10;WYdaAGkKBS47kUY5yOtBJzmgBcd0FNFG7jBFL0GDQAhOBg0Fs9qXpRjuaAE5pQN3JFH3jigEg0AJ&#10;jHanc4yRSY75oJ9qAEx6ClzxSHpSnpnNABwT0pRle1IMnijOecUAGNwyRQCc4FKRg8CgnnIoAaTu&#10;5FL35FGDRjFABnPJNJ060GjPOaAFP0FAxjBoyxpME0AOOAOBSY7Uc46UgJB6UABx2zQaXgmjnGKA&#10;EXk8U4c8U3kdqU5FACAAU7Of4ab1PNKcrxQADB7UrHtTc47UufegBMDHJr87ficQP+DjnwDg/wDN&#10;F7v8f3rV+ie1j2r87PicS3/Bxx4AJ/6Ivef+jWoA/RLGT1o59aB1yBRnJ5NAB0+9Rlc4pcEjigbS&#10;KADvzTZAuzk0tEg4GaAPnP4peH47n/goL8P9e/4Vtpt29v4fvFXxHLrnl3NoDn92ltn94D3bHFfR&#10;i5K5r5y+KOgWl3/wUG+H2uyeBPDdzNB4fvFTXLvWPL1C2HPyQwZ/eKe7Y4r6NBIC4oAXFKmAM0nI&#10;OBSZOc0AGR0IoHXb+lA96MkHigBSGz0oIUjilGSckU0daAFy27OOlJjPJFOzjtRnIoADzSDr0pMn&#10;PSlPHGKAAqx5xTJRxz/KpB0zimyfdyPX8qAPn34byeLm/bv8bQX/AMGtNsNJXw/bfZvGEM4Nzfvx&#10;mJ16gLn9K+gs4FfM/wAKE+Hy/wDBRz4hT6X8TdautePhm1+3eG7iBls7SPK4kjY8Fj3r6YA+XgUA&#10;KxG6kzk5FKA2eKTjPWgBcg9BQwPpSZ46UoJNAChTjOKb9adgYpueelABkDqKOCMil4xmkNAAefu0&#10;4HHWmgDPNLkjgGgBAD1Ap3y5yDQSxGKTBA6UAfOn/BQ7w/D4g0TwHHJ8OdN8R+T46tJBHqWvfYRa&#10;EZ/fKcjzGH9znPpX0YxBHFfOX/BQvw/a6/o3gJbvwL4b137P45tJETxHq5tFtyM/vYuRvkHZe9fR&#10;hwOgoAT60uMcijtkUhznBFABkYzS55oxjijIHAoATjuKCB1FKD2ApcBTQA1cqdwNHTk04/Skx60A&#10;IOetOx2xSDrxS7ivC0AGQe1GQOaNuODSHrigAJXvQT6mkGRzilAIOMUAH0FJknrTsEck0hzQAZB4&#10;NA69BQRgUh4oAKKXacZpVG44oAb1oGB2pzDHekXk4NAAMd6AcUrLjpSBaAA80nQ4NKeecUYJ6CgA&#10;xntScjrS5J+Wk5z1oAAQTmjI9KAD1JoxQAp5OB+lJj1pTkcgUg96AFwo4AoODzmkxx1oHrigBy8i&#10;g9M4pPajcW4IoAM0oIHSgF/SmjrnFADj7d6QDJwaOtJ04oAAO5pzcN0+lN3kHB5pclhigAHoKMED&#10;NId3pQScZFACkik56kUdOc0vQdaADqa4z9o04/Z+8c5/6E/Uv/SWSuyHHeuN/aMOP2f/AB03/Un6&#10;l/6SyUAfKf8Awbz8/wDBLnwWCP8AmKan/wClT19v/L718Qf8G82B/wAEufBf/YU1P/0qevuDB/uj&#10;8qAPlX/gtmw/4dYfGbjr4V/9uIa9C/4J0YP7CXwjJx/yIOm/+iFrz3/gtof+NWHxm+X/AJlX/wBu&#10;Ia9B/wCCdf8AyYj8I/8AsQdN/wDRC0Aez/xcGilAbbg0hGeDQAE+9L8uOtAz2FJn1FACn2rzb9re&#10;yj1D9nDxnZzaXpF6smgzK1rr1x5VnLx92Vv4UPc16QSCeK85/a2jjm/Zv8ZQSQ6LIG0Kb934kk22&#10;LcdJj2T1oAb+yNYQab+zV4LsYdM0ezjj0OJVtfD8/m2UXX5YW/iT0NZ/7af7Mmh/tZ/s9+IPg7qU&#10;q291qFkw0y//AI7W4GCrqe3IrQ/ZFhEP7NfguFYNDjC6JEPL8NtusV68QE9U9K9IcBhwtAHwD/wS&#10;7/b8uvDEtx+wb+2Hff8ACO/ELwY/2PSLjVmEUWs2anbE8TN95sds19/BlK7lYHPQg8Gvn/8AbR/4&#10;Jw/AL9tXTob7xppb6V4msMHR/Fmlfu7y0YdCGGM183Q/s8/8Fsf2dkbwt+zt8WvCPjHSIfktbjxt&#10;cfvig6ZO4c4oA/RI4zyaTI7GvzrGq/8AByaD/wAil8D/APwMYf8As9H9rf8AByWeV8IfA/8A8Dm/&#10;+KoA/RTIIxupSMHBP61+dY1f/g5MPP8Awh/wP/8AA5v/AIqlbVf+DkzOT4Q+B/8A4HN/8VQB+iQP&#10;HGKM54Br87Rqv/ByYBz4Q+B//gcf/iqb/av/AAcmBsf8Ih8D/wDwOP8A8VQB+io2g4o4HVuK/Ov+&#10;1f8Ag5LPA8IfA/8A8Dj/APFUDVf+Dk3HPg/4H/8Agcf/AIqgD9E/l7Gjv1r87Bqv/ByX38H/AAP/&#10;APA88f8Aj1H9qf8AByX0HhD4H/8Agcf/AIqgD9FPl9aToetfnX/a/wDwcl4/5E/4H/8Agc3/AMVS&#10;/wBrf8HJZ/5lD4H/APgcf/iqAP0TyvrRlW43frX52f2t/wAHJQ+94P8Agf8A+Bx/+Ko/tT/g5MBw&#10;PB/wP/8AA4//ABVAH6JjHTdRxjIavztGrf8AByZ38H/A/wD8Dj/8VSf2r/wclk/8if8AA/8A8Dz/&#10;APFUAfomCOtGeeTX52tqv/ByZ0/4Q74Hf+Bx/wDiqDq3/ByYOng/4H/+Bzf/ABVAH6JZHrRu+bJN&#10;fnX/AGr/AMHJhGT4P+B//gc3/wAVStqv/ByZ28IfA/8A8Dj/APFUAfooCuOv4GvOP2kf2ofg3+yr&#10;8N774l/GXxna6XZ2du0sMMsyrNdMOkca5yzE4AxXxrbp/wAHGOts1hr2m/BvT7eRdslxY3mZFHqM&#10;tW/8Kf8AgkLrfxT8eWHxm/4KAfFG88d6vYzeba+F3uC2m279QwXPJz/KgDnv+Canw/8Ain+2r+0d&#10;r/8AwUn+PmhXVjpVwrWPw60HUIipjss5WcqejEV+hmoIDpk8e1G/0dxtf7p4PB9qi0LRNL8N6Rb6&#10;FomnxWtnaQrFb28K7VjUDAAFTakB/ZtwGVceS/8ArPung9fagD5+/wCCcejWmifCjxBbWfhzwlpi&#10;t4yvnaHwffefA5LffkOTiU/xDsa+hua+ef8AgnDZRWPwn8QRRWfguHPjK/JXwPNvtz8/WXnib+97&#10;19DZoAd1AyaQ4HANJzjJo69qAFByMc0YUjNHI6rQcgcLQAmO1Lkg/epMg8gUoz0AoAU8HAppIzTi&#10;pHJpMZOKAEI9DR3p2cLktSE5oAB15oAU0KuetKQMc0ANxSjJ5xR7Cgew+tACZ96CT1pQd3I49qBw&#10;c0AJ+FKeRyaXB6igDnrQA3k80HJ6UpJBo69eKAFxwMikIPTNAFIfpQAZ44NKMY5pFHPFK23tQAAZ&#10;Oc0uCR0FN7cUucDFAASF4FJu75ozz0owQeFoAc3TINN+lL14FIc55oAMmjr1FKDg0c0AITmlx/8A&#10;rpSQcAUDkfeoACAB1ppOD1o5p2cCgBMkrxSUpwB8tJ24oAcn0pBg80D2pM9gKAFbr0pM8YFB4PIp&#10;w6ZFADR04oHvTtwHGyk3AngUAJkUd6CDnBpTwcUAJyOQa/O34mkH/g448AYY/wDJGLz/ANGtX6Kc&#10;svSvzr+J2f8AiI58A5HT4MXn/o1qAP0SpR6mk680q9KAEzmgZ7UdOQOKXdQAn4fWmyH5QPenmmue&#10;FPvQB85fFLRLW4/4KEfD3Wn8NeD5pofD94qalfaht1aIc/LBFn5k9TX0cmdoyc+tfOPxTtY3/wCC&#10;hXw9u3sfBTMnh69CzahIRrKg54t1zzH6/jX0cvCjmgByjnpQApbGKQnOaAR6UAJxSnrSc5ziigAo&#10;HoaN3alwRwaAFGM8ikzxgUufmB60HrnNADeg60uOelIOeKMH0oAUHjFI44wwpRnGB+NBoAw7H4ee&#10;DNO8X3Xj2z8P28er30Kw3WoLHiSVB0UnuK2wflwKdk9xTdpbgUAOX3NN6E0uNp6UY3HAP40AJ14z&#10;Sg+tJ0GaBQAvekHWjml46igAzikyT0/GjtRjPGKAFPTpSdec0uABQCTxx+VACD6/rQT70HrxSkAc&#10;g0AfOX/BRLQ7XWtD8BJceGvB+peX46tHC+L9Q8hIjz88PI3Sjsvevoz8a+cv+CiFml3ovgHzLPwT&#10;Ns8dWjY8aTbEHXm35GZvTrX0byRnFAC428EUmeOtHPTFGDncaAFxxnNJ9TS/xc0mCaAFwc9aSjaf&#10;SjAHNADuOtN60YJ4xSkEDpQAD6UnGaPej60ALg460hz3oHXmjmgA69KdkkYpOetGc8UAL7g0gIxm&#10;lGeuKacf40AGT60cH60DrzS7WHNACZ4xmlBIPWgnIAFJ+FAC579aTkUq0maAFyTS8Yo6dqaeeaAD&#10;PYmnbhn5TQelNJyeRQAE8nFHLdaB6Ype2BQAgPfNLjj5TzSYNBOBQArHcaTJoBwaXPrQAcY5pTtx&#10;1pMDqDSD2oAUEAUo6ZI+lN4605uRnFAAM560nQ4pKM0AKMHqaQc8mlXntSHr0oAPlA+U0qk7uTSD&#10;0xilGAcmgBOc80D3NKeDRgigBCMHjvR0FOG3OTTT1oAUgDoK4z9own/hn3x1/wBifqX/AKSyV2hB&#10;C4NcX+0Yf+MfvHOf+hP1P/0lkoA+U/8Ag3mBP/BLrwXz/wAxTUvw/wBKevt/b/tCviD/AIN5h/xq&#10;58F5/wCgpqfH/b09fb1AHyv/AMFsuP8Aglf8aM/9Cr/7cQ16B/wTpJP7CPwjwf8AmQdN/wDRC1wP&#10;/BbPP/Dq740t12+Etx9gJ4iT+Qrxf9h7/gtT/wAEzvh7+yB8NfA/ir9qPSbXUtJ8GWFtfW0kEu6K&#10;VIVDKcL1BoA/Q/ceho7c18hf8P2v+CV/X/hrPRf+/E3/AMTTv+H7H/BK7qf2tNF/78zf/E0AfXY4&#10;zSYNfIn/AA/Z/wCCVwOD+1lov/fmb/4ig/8ABdr/AIJXj/m7PRf+/M3/AMRQB9eDk815v+1yyRfs&#10;2+M3eXRY8aFN83iJN1iOOsw7p614WP8Aguz/AMEr+n/DWWjf9+Jv/ia5T44/8FpP+Ca3xF+EniDw&#10;R4L/AGrPCMmqappclvYR63Yyy2rSsOBKhT5l9aAPp79kV0m/Zr8FvHNocinQ4jv8Mpt089eYB2T0&#10;r0oDPANfC3wO/wCC0X/BNb4efCLw/wCCfGv7V3hFNW0vTY4NQTRbGWG1WQDkRIEwq88YrrB/wXZ/&#10;4JX/APR2ej/9+Jv/AIigD69/GmkAcivkT/h+x/wSwHT9rLRf+/E3/wARR/w/Y/4JXY5/a00X/vxN&#10;/wDE0AfXe0nqaCO2a+RP+H7P/BK89f2stF/78Tf/ABFA/wCC7H/BK8Hn9rPRf+/E3/xFAH13jHSj&#10;GRya+Rf+H7X/AAStGMftZ6L/AN+Jv/iab/w/Z/4JXAcftaaL/wB+Jv8A4mgD68C+9GwKetfIv/D9&#10;n/glfxn9rTRf+/M3/wATSH/gux/wSwz/AMnaaL/35m/+IoA+uwu2jb/ED+FfIf8Aw/Z/4JXDgftZ&#10;6L/34m/+Jo/4ftf8ErwP+TtNG+vkzf8AxFAH14EGc4NBXsWr5F/4fs/8ErycH9rPRf8AvzN/8TSf&#10;8P2f+CVyj/k7TRf+/M3/AMTQB9dkds/jRt55NfIh/wCC7X/BK7r/AMNZ6L/4Dzf/ABFH/D9n/gle&#10;Tz+1lov/AIDzf/E0AfXeKCvcGvkP/h+z/wAErQcn9rPRf+/M3/xFL/w/Y/4JX/8AR2ei/wDfmbn/&#10;AMdoA+u9vFATHBNfIo/4Ltf8EsByf2stG/78Tf8AxFIP+C7X/BK4nj9rTRf+/M3/AMTQB9d+XheW&#10;NDKOgNfIg/4Ls/8ABLAj/k7TRfr5M3/xNA/4Ltf8Eruc/tZ6L+MM3/xFAH135YxwTQY89z/hXyGP&#10;+C7X/BK7/o7TRf8AvxN/8TR/w/Y/4JX9f+GtNF5/6YTf/E0AfXmBSLFsHXP1r5FH/Bdn/glceR+1&#10;nov/AH4m/wDiaB/wXZ/4JX4/5O00X/vzN/8AE0AfXu3cNu6q+pZ/s64BKf6l/wDWfd6d/avkn/h+&#10;z/wSv3Z/4az0X/wHm/8Aiabc/wDBdT/glhPbSQL+1loe6SMqu63mxyP9ygDuP+CcTrP8KPEBivPB&#10;c2PGV9k+B49tuPm6Sj/nt/e96+hyCpxX55fsof8ABXT/AIJ8/BLwNqmgfFL9qn4fwX974gury3Xw&#10;rpMlvAbeRsxlwq8yYzuNepD/AILs/wDBK/qf2tNF+nkzf/E0AfXZ6YNBHcGvkT/h+z/wSt/6Oy0X&#10;/vxN/wDEUg/4Lt/8Eruv/DWei/8Afmb/AOIoA+vMZOTmjp7+9fIh/wCC7X/BK8/83Z6L/wB+Zv8A&#10;4mm/8P2f+CV55P7Wei/9+JuP/HaAPrwetKfavkMf8F2f+CV2ef2s9F/78Tf/ABFJ/wAP2f8Agld1&#10;H7Wei/8Afmbn/wAcoA+vixIo3HOc18gj/gux/wAEr/8Ao7TRf+/M3/xNKP8Aguz/AMEry3/J2ei/&#10;9+Jv/iaAPr3t0pvFfIp/4Ltf8ErwP+TstF/78Tf/ABNB/wCC7f8AwSvIz/w1pouO37mb/wCJoA+v&#10;N5xikHTNfIQ/4Ls/8Ers/wDJ2ejf9+Jv/iKD/wAF2v8AglcDn/hrLReP+mM3P/jtAH17ntRzndXy&#10;E3/Bdj/gldnJ/ay0X/vxN/8AEUrf8F2/+CV+3I/a00X/AL8Tf/E0AfXmO9Jx618iD/guz/wSuAwf&#10;2stGP/bCb/4ig/8ABdn/AIJXkYH7Weij/t3m/wDiaAPr0ORSdK+Q/wDh+1/wSw6n9rPRf/Aeb/4m&#10;g/8ABdn/AIJX43H9rPRf+/E3/wARQB9eYz1pO/PFfIZ/4Ltf8ErcD/jLbRuf+mM3/wARSj/gu3/w&#10;Su6f8NZ6N/34m/8AiaAPrzJxijpzmvkL/h+3/wAErzwP2stF/wC/E3/xNOH/AAXZ/wCCV/8A0dpo&#10;v08ib/4mgD66wO1BHNfIv/D9n/glcOn7WWi/9+Jv/iab/wAP2f8AgleTn/hrPRf+/E3/AMTQB9e9&#10;O9HoRXyEP+C7H/BLDPH7WWi+v+om/wDiaP8Ah+1/wSt+7/w1povv+5m/+IoA+vPelxmvkP8A4fsf&#10;8Er+h/ay0X/vzN/8RR/w/Z/4JXH/AJuy0f6eRN/8RQB9dgkd6XPGK+Qx/wAF2v8Aglb/ANHZ6L/3&#10;5m/+IpP+H6//AASvP/N2mi/TyJv/AImgD687UuSBXyEf+C7P/BK0c/8ADWei/wDfib/4ig/8F2v+&#10;CVw5P7WWjf8Afmb/AOIoA+vuozijn1r5CH/Bdr/glf2/az0X/wAB5v8A4mk/4ftf8Er8cftZ6N/3&#10;5m/+IoA+vKME9a+Qx/wXa/4JXdP+GtNF/wC/M3/xFO/4fs/8Er8f8nZ6L/35m/8AiKAPrwjA603G&#10;OQa+Qz/wXZ/4JXYz/wANZ6L/AN+Jv/iKD/wXZ/4JXD/m7PReen7ib/4igD695PFGCOP5V8hf8P2f&#10;+CVxOD+1pov4wzf/ABNA/wCC7f8AwSuP/N2ei/8Afib/AOJoA+vscZFIVx3r5CH/AAXZ/wCCVw+Y&#10;ftaaN/35m5/8cpT/AMF2P+CV55/4a00X/vxN/wDE0AfXec9aDXyJ/wAP2f8AglaTj/hrPRuOf9TN&#10;/wDEUp/4Lsf8EsOv/DWWjf8Afmb/AOIoA+u8k0Hpz1r5EX/guz/wSvPX9rLRf+/M3/xNH/D9n/gl&#10;f0/4az0X/vxN/wDEUAfXiEjivzr+Jv8Aysc+ABn/AJoxef8Aoxq9XH/Bdn/glefu/tZ6L/35m/8A&#10;ia+IviB/wVZ/YB1H/guZ4L/aFsv2idPfwjY/Ci60+81hbeTy0ujI22M8Z5HtQB+zGD2pw9q+Qh/w&#10;XZ/4JX44/a00Xj/pjN/8TSL/AMF2f+CV+ef2stF/78Tf/E0AfXpJPekPFfIf/D9r/glaTj/hrPRf&#10;+/M3/wATTv8Ah+x/wSvx/wAnZ6L7fuJv/iKAPrvkDrTZCcD5e9fIh/4Ls/8ABK4cn9rPRf8AvzN/&#10;8RQf+C7H/BK5hgftZaKe/MM3P/jlAHXfFKaIf8FCPh7FJd+CVZvD14RDqEf/ABOm6/8AHue0fr+N&#10;fRwyFr87vGP/AAVs/wCCfevftS+FfjBo/wC1T8PX8M6PpNxb6pNdaTI2prM4PliGXblUJPIr1VP+&#10;C6//AASu2/8AJ2mi/wDfmb/4igD68AJNLtwcZr5D/wCH7H/BK1f+btNG/wC/M3/xFH/D9v8A4JXH&#10;n/hrPRf+/E3/AMTQB9d0YPavkP8A4fs/8ErwMj9rPRsf9cZv/iaU/wDBdr/gldtAP7Wei/8Afmb/&#10;AOIoA+uz60vbIr5EH/Bdn/glceB+1lov/fib/wCIpv8Aw/Z/4JXYx/w1nov/AH5m/wDiaAPr3GaD&#10;kDFfIQ/4Ltf8Eruv/DWmi/8Afmb/AOJpf+H7H/BK7/o7PRf+/E3/AMRQB9dg96cCM5NfIY/4Lsf8&#10;Er8Z/wCGs9F/78zf/E00f8F2v+CV4HH7Wmi/9+Jv/iaAPr44PSjnHFfIS/8ABdn/AIJYEHH7WWi/&#10;9+Zv/iaB/wAF2P8Aglfnn9rTRv8AvzN/8RQB9ebfU0gJBr5Eb/gu1/wSvPI/a00X/vxN/wDE0n/D&#10;9j/glcf+bs9F9f8AUzf/ABFAH16ST0pBuAwK+RD/AMF2f+CV3/R2ei/9+Jv/AIigf8F2/wDglgp/&#10;5Oz0X/vxN/8AEUAfXvtmmnjjNfIf/D9r/gldjj9rPRf+/M3/AMTR/wAP2P8Aglcf+bs9F/78Tf8A&#10;xFAH17nmjHNfIi/8F2f+CV3Q/tZ6L/35m/8AiaQ/8F2P+CV4/wCbs9F6/wDPGb/4mgD69J7ZppBL&#10;YzXyGP8Aguz/AMErjyf2tNF/78zf/E0H/guz/wAEry3/ACdnov8A35m/+IoA+vTkDFJkg5FfIn/D&#10;9j/glfnj9rXRf+/M3/xNH/D9n/glcDj/AIaz0X/vzN/8RQB9eY460ZzzjivkNf8Agux/wSv38/tZ&#10;6L/34mx/6DR/w/Z/4JYZx/w1povT/nhN/wDE0Adf/wAFEZY4tF8BbrzwTCG8c2gH/CaR7lbrxb+k&#10;/wDdr6Owema/Ov8Aan/4K4f8E/PjNpvhi0+GX7VXw9ml0nxNb3upr4n0mS4VbVfvmEFPll9GFerf&#10;8P2P+CWDDA/az0X/AL8Tf/E0AfXpwDSZ9DXyGf8Agu1/wSvzk/ta6N/34m/+Jpx/4Ls/8EsB0/ay&#10;0X/vzN/8TQB9dgnNBya+Qz/wXa/4JXZ4/a00X/vxN/8AE0n/AA/Z/wCCV3f9rPRf+/M3/wARQB9e&#10;/jS545r5BH/Bdr/glaOP+GtNF/78Tf8AxFB/4Ltf8Ere/wC1rovX/nhN/wDE0AfXp45/SjnvXyH/&#10;AMP2P+CV3/R2mjf9+ZuP/HKT/h+z/wAErj/zdnov/fib/wCJoA+vDjtTgMjkV8gj/guz/wAErzwP&#10;2tNF/wDAeb/4ml/4fsf8ErsYH7Wmi/8Afmb/AOJoA+u9uOAaM8Yr5D/4ftf8EsAP+TstF/78Tf8A&#10;xNL/AMP2f+CVw5/4a00X/vzN/wDEUAfXYG48Gl2+9fIS/wDBdj/glbnj9rPRf+/E3/xFH/D9r/gl&#10;f0H7Wei/9+Jv/iaAPrz60YOeK+Q/+H7X/BK7p/w1povP/TGb/wCJpV/4Ls/8Er+/7Wei/wDfmb/4&#10;mgD68xzil9ya+Qv+H7H/AASvIx/w1nov/fmb/wCJoH/Bdn/gldn/AJOz0XP/AFxm/wDiKAPrvacb&#10;qc3TFfIX/D9r/glfjn9rPRcf9cZv/iaU/wDBdn/glceB+1nov/fib/4mgD667U7GRwK+Qh/wXZ/4&#10;JXd/2s9F/wC/E3/xNL/w/Z/4JXY3L+1nov8A35m/+JoA+vD0xSbuOlfIQ/4Lt/8ABK0DJ/az0Xnp&#10;+4m/+JoH/Bdr/gleBu/4az0X/vxN/wDE0AfXx6c/jTa+RD/wXZ/4JXY/5Oy0X/vzN/8AEUg/4Ltf&#10;8Erg3/J2ei/+A83/AMTQB9ec44o/hHFfIh/4Lt/8ErScf8NaaN/35m4/8dpD/wAF2f8Agld1/wCG&#10;tNG/78Tf/E0AfXnvTsY6HNfIR/4Ls/8ABK7HH7Wei/hDN/8AEUH/AILsf8Erx/zdnovpzBN/8TQB&#10;9d4xS5OMYr5D/wCH7H/BK8/83Z6L/wB+Jv8A4ik/4ftf8Er/APo7PRf+/E3/AMRQB9fEZ6UgGD1r&#10;5D/4fr/8EsM8ftZaL/35m/8AiaQf8F2f+CV+f+TstF/78Tf/ABNAH1526UvUc18h/wDD9j/glcWy&#10;P2s9F+nkzf8AxFIf+C7X/BK0DH/DWmi/9+Zv/iaAPrw0Y/8A118ir/wXa/4JXHp+1lov/fib/wCI&#10;oP8AwXZ/4JYdP+Gs9F/78Tf/ABNAH12OuRSMea+Rf+H7X/BK/wD6Oz0X/vxN/wDE00/8F2P+CV2d&#10;v/DWWi/+A83/AMRQB9ecdRSgA8GvkL/h+x/wSu7ftaaL/wB+Zv8A4ilH/Bdj/glcOv7Wmi/9+Zv/&#10;AImgD682+tJ1OK+RD/wXZ/4JXk8ftZ6N/wB+Jv8A4mk/4fs/8ErwMf8ADWWi/wDfibn/AMdoA+vM&#10;84xSgbhk18hf8P2f+CWGef2tNF/GCb/4ml/4ftf8Erydo/a00X/vzN/8TQB9eklh0ri/2iz/AMY/&#10;+OQw/wCZP1L/ANJZK+df+H7P/BK/qP2tNF4/6Yzc/wDjtcx8bv8AguD/AMEvPEHwZ8XaBp37Vmjz&#10;XF54Yv7e3iWGbc7vbyKoHy9ycUATf8G83P8AwS68FjP/ADFNT/8ASp6+3+P7lfD/APwbxOtx/wAE&#10;sPAl/C37u4vtQlgboHja5cq34ivt7BoA+Wf+C2J/41YfGjH8XhPB/G4irN/YE/Yo/ZC8R/sT/C3X&#10;Nc/Zj8DXN3eeB9OluLibw3byPI5gUsxYpkknPNaH/BbPj/glh8Zv+xV/9uIa9B/4J0D/AIwP+EfP&#10;/Mg6b/6IWgC6P2Dv2Lep/ZY8A/8AhLW3/wARRJ+wh+xail2/ZX8A4H3v+KVtf/iK9axnpXOfGHT9&#10;X1b4UeJtI8PlhqF1oN5DYlZNp85oXCc9vmI5oA+YrLVf+CO2o/tLTfsi2nw2+GLePoIy8mjf8IrB&#10;2XfjzNmwnB6ZzXsy/sHfsXMNw/ZY+H/P/Uq2v/xFfjQ2nxal+w/of/BP3SFjX9rHT/iFDe6tequ2&#10;8Not+ZWzqH8Q8jA27uRxiv3e8E21/Y+DNHstTP8ApMOl26XGWz84jUNz35zQB50P2Dv2LgM/8Mse&#10;Af8AwlbX/wCIrhf2kv2Qf2RPh38DPFXjbw/8BvhvoF5pmjTT22s33hGB4bNwOJGVUyQPQV9JDr1r&#10;zr9rfU4tG/Zx8ZarP4jtNIWHQ5mbUr6x+1Q24x99ov4x7UAeYfs1fsifsi/ET4D+FfHGu/Af4ba/&#10;eano8c1xrVj4RgjhvGPWRVZMgHHQ13Q/YO/Ytzj/AIZV8Af+Erbf/EVqfslapFrf7N3gvVbfxHa6&#10;ss+hxMup2dh9liuOvzrFgbAfTFeiSSJAm92VVUEuzHgCgDygfsHfsWn5W/ZW8A/X/hFbX/4imn9h&#10;H9i0nj9lb4f/APhLW3H/AI5XiHx//wCClni/xH4+uvgF+w18Mrjx54mt2aHWNUt8i20ls4yW6Nj6&#10;1wI/ZQ/4LR/FV11Dxb+2xofhvT7jk6Ra6PmSMHsXC0AfVo/YT/YrH/NrXgDH/Yq2v/xFJ/wwn+xU&#10;OT+yz4A/8Je2/wDiK+Vz/wAE4f8AgpqBx/wUCh/8F7//ABNA/wCCcP8AwU0/6SCw/T+z2/woA+qB&#10;+wn+xX1/4Za8Afj4Wtf/AIinf8MJfsVZ/wCTWvh//wCEva//ABFfKv8Aw7h/4Kann/h4LD/4L2/+&#10;JpP+HcP/AAU17/8ABQSH/wAF7/4UAfVY/YT/AGKycH9lnwB/4S1r/wDEUH9hH9ikHB/Za+H/AP4S&#10;9t/8RXyqP+CcP/BTZcj/AIeCw/X+z3/+JoP/AATg/wCCmhP/ACkFh/8ABe/+FAH1Uf2E/wBis8D9&#10;ln4f/wDhK2v/AMRSH9hL9irO4/ss+AP/AAlrb/4ivlYf8E3/APgpoOT/AMFBIf8AwXt/hTf+HcH/&#10;AAU0zn/h4LD/AOC9/wDCgD6r/wCGEv2Kd2B+yz8P/T/kV7X/AOIo/wCGEf2K88/ss/D/AD/2K1r/&#10;APEV8rf8O4P+Cmef+UgcP/gvb/Cj/h3D/wAFNe//AAUFh/8ABe/H/jtAH1V/wwn+xWP+bWfh/wDT&#10;/hFrX/4ikH7CX7Fg5H7LHw//APCXtf8A4ivlb/h3B/wU1HP/AA8Eh/8ABe/+FJ/w7g/4KZ7v+Ugk&#10;P/gvf/CgD6qH7Cf7FOTn9ljwAf8AuVbb/wCIoP7CX7FXU/ss/D/0/wCRXtv/AIivlX/h2/8A8FNs&#10;Z/4eCw/+C9+P0o/4dwf8FNug/wCCg0X/AIL2/wAKAPqv/hhH9irOT+y14A/8Je1/+Ipv/DCf7FR4&#10;H7K/w/H/AHK9t/8AEV8r/wDDuH/gpof+cgcPt/xL3/8AiaD/AME4f+Cmp/5yCQ/+C9v8KAPqgfsJ&#10;fsU5/wCTWfAH/hLW3/xFOH7CX7Fh6/st/D/p/wBCva//ABFfKn/DuH/gpp0P/BQOH/wXvz+lL/w7&#10;h/4Kak4/4eCw/wDgvb/CgD6p/wCGE/2K+v8Awyx8P/U/8Uvbf/EUn/DCf7FOMH9ln4f5/wCxWtf/&#10;AIivlb/h3D/wU1Jx/wAPBIf/AAXN/hSj/gm9/wAFMzkn/goJD/4L2/woA+qR+wl+xW5wP2WPAHH/&#10;AFK9r/8AEUq/sIfsXf8ARq3gH/wlbb/4ivlSX/gnr/wVf0WL7f4K/wCCh9jDfL9xrrSWkQj0xtNL&#10;a/GL/gq1+xRIus/tEeHrb4teGYSDq2s6HbiF7KH+KbaBzj0oA+qh+wb+xd1H7K3gH/wlbb/4io77&#10;9hP9i23s5p/+GWvh+vlxMdx8K23GB14St/8AZ0/aX+FP7Ufw/h+JHwk8RLfWMh2TRsu2SCTHKOvU&#10;EV3OoOF0y4k3hdsL5dlyF4POO9AHx/8AsM/s5fssfGr4baxr/i74YfC3xhdWXiq9s49Q0vwXBFHb&#10;xowC27KycsnILd69s/4YO/YvJ5/ZX8A/+Era/wDxFcr/AME5PEsHij4U+IL23+IWl+JFj8Y30Rut&#10;L0P7CkJDD90yYG5l7v3r6EzxjFAHkv8Awwd+xbnP/DK3gH/wlbX/AOIpx/YN/YuHT9ljwB/4Str/&#10;APEV6x06mgsTxQB5OP2Df2L8YP7K/gH/AMJW2/8AiKP+GDv2Ljz/AMMr+Af/AAlrX/4ivWBnOKOa&#10;APJz+wb+xap/5NW8Af8AhK23/wARSf8ADB37FpP/ACav4B6/9Ctbf/EV63nIpoA+8aAPJh+wd+xd&#10;/wBGr+Af/CVtf/iKP+GDv2Lf+jV/AP8A4Stt/wDEV6znilxnoaAPJh+wZ+xfjK/sr+AP/CVtv/iK&#10;T/hg79i4DA/ZX8A/+Erbf/EV63ggYzSYPegDyT/hg39iz/o1bwD/AOEta/8AxFOH7Bv7F+M/8Mre&#10;Af8Awlbb/wCIr1kNjpS4wv1oA8kP7B37F3b9ljwD7/8AFLW3/wARQP2Dv2Lsf8mseAf/AAlbb/4i&#10;vWfag47UAeS/8MHfsXZyP2V/AP8A4S1t/wDEUo/YN/Yu7fsr+Af/AAlbX/4ivWcAjpRz0oA8nH7B&#10;f7FxGP8AhljwD/4S1t/8RTR+wd+xd1P7K3gD/wAJW1/+Ir1zO3pSdulAHkw/YO/YuHT9lfwDz6+F&#10;bb/4ij/hg79i8DH/AAyt4B/8JW2/+Ir1oAke1HzZyKAPI/8Ahg79i/PH7K3gH/wlbb/4igfsH/sW&#10;7sf8MreAf/CWtv8A4ivWsnrS4G7djFAHkv8Awwb+xcTn/hlfwD/4Stt/8RSf8MHfsXgYH7LHgH/w&#10;lrb/AOIr1r6GnfN1BoA8jP7B/wCxdnB/ZW8A/wDhK2v/AMRS/wDDB37F3/Rq3gH/AMJa2/8AiK9Z&#10;7c0uB2NAHkp/YM/YuU5/4ZY8A/8AhK23/wARQv7Bv7FxOT+yv4A/8JW1/wDiK9bOcDBpF5HBoA8k&#10;P7Bv7Fx5/wCGWPAP+7/witr/APEUrfsGfsWqeP2VvAPr/wAirbf/ABFes8nrTj60AeS/8MGfsXEZ&#10;H7K/w/8A/CVtv/iKT/hg79i7PH7K/gH/AMJW1/8AiK9bB45NNztGf1oA8n/4YN/Yv/6NX8A/+Erb&#10;f/EUf8MHfsXnr+yv4B/8JW2/+Ir1kls80ZOeKAPJT+wb+xeOP+GWPAP/AIStt/8AEUf8MG/sXE7v&#10;+GV/AP8A4S1t/wDEV6z1NKc+tAHkx/YO/YuJx/wyv4B/8JW2/wDiKP8Ahgz9i4f82r+Afp/witt/&#10;8RXrAOO9OOSc0AeSf8MHfsXD/m1fwD/4Str/APEUp/YN/YuHzH9lXwD/AOErbf8AxFeskdxSAn7u&#10;aAPJf+GDf2Lc8fsr+Af/AAlbb/4il/4YN/Yuxz+yt4A/8JW2/wDiK9a5Y9KTpxQB5N/wwd+xaTz+&#10;yv4B/wDCWtv/AIig/sHfsXA8fsseAf8Awlrb/wCIr1sjGcCmjPWgDyX/AIYO/Yux/wAmr+AP/CVt&#10;v/iKB+wb+xcOT+yt4B/8JW2/+Ir1oHnNBoA8lP7Bv7F2cj9lfwD/AOEra/8AxFfBPxF/ZS/Zftf+&#10;DgPwL8O7f9nvwimhz/B+7uJ9JXQ4RbyTea2JDHt2lgMc4r9UBx1r87fiaP8Ajo58Af8AZF7z/wBG&#10;tQB9cn9gz9i0nA/ZX8Af+Erbf/EVFe/sOfsRWET3d9+y/wDD2GGFd0ks3hm1VVHqSV4H1r1/r2rj&#10;Pj98KfDPxy+D3iT4TeMri8i0vXtKktb6TT7gxTrGRklHHRuKAPH/AIF/B3/gmR+0noF/4p+CfwQ+&#10;GviDT9M1SXT7y6sfDFsyx3MZw8ednUV5L+0b+0B/wQt/ZN+J9x8G/jv4W+GOi+JLO3Sa60tvB8Uk&#10;kUbjKs2yI4BFcd/wbSeEdI8A/sf+O/AXh4SfYdH+LOr21q0zbpGRXABY9z71U/by/Zf+Gn7FfxR+&#10;Ov8AwVc+L3hLSfiBY+JvC+n6NZ+FdS0xJGsGDCLzVZwQPvZ49KAPpb9nj4Pf8EyP2q/hdZ/Gf4C/&#10;Az4b+IPDeoOyWmp2vha32SMpwy8pnINdxJ+wf+xeq8fsr+AT/wByra//ABFea/8ABHn9k4/sb/sL&#10;eG/hiPEUepR6pcTeIIGgi2rBHfBJ1gA/2A2K+pJOBnH8VAHxp8Q/2dv2V9B/bU8E/B2x+GfwtsdJ&#10;1fQ7ye68I3Hg2FrrUJFB2ypIE2qFwMg9cV7iv7Bv7FwUH/hlfwDx/wBStbf/ABFcb8UfE1va/wDB&#10;Qb4feGW+I+l2sl14dvXHh2bQxJdXeAf3iXOP3YHdcjNfRiZ6CgDyU/sG/sXD5h+yv4B/8JW2/wDi&#10;KX/hg79i3qf2V/AP/hLW3/xFetsOOtNxQB5P/wAMHfsXdf8AhlbwDn/sVbX/AOIo/wCGDf2Lun/D&#10;KvgD/wAJW1/+Ir1grjk0En1oA8lP7B/7Fytk/sr+Af8Awlrb/wCIqP8A4Ya/YkHH/DL/AMPfw8M2&#10;vH/jleranaz3mn3FpbzeW8kLIsn90lcA/nXwTrP/AAS9/bf1HxBqGp2f7ck0MF1eSSwQ+Q+I1LEh&#10;enYEUAfUH/DDf7EYOP8AhmD4e/8AhM2v/wATTo/2FP2KZeYv2Wfh+y+q+F7U/wDslfKv/DrT9uJT&#10;um/bquCvGVW3f1+lZf8AwSq8b/tOeBv20Pip+y98dPi3/wAJbYeHLjbpt0c5UYoA+wB+wd+xaP8A&#10;m1fwD/4Stt/8RSj9g79i48n9lbwD/wCEra//ABFetAHOaCCpoA8lH7Bn7Fp/5tY8A/8AhLW3/wAR&#10;R/wwd+xcen7K/gH/AMJW1/8AiK9ZzmncjoaAPJB+wb+xcOf+GV/AH/hLW3/xFH/DB37F3/Rq3gH/&#10;AMJW2/8AiK9ZO4/d6U7B25NAHkh/YN/Yu+7/AMMr+Af/AAlrb/4ik/4YO/Yszz+yt4B/8JW1/wDi&#10;K9a7c0c0AeSn9g/9i3t+yt4B/wDCVtf/AIihf2Df2Ls5/wCGWPAP/hK23/xFeuNnGc0i5oA8lP7B&#10;v7Fucf8ADK3gH2/4pW2/+IpB+wb+xd2/ZV8A/wDhL23/AMRXrZAH+elIaAPJv+GDv2Lu37K3gD/w&#10;lbb/AOIoH7Bv7F+M/wDDK/gH/wAJW2/+Ir1oDNB4BAoA8mH7B/7FxGP+GVvAP/hK23/xFJ/wwZ+x&#10;dnB/ZY8A/wDhK23/AMRXrQB6A0LkcmgDyQ/sGfsXA5P7LHgH/wAJW2/+IoH7Bv7F3Q/sseAf/CVt&#10;v/iK9aGTxRxnigD41/ba/Z0/Za+Dml+Dbvwp8M/hb4RbVvGVrZXU2qeC4ZhfRNndbJsT5Xbsx6V7&#10;l/wwd+xcP+bWPAP/AIS1t/8AEVxv/BQ7xPb+GNH8BvcfEbS/DouPHVpCsmqaH9uW6Jz+5QYPluez&#10;8Y9a+i+fWgDyT/hg79i4Hj9lbwD/AOEra/8AxFL/AMMG/sXdT+yx4B/8JW1/+Ir1nAznNO6de9AH&#10;kjfsG/sX4/5NX8A/h4VteP8Axyj/AIYO/Yuz/wAmseAP/CVtef8AxyvWwOwNJgB8bqAPJR+wd+xb&#10;/wBGq+AP/CVtf/iKX/hgz9i/OD+yv4B/8JW2/wDiK9axwcUgznGaAPJv+GD/ANi7bj/hlfwD/wCE&#10;rbf/ABFNP7B37F+P+TV/AP8A4Stt/wDEV653pMEUAeS/8MHfsWr0/ZY8A/8AhK23/wARS/8ADBv7&#10;FpP/ACav4B/8Ja2/+Ir1jGOtLxnpQB5J/wAMGfsX/wDRrHgH/wAJa1/+IpT+wd+xaOf+GV/AH/hK&#10;23/xFetZ9aGHNAHkv/DBv7FxG7/hljwB/wCEtbf/ABFB/YP/AGLsf8mr+Af/AAlbX/4ivWhwOMUd&#10;TzQB5KP2D/2Lgcf8Mr+AP/CVtf8A4ikP7B37Frf82r+Af/CVtv8A4ivWse1A560AeTn9g39i5eP+&#10;GV/AP/hK23/xFIP2Dv2Lg3y/sr+Af/CVtv8A4ivWznGKaM9aAPJh+wb+xcFz/wAMr+Af/CVtv/iK&#10;UfsG/sWdB+yt4B/8Ja2/+Ir1jJpQ3OcUAeSN+wb+xb3/AGV/AH/hLW3/AMRS/wDDBv7Fw4/4ZX8A&#10;/wDhK23/AMRXrJznBFHagDyf/hgz9jAdP2WPAP8A4Stt/wDEUf8ADBv7Fx/5tW8A/wDhK23/AMRX&#10;rIOTg0E4NAHkn/DB/wCxef8Am1fwD7f8Urbf/EUD9g79i0f82reAf/CWtv8A4ivXBjPFGFJxQB5I&#10;f2Dv2MDyP2VvAP8A4Str/wDEUh/YO/Yuz/yat4A/8JW2/wDiK9aOQMCl6j3oA8lH7Bf7F3Qfsr+A&#10;P/CVtv8A4ig/sHfsW9R+yt4B/wDCVtf/AIivWgSOlJn0oA8mH7Bv7F2c/wDDK/gH/wAJa2/+IoP7&#10;B37F3/Rq/gH/AMJW2/8AiK9Z70UAeTn9g79i0nP/AAyt4B5/6lW2/wDiKa37Bf7FuOP2VvAH/hLW&#10;3/xFetDIOaXjvQB5L/wwd+xf2/ZY8Af+Erbf/EUv/DB37F3/AEat4A/8JW2/+Ir1jG3g0vXjNAHk&#10;w/YO/Ytzn/hlbwD/AOEra/8AxFIf2D/2Lj/zav4B+n/CK23/AMRXrQyO1BIHWgDyUfsG/sXE/wDJ&#10;q3gD/wAJW1/+IpD+wd+xeDj/AIZX8A/+Erbf/EV60eO1L945NAHkn/DB37Fh6/sr+Af/AAlrb/4i&#10;j/hg39i48f8ADK3gH8PCtt/8RXrXQU7GeoNAHkY/YO/YuBz/AMMr+AP/AAlbb/4inH9g79i48f8A&#10;DK3gH/wlbb/4ivWCMHv+NBJAyTQB5Mf2Df2Lt3/Jq3gH2/4pW24/8cpV/YN/YvHJ/ZX8A/8AhK2v&#10;/wARXrGTjpRkgcUAeSn9g79i3OR+yx4B/wDCVtf/AIiuS+Pv7Df7G2m/Avxpf2f7L3gSOaDwnqMk&#10;ckfhm2VkZbaQqQQnBBr6Hrjf2iyB+z946z/0J+pf+kslAHyn/wAG8ihP+CWngeCNQI49R1JY0xgK&#10;ounwB7AV9wfvK+H/APg3oP8Axq68FLj/AJimp/8ApU9fcGV9KAPlX/gtkf8AjVh8aP8AsVR/6UQ1&#10;6F/wTpwP2EvhJkf8yDpv/oha89/4Lac/8Er/AIz4/wChVH/pRDXoX/BOgj/hhH4R+3gHTf8A0QtA&#10;Hsx71zvxc0jWfEHwr8SaF4dLf2heaFdwWO1tp854WVOe3zEc10mDjOKay5+8KAPwfHhjxlq/7F+h&#10;/wDBMnS/C2qJ+1RpfjuPUdWvRZusxslvfPZjf8kgwEDGegxX7neC7O907wfpOn6oP9Jg02CO43Nk&#10;+Ysahv1BoXwj4ZXXm8UL4esRqTJtOoLaJ5xGMY343dPetMArwaABgOwrzj9rTURpH7OXjLU28Tro&#10;vk6FMx1RrD7V9m4+/wCVg+Zj+7jmvSGJ6CvN/wBrXUH0r9nPxlqKeJrnR2j0GZhqlnYfapbbA++s&#10;WDvI7LjmgBv7JupHV/2bfBepr4o/toTaJG39qCw+y/aevz+VgeXn+72rxX/grJ+0r4r+DXwf0n4X&#10;fDnUDY+JviNqg0XRr5T80DtjJA9cGvav2SdQOqfs2+C9QfxNc6w0mhxMdTvLAWstz1G9ogBsJ/u4&#10;r49/4LBwpqH7Yn7Kun3fzQL8RhL5fqwxzQB9VfsafsueB/2YvgzpfhbQNGhGqXFqlxr2pMuZru6d&#10;QZHZupye1ewdOcUAcYUUDmgBeOtJSgDNG3PSgBCKUA5pc4waaScDFABkEcUdqd1FAUn+KgBoweKX&#10;gjbSYO7BpST3oAXkn+VNAxyKUFjwBSgc4IzQA32oyaVhjtQCBQAmCByKBgnApxc7eRTQF9KAFwM8&#10;j9KQgYwaXIHIFLhiMgUAIMN0HajpSj5eMUZyTQAhX5d2aTPGKcSNuAaNue9ADeMHHWmX1ra31nJZ&#10;3dsk0Uq7ZI5FDK6nqCD1p4yODRyTgUAfnr8Y1H/BN39vvwn4y8Df6L4F+LOoLpV54eh+WGPUHPMy&#10;jt64r9BL8hNLuG8zZtt2O7GdvHXHevgD/gvFbx+f+z5MRiSH4wWjROpwVOBX33LI/wDYTSmUq32Q&#10;kyBc4+XrigDwX/gnN4iTxH8K/EF0nxIHiYR+Mb6MXn9g/YPJw3+q2YG7b0396+hCR0r55/4Jya5J&#10;r/wp8QXMvxF1HxL5fjG+jF3qWhiwaEBx+5CBRuVez96+hqAF6DJFGfQ0uePwpvQ0AKcAYpOgp2/0&#10;pCfegBPrSk56Clwcc033oAPpS4GOTR2wBRnPWgBcqBj9abuyMk07DEZpCpHNACd8UYOM4oyc8jrS&#10;kjHSgBcYHIpBj0oPPpSCgB3GymnrxQMk80vKmgAXJbGaTtzR0PFHfpQAo6UAY70Amg0AJwaBntRt&#10;bNHsaAFNDdsCkHrigZJ5oAdkY4poPrQfWgEk5xQAE9qORxTmJIzTRk0AHbNHHrSgnOQKO/BoAUHv&#10;Se5FKBz1pCecUALgdMUgAxwKB60uDjOKAEYY60nfrSkg0nK9KAFOcdKQ9eadu45ppzjgUAHBPSnE&#10;L1FJ7Up5oAQlQcEUcY4//VSYJ60u04zigBBkdRxS42nmkLHqRRndzQAo24zSkAdqbgk59PSjJoAc&#10;COtfnX8TSD/wcceAef8AmjF5/wCjWr9FAN3OK/Oz4m5P/Bx14B/7Ivef+jWoA/RIdcVyXx0+KXhD&#10;4LfCTxF8U/Hks8ekaHpclzqDWtuZJBGBg7UHLHnpXXA7eoqvqWm2GrWklhqVnDcW8y7ZoJ4w6uvo&#10;QeCKAPy7/wCDaH9pf4bfEH4d/E74T6PYa9a61/wsHUteWDVdKkgV7C4kHlOGbufTrXpX/BYrUPG3&#10;xD+P37Pv7Il9pN1qHw3+JXima2+IVlb2pZZYYQrxhnA+QBhmvuzRfA3g7wzO114b8Kabp8ki7ZJL&#10;KxjiZh6EqBVy80fTL+eG7vdOt5poG3QyyRBmjPqpI4/CgCv4Q8N6L4P8Kab4T8O23k6fpdjDa2cP&#10;Xy4kQKg/AAVel+7gf3qeF2ptU9KRh8uT/eoA+c/if4kS0/4KBfD/AMOt8TFs2uPD94//AAjX9g+Y&#10;bwDP7z7Tj91j+7nmvowZ2jivnP4o69Ja/wDBQP4f6EvxJ1K0Wfw/eO3h2HQ/Mt7vGf3j3OP3RX+7&#10;kZr6NDfLx+FABtpKXBHSj5qAEBBHFGQODRjvgUpyeKAEI7gCjbilzjr0pcEjqKAGMAD0r88v2IT/&#10;AMbdvjlgf8vH/spr9DmOe1fnf+xCR/w93+OSn/n54/I0AfohnHJFKRg8ilwQc4pCO9AASOlHXqaT&#10;Jpcknk0AAPPIpWGeQaaeWpc8ZAoAVSP4qDgHikPHAoypHIoAOO9KPvZzSHPSk9sUAFBGRzQOaCTn&#10;NABk+lH1pTnvSH72DQACnA5+vrSHpSZ9qADpyad1pueckUo5+7QB86f8FDPEcXh3RvAcrfExfDPn&#10;+OLSPzm0D7eLvOf3OMHys/3+1fRQHevnX/gobr0mg6P4CeL4l6l4b87xzaR+Zp2hC+N3nP7lxtPl&#10;qe79q+jGyBigBueaBk9qMGnKcDFADSCOB0pxA9aC+e1GWJzmgBucHrTie2Kac5wKUndzQAnTml/C&#10;gk9M0mc8gUALgijB7CkBpy5HBFACKB90Uh60cij/AGqAFABGTR+FIBx0pRkmgBO9HahsjrSjOMYo&#10;AQcHmgEA4pxB/rSbcjigBOO9KaNp9aQcdqAD6UDjqKUg0hz0oAcCM/MabkA8H9KXOBg0ntQA5SM8&#10;0NgGmgkdqCcmgBcD0pSQDjH/ANekwcZFGcnGKAF46GmnbjNBzR15oAB6E0oYYpMGloACccCjg/dF&#10;HJGKMkdRQAAcZNIpwMGl3cYpAcHIoAO9KF9KXefSmqe1ABgg9KULk0r5C5BpCQvBoAOMZWkzQPm4&#10;NKVK8mgABo9s0A54zSc9qAAc0Y7YoyTx1pdrEcCgBGAxgiuM/aL4/Z/8cn/qT9S/9JZK7XcSQucV&#10;xf7RuB+z/wCOh/1J+pf+kslAHyp/wbzf8ouPBR/6imp/+lT19u18Rf8ABvNn/h1z4LGP+Ypqf/pU&#10;9fcGxfSgD5U/4LZYH/BK/wCMwz/zKo6f9fENeg/8E6QT+wl8JB/1IOm/+iFrz7/gtqf+NWHxm/7F&#10;X/24hr0D/gnUM/sIfCT/ALEHTf8A0QtAHtQGF5NHPQU3qMAUBTnkUALxSDPT8qMHsKdnaMd6AA8c&#10;GvOP2s72TTP2dfGGoQ67qOmtDocxF/pNn9ouYOPvRx/xsOwr0bPzDNedftZXk1h+zt4xvrbU9Xs5&#10;I9DmK3Wg24lvIjj70Kn7z+goAb+yZfS6p+zf4L1CbX9S1RptEiZtR1ez+z3U55+aSPA2N7Yr4+/4&#10;K8g/8Nn/ALK/P/NQP8K+wf2SryXUP2bvBt7c6prF60uiRMbzxBb+Vey5zzMn8L+or49/4K8gH9tD&#10;9lfn/moI/pQB+hAA7DvRknkmhQOlLwTxQAD2z0pAaXmk78UAHNOPJyRQcEcU2gBw9KXPPWmDhcYp&#10;c5oANxzwaUk03GDzRjtigBfbFKMjkGkyM0nGaAFO3pmkPPNOwhGabjJ4oAKDwadgkdKAMHmgBuTR&#10;3zSnJ5xQORwKAA9eKXkik6daTk84oAXJPy5pMkUHpmnDjoKAGk5ozjkUYPpRkHpQB+fn/BeE5b4A&#10;g/8ARXLT+lffDMU8PsQ7L/of3lGSPl6j3r4G/wCC8PDfAHn/AJq5af0r75ckaCzZZf8AQ+qDJHy9&#10;vegDwj/gnRrtzr/wq166ufHPiDXynjC+j+0eJNJ+xzRYf/VIuBujHZu9fQRBzzXz7/wTr1e81v4W&#10;a/Ne+I/FuqGPxjfIs3jCx+zzoA33IxjmIfwt3FfQXfmgAooHpTgdvXpQAmBnikzxilbBOc0cdFoA&#10;DnOTR1PzGlYg8A0cg80ANHHNL0GM0ZGPlpWoAbzjANKCPWk69RQSD2oAXIHA/WkA7ZpzHnrTSSOB&#10;QA7aV5FA65DU0DHGKU5z0oAQ4zketO5IzjNJwRijnoR2oAUr6jFNzzilbrmlA7Z4oAQAHkmjgc0E&#10;84owMZoAOhwaMkfzpASDQc9aAFwe5pMelAz0NKeu2gAxjg0nfGKXHY0g60AL34oJ/KjrQCBQAbR6&#10;0v40mAwxikPJoAXp0oU80DGKOBzQAcnkCkJOOtKT70mR3FAASewpQDmkJpcA/NQAHJ6UDrzRx2pT&#10;joRQAgGOtGRjNIeeaOR2oAcetJyVxSEEnpTsADNACDAGSaDS7tvIpCAxyB+NABn1pAaUY70uQetA&#10;CFmB61+dnxN/5WOPAJz/AM0XvP8A0a1fopncelfnX8TQB/wcceATn/mi93/6NagD9FDjuabSnrQe&#10;TmgBSMDBNNyc5xSnPQigE5wRQAoz1zTJAMfMafn3prgBN1AHzr8Utcurb/goF8P9FTx14it45/D9&#10;4zaJa6P5mn3OM/PLPj5GHYZ5r6KBwtfOvxQ1q5tv2/8A4f6MnifxdFFN4fvGbTLHTw2kzYz81xLj&#10;5XHYd6+io+EX6UAOGD1oPoTQ2emaacg0AGcDFOBAORTVK4pw5bpQA0nB4NLkkYFKzc4FIeOooARg&#10;ccGvzx/Yhx/w91+OO4/8vOR+Rr9DeQK/PD9iL/lLt8cTn/l55/I0Afoh+NHSlyTwaQ5J4FACjHXN&#10;K3XFHO3r1oUgck+1ACFD60ZxQeW4pcAjrQAEKTwaaDijIznNBNACnkcUBd3IpPwoPHWgBcdhQQD1&#10;pOnSg+oFABmlK98UnPaj8KAFPzDmkzjk0p9AKVeODQA3GOlOwpOOaMjNIemaAPnb/goVr11oWi+B&#10;JLfx74h0LzvHFpEzeH9HF4bkHP7qUYOyM927V9FDJHWvnT/goPrN7o+keBXtPFHi/SzJ44tEaTwj&#10;p/2hpgc/JPx8sR7t2r6KPI4oATnpRk9M0feowe9AC4GOaXb/AHRTTtxyKCfm5oAXOOKRvWlB7UMw&#10;7UAA45pSBtyKbjJ4FHvQAo45FICAc0fhSg8dKADk8UbR1yaUnI5b9KTGelABk96Tr0pwP8qTkjpQ&#10;AdeBSbcDg0ox3NIaAAk5HNKDk0JkHNLxyBQA3dgcGlHPGaU7cYFIxycigBAdvAoB5xRyeKAPQUAK&#10;w70nPpQTzjFKBmgAJ9qACelLnjbTR9aAFIyKQdeaXhugpPwoAPxpw+50pvtRg9cUAK3B6UnFOGBz&#10;igEYoAQgAcGgY6GhQc5IpcbuaAG496dtHQ//AK6TkcUMOM0ADKB0FA45peG6UnbpQArHIzTeD0oB&#10;4owR2oAXb9c+1KxJ4NN7UoxQAhoxxigmnDGMGgBo9qM8YzTs+oppHp+tAAOOK439o0n/AIZ+8dEH&#10;/mTtT/8ASWSuzP8AdFcZ+0YMfADxwAf+ZP1L/wBJZKAPlP8A4N5l/wCNXPgvB/5impf+lT19wbh6&#10;tXxD/wAG9A/41ceC8H/mKan/AOlT19uUAfK//BbQY/4JY/GYMP8AmVR/6UQ16F/wTpB/4YR+EnH/&#10;ADIOmj/yAtee/wDBbLn/AIJXfGb5v+ZW/wDbiGvQP+CdHP7CHwjwf+ZB00c/9cFoA9owRyKX5s80&#10;oz2P40fMO9ACcjnFJ1pwHPJpMcZyKADB6V51+1hNPa/s7eMJ4ZtbjZdDmKv4bUNfLx/yxH9/0r0T&#10;3zXnf7WCSP8As6+MFji1uRv7DmHl+G5Nt83HSE9n9KAE/ZMuJrz9nDwbczT65M76HHuk8SLtvmPP&#10;Mw7P618ff8FeP+Tz/wBlf/soI/pX2B+yaHT9nDwWrx63Gf7EjyviN91+Ov8Arz/fr4+/4K8Z/wCG&#10;z/2V+f8AmoH+FAH6DgHtS4PWkUZHPrS59KAFHNNHDUp65oAJHSgAOaVV3DNJjjOaTOOhoAcB1zTR&#10;xSjkcmjAxQAh5PFHOeKO9GO9AABR1HNOCj+KkPJ+U0AGMDcetICc8UdeppcDPWgALkDpS5PQCkP0&#10;pSB260AJznJFGTmjt0oAwM0ABPvSqTn8KDjNAJB60AJyBmlADdTTTnGAaUc8FqAFH0pvNO6Hk5/G&#10;jHH3qAPz6/4Lxcv8AP8Asrlp/Svvl2xoDEF/+PP/AJZ/e+5296+Bv+C8JO74AjP/ADV20/pX3w+7&#10;+wG4f/j0/wCWf3vudvegDwr/AIJ26hcX/wALNfmuL3xpMw8YXyhvG8YS4UBhxHwP3P8Ad9q+gkwa&#10;+fP+CdiSL8K9f8y28aQ/8VhfbU8cSbrg/N1jP/PL+77V5l/wWq/au/bH/Yj/AGdrf9pT9mKPwvNp&#10;Hh+8jbxlb+IfvtbPIqBoueo3ZPtQB9n85wPWg5zwa+D/AIm/8HDP/BOT4Ofs+6Z8Xtc+O2m69qU9&#10;pYG80HQWZ7hZplTzBgrwEZjn6V9f/Av45fDf9o34W6T8Y/hH4oh1bQdatVnsby3+6ykAkfUZwfeg&#10;DsTyaXORyK8B+J//AAVC/YG+C/jTUPh18Uv2ovDGi65pU3l6hpd9dlZoX9CuK8q0/wD4L1/8E6Nf&#10;/aq8Pfsq+FfjLa6pqHiSxaaz1y0YmySbdtW2Ziv+sbt25oA+0+c9OM0Z3Co0k8wBgeGGRz1r4V/4&#10;KPftp/trfshfth/BvSvBVr4TufhX8Q/Fdr4f1OO8YDUIbh8lnXJHy4oA+7SPUUdTzXIeNvjp8I/h&#10;vq+h+H/HfxE0vS7zxJffY9Dt7u8VWvLjGfLQdziuuiYOuc5HZtw5oAMEHNHehuB8p/DNfKP7V/7b&#10;vxIPxc0/9kP9irTbHXviTcXUb69fXY3WPh22VgXN1j7rOm7aKAPq/OeSKUdOfwry/wDaM+Pukfs0&#10;/s86r8UPiL4l0+wv7PRXWzNy4WK51PyCYoV9d8o2ge9fJf7JX7fX7Zlj+yX4s+JP7dUPhPQPiTee&#10;G7/XvAPgOy+S6ayt43w8yEk8sFP0NAH6BkEcUnWvy7+A/wDwXV1b9nv9lLwX8dv+Cn3iTw7a6x8U&#10;9ci/4QvQvCK7pLXTWZo2uLjG7AVgCehwa/SnwN8Q/BvxG8E6b8RvBniO3vtF1i0W50/UI3/dzRMM&#10;hhmgDbycYFBbuRXzp4w/4Kyf8E7PAXirUvBHi/8Aay8KafqukXTW+oWNxeENFIp+ZT8vJHtXqvwM&#10;/aJ+DX7SngpfiN8DfiJp3iXRWmaFb7TZtyeYvVeQDn8KAO2Jz2oHONw/Kvg//gpr/wAFUv2j/wBl&#10;m91/4V/s1fsT+MPGXiSzsYbmw8Rpbj+ytpbdKC2OSEDcA9a+RvDn/Bxt+3z8XvA/iv4mfA//AIJ+&#10;a5q3h+GC3i8P6osY8uG4g2/2gJuOg+bb9KAP2qbrSDpzX5M/sff8HDH7R/7QnjvUPF19/wAE/wDx&#10;tqnw21i4trPwlrGg24eSOcHZcmb5T8qvnt0FezftXfFT/grnoX7Qt74Z+Bnxb+Dmh+H9TsW1Lwzo&#10;/ixSuoCzjXMryZYcpzn6UAfoB160qAEV+OMf/Bbr/goN8Nf2dPFXiH4hfDnw74n8beH/ABfA2lWv&#10;hm1cxa94bVgLq+txg5CDdz616/8As/f8HJ3ws/aG+L3g/wCC3hP9jn4oRap4yjSfTZpLEeWLUnDX&#10;J+XiNSCT7CgD9MOMYFIPl5AqL7dZxIonuo0Yru2ySAGo5NX0tV3NqkAxyf3y/wCNAFknPJoGT3rl&#10;fhn8Z/hd8ZtMutZ+FnjvTdctbG+ks7yfTboSLDPGcPG2OhBrnNT/AGw/2Z9F+OMP7NmsfGfRbXxz&#10;cIGg8Nz3YS4kBUsMA9eBQB6YTz0o4zkmqN94h0PT7OXUL/W7WGC3jaSaR7hQqKoJYk56AVlfDL4s&#10;fDr4y+E4fHXws8Z2Gu6PcMyw3+n3AkjYqSGGR6EEUAdL0GaTGTk0qlAcbgaGI4GaAEHA4pOc8Gly&#10;pXhv1r4y/wCCqf8AwVx+Df8AwT80vSfhk3jCxi+IXjC4Sz8Pw3qlrfT2kIAurrjCwjPXNAH2YATQ&#10;c9hXwN4g/wCDgL9hL4J6X8OfB3xP+Pej+KPE3ia6h07Xr/wjG0lnp9xtG+dyAdsW44GCa9o/4KWf&#10;theKv2Xf+Cf/AIs/ar+BsVhquo2OlQXOg/a+bebznRUY/wCzhs0AfSIBAwTSj1zX5VfB/wD4KA/8&#10;Fbvh7+1F8Cfhr+1hH8Nb3w38brd301vDQ/f2TGBZED8npvGT0rl7P9uj/gu148/aV+NHwF8BP8JI&#10;P+FPwtfXt5eRHZd2zq0kSoc437Bg+9AH6+Hd2FHJOK+Vf+CZX7W/x0/bd/4J26T8fvFGnaZp/jrU&#10;7e+txDFGVtVu4naNGx/c3YNS/sW/tzeLvGXjS8/ZV/a20WHw18WtEd18pfktfEMIZj9qsh/FGFAU&#10;8nkUAfUwwO9Jk4xQpJGaAMdaAF56Ypdvy5zSHINIS3QNQADGetOPHAFJs460uGxyKAG0uPlyaQg+&#10;tGSaAFAY9BX52fE0/wDHRz4AB/6Ivef+jWr9EgDnINfnb8Tcf8RHPgE5/wCaL3n/AKMagD9EyGA6&#10;UmRS8mlA49aAAlgOlICewpAcU4delACYOM0km4LnFKfU0jkleSaAPnf4nX9zH+398P7FL7xskb+H&#10;7wtDp8IOiv15uWxxIP4ea+iEztGBXzt8UI5D+3/8P5Ra+NmX/hH7webpsn/ElHX/AI+R/wA9P7tf&#10;RK42/hQAZNHQ4xQDmg/WgAIJ6GlHB4pNppw5P/16AGk80uTtpPoaUgY60AIwbt+tfnj+xDj/AIe7&#10;fHF/+nr+hr9Dm5GSf1r88f2IQT/wV1+ORH/Px+XymgD9DjkUoJHFBI9RQD6H9aADJHAFIfpS4B/i&#10;70pC0AJ06UZ4pQdvANN4xtLfjQAvU4NKAOpNIAAcsaTj1oAduOMGmkkmjtnd+tGOeD+NABn1pRSD&#10;60vAoADnPSgfd6Uqn1pOQKAAE9qXJ65o4zz6U3O1s5oAXilHLYpMDFGSDQB88f8ABQe+nsdH8Cta&#10;33jaAv44tFJ8Fwh3Yc8XHpD/AHq+hyTXzx/wUGEx0bwIUtfG8h/4Ti0/5EmYK69ebj1h9a+ff+C4&#10;f/BWfxL+wDY+Bvhr8CPGfheDx54t8Sw2tzb+I0Z4rCwfg3TgdEB/z3oA/QgEA9qBkjIr8/dd/wCC&#10;3dr4Q8P6XpXw/wDgB4m+NNzDocb694w+HMavpKX+395CGIOCD1Ga+X/gB/wcR/8ABQL46WWjat4M&#10;/wCCfmua1Y2Pj66tPGF3psYIi01XCpEn/TZQfm7cUAftFmlzkYNfLn/BTb9s/wCJX7KP/BPLXP2p&#10;vhX4at4/ElvZWT6dputY2wy3DooSX3Uvz7186+DtX/4ONPGnhLS/GWn+OfgVDBqumw3sUMiksiSR&#10;hwpIOMgNQB+lv+7SY5wa+Ff+CT37aH7aXxv+Pnxk/Zl/bXtvCp8Q/DG8s4477wn/AKi4WVck9TXk&#10;/wC2p/wUF/bb+FP7S3ibwJ8Nv2xfgP4f0XT7xUsdI8UK3263XaPllwetAH6iHjpSHI4r85vjf/wV&#10;41/9im0+C/xF/ac+LvgrVvCvjjSo7bX/APhGULXEl5IcLewKMn7Mv8XFdf8AsQf8FbPDP/BQz9s7&#10;xJ4E/Z38eaC3gHwhZyW19Z3yldS1O6+99qgBxmAAhcgHmgD7qxxRkjtX5s/Ej/g5C+EngXxJ46tN&#10;E/ZB+J3iLQfhzrU2meJ/FWk2O6zt5o2Csc7DxyD1rrfix/wXs+GHgf4haD8L/hr+zL488eaxr3gy&#10;18Sra+HYlJt7ScfLvyOtAH30c7aQFgelfl/+yJ/wXf8Ajf8AtIf8FL9U/ZJ179jjxToPhmXSLd7F&#10;rq3H2vS5W+9NdEDaIj0HTtX6fqSfmD0AOzgZNN3E8YFKMdWpWC44oATNAzjBpMHPFHWgBTwOKTkm&#10;nbcfepDweDQAmO1KcHoKCMrgH8RR15FAB070uMcY5pM85pORxmgAb1zSg4XmjvzSj5PpQAMOOKQ5&#10;BpWPFJyepoATntR7U7GB/wDXpoxjmgAOT2penGKQD3pcZGTQAnfFB+U4zml6dP50pAzk0ABJHBpM&#10;kd6ccYzmkIz0/wD10AJk96Tk07gjGabzQAucHijsaUDJ5NBA7H8aAG8kUZPrSknGKTnoBQApAx1p&#10;ORRzjGadj1oAQZzgGkBIpR0NJgk0AOPXOKb9aXHNGBjOaAEx6Vxv7RY/4sB45B/6E/U//SWSu04x&#10;kVxf7Rv/ACb/AOOef+ZP1L/0lkoA+VP+Dej/AJRceCs/9BTU/wD0qevt7B/uH86+If8Ag3nB/wCH&#10;XPgsg/8AMU1P/wBKnr7d3H0/8eoA+V/+C2YP/Dq/4zjH/Mq/+3ENehf8E6cH9hH4R5H/ADIOm/8A&#10;oha89/4Lac/8EsPjNkf8yr/7cQ16D/wTpJH7CPwj5/5kHTf/AEQtAHtHQ80Z68UmadgYwDQAh9RS&#10;e9HI60UAHIPIrzv9rG0bUP2dfGFiNM1e78zQ5R9l0C48q9l4+7C/8L+hr0TOOM15z+1npsmr/s5e&#10;MtNj0TUtSafQ5lWx0e9+z3U5x92KTjYx7HtQAfsmWjWX7N/g20/s7WLTy9EjU2uvzCa8j68TP/E/&#10;qa+Pv+Cu/P7Z/wCyuCD/AMlA/wAK+wP2SdNbSP2b/Belvo2paa0GiRKbDWLz7RdQYz8ssmfnYeve&#10;vj7/AIK8DP7aH7K4A/5qAP6UAfoSuSP1zSdD0oX2NHtQAE84xTlzSZHpSAnpigBSOOBSEY60ueOl&#10;IBmgBcjGOn9aARmk6dTS9B/9agAzk9KTOBkilx71W1q8bTdGutRAz9ntnkHvtUn+lAFguM8fpSBl&#10;9/yr8vvgt+1h/wAFc/2x9b8UeKvgHrXhXTfDuk65cWFrDfacrSfu2xknFd//AGP/AMF38/8AI9eC&#10;/wDwVp/8TQB+ge4Dn+lAZc4INfn3/Y//AAXfzg+OvBn/AIK0/wDiag1Wy/4Lv6fp1xft468Ft5ET&#10;Pt/stecDP92gD9Dd69MUmO2K+SP+CT37X/xs/aq8A+LLT4+21mviLwj4gbTbqSxh2JIR3x+FfW/P&#10;pQAEnPIpPfFL+NL1FACAgHpmgkdQKTpRmgAz7U4gjtSdOh+tKcsaAG07oN22m+wpSxPGaAPz8/4L&#10;xtl/2f8Aj/mrtp/SvveRS2hMAGObTpH1+7296+B/+C8PDfAED/orlp/Svvhl36AUCs2bM/KpwT8v&#10;TNAHgn/BPqzXw58IPEU11oXi3TI4/F2oSyR+MdQ+0Tsu7JdCCcRY5UdhXwn/AMFQ/wC3v+Csmpxp&#10;8HPCni7xF8G/hLfNP4zs/D8jRDxtJxusoMgbjGw56192/wDBO/wu2g/CLxDp114J8R6Ms/jC+Y2v&#10;ijWPt0sylh86sSdsZ7L2FcZ+0H/wUT/Zg/Y21vUP2Zvgp4IXXPibHH9q0r4Y+G9NaCTUJZTuJVlT&#10;ZkjJJoA/PX9tfSP2AP2mf2L7f9nL4A/sf6H4G+Plxqmmx2Xw31HS0h1lLaKZPMYvtXcDECxPOe9f&#10;sX+zl8M/DHwg+CXhn4feEfB1poNpp+i2yNpdjEEjhk8td4wO+7P41+b3xi/4JiftGf8ABWVov2w/&#10;ilYf8KQ8faXfW8nw7t7NDHqmnRRuomW8lUAy7wvGc4Ffp1p06fD34c29z4s1fzF0XR0Op3zZO7yo&#10;h5knrztJoA+fPjP/AMEhf2D/AI6/tUaZ+158T/gtpupeJtNsJraaO4hU2t7vz+8njPDuAThj0FfI&#10;X7Lv7JH7J/7WH/BWzXvjj8FPgP4Y8M+GPgOZvC+uaC2lon9p6qS0kd9CAMYQYAb2r2T4q/t3+KP+&#10;CjN9/wAM1f8ABN7W5LjSb7dB46+JjWrxwaLD8yyWqB1z5zr91h0pv7S/7DL/ALC/wn0/9rX9kPxX&#10;fad4g+F+gyTeJLe8kadfE9ggMlwJkwfMuG5CueRnigD7g8f+PvCHwo8D6l8RPHOrrp+jaPZtcahe&#10;SA7YYlHLEDnAr8ufG37ANx/wXX/aj/4aw+Kvivxl4R+EPhqz+xeAtKsb5rebULyNsrqsXTajA8Hr&#10;X6FfswfGfwp+27+yd4X+NOo+Bmt9I8c6H9qm0DWLcMVjLspjkVhz93oRXz78X/8AgrZ8J/h5eXPw&#10;I/Yc+DOofFbxh4Vums9W8E+F7RrcaXBH8pfJTbtDfLgUAfAH7b//AARv+Fsn7ZnwX+AXwP8A2j/i&#10;f408QWPiyO+8c2N94kee58PaUQuL1f8AnnlsLmv3D8AeFLbwJ4M0zwZZ39xdx6XYx2sd1eSbpZQi&#10;hQzt3Y4yTXy3+wT+xn4+0X4yeIP2+P2nJov+FqeONLSxktbL5ItN0oFXis3UDBkQgZbua+ulG3pQ&#10;Bh/EfXrzwv4A17xLpsatcafo9xc26suQZEjZgPzAr4X/AOCEugaZ8cvBXjD/AIKQeM7cw/EX4r61&#10;PaeKoYflhjjspmjhCRnlDt69M1+gNzbQ3du9tcxrJHIpWSNhkMp6g+1fnh9j13/glZ+3d4u+N3ju&#10;C4l+C/xaureC0bTI2Fj4PuVO0BolHHnMQSQOTQByf/BzDoH7QepfArwDd+GvEWjwfDuL4jaL/wAJ&#10;XY3EObyWb7YnltG3ZQN2a+Y/+CqPxJ/ai+Kn/BTax8O/s6eDI/B+seEvgXqkcmteLIt1trem+SrS&#10;+QMdcMyg89DX2l/wcWX6a3/wT80HVdItpryG5+JPh6WH7PAzMY2nyGwATjBFcD/wUR0TQ/h3/wAF&#10;APhj+0t+0faXOm/BRfg/eeG/FHiaON2W3uLpCEhIQEgtkc0AfHGv/sbfAbwZ/wAEkP2bfiTrNl/w&#10;lGueNPitpJ1KbxDMJntonndZbW3B5WBjGPlHFfcP/BRjR9Q/ar+P/wAOv+CQ37OvjXVvhhJpOn23&#10;irWtX8PyG3Q6MnytaRbejHPfivAPjv8AGn/g3ti8FeBfFsXxv8Ta7H8EbA3Hgvwbpst0IryeN/NR&#10;WjKBZHLjAJxwTX1P4w+Hnjz9onRPh/8A8Flf2OvCU9h8QrjwfH9u8KawuW1LRcljYqpHyTNtGG96&#10;APC/+Csv7A37Inwa+In7J/hHQvgjo989x8V7Sx17ULiz8y71WIIoZrphy+4/MS3Ga6D9oTwn8a/+&#10;CZn/AAVr+E+t/s3aloukfB340apb+GtU8AWdv5cNpMihpLmNB8quxC8j0Nd18D9N+KHxJ/aQ8Qf8&#10;FWf23fh/ffDXwZ4b8J/2db/D7xRGbprCaErnUkUL8rN6gZ4qv4w161/4LC/tg/CX4o/s1iZfhz8F&#10;vEg1+bx1cQslvrM/yq1lErAHK9z7UAe7/wDBVz9nLw18d/gLNruseJvHSzeE0ku4fDvgHWhZ3Wr7&#10;wIzCeRuGDn86/Cz4reA7r4B/HT4Z/AL4M/CH9oLwZ4N8VXl3/wAJB4Lm8UDzdZ3Kd3kYbCk9W9ea&#10;/S//AIKu/Dr9g/x1+0tqmlap8YfijefG++0yGHQfh74L165tkunbhGUIAgwMsTn+GvkD4nf8EZNU&#10;+GX7R/7Mvwi+O/7RHxK1jxd8QrjU31LXP7ZndtD/AHRaFEcn92ynCsQRkg0AfT3/AASx+Bn7LH7I&#10;Et18dPFH/C1Pgz4f8K3qWtjoPxC8UrJp9/Nd8ZWPJy27071zP/Bwb4M/4KJPp1n8YPDPxM8BWngW&#10;68YabY+D54bQprEMFy4HlPJjLRMW+decg153oX/BPD9jP9nz4gW/wF/4KzfGf4pXmsWPiCKbwf4j&#10;1LxBdS6X4lAlzFsjXcA0fAIPc12H/BfvwBHpGt+Cda+M3xrvL/UpPH+jp8F/A2h28ghTTRcRiR7s&#10;AYZ14+YjpQB7H8GvjD+27+zt+zZ478Sfth/sn+C7zxF4MZdB8Ba1odjBDax6VPDmS4Kt1t0Y7nA6&#10;gEVq/ss/Db4q/sj+JfB/7Svwpj0H4veF/iJHHD4gk8P+X5+i3EzHD2ROdlmvO5BipP8AgtF8DfhB&#10;+01P4T+Cial481D4ra74a+x6D4X8J6tLbW0VrKv728uVXCtHGQSQTyBivi/w/wDsDfDn9nDxj8L/&#10;ANnb9hH9qPx94w+OXgjxtYf8LI8PWWr3CabDp0cha7YRkbFRcqMDOeaAP0a/4Khf8Emfif8At2/E&#10;bwd8TfhL+1b4t+H8tjdw2/ijT9J1R4oLzTerhFU8Tdtxrk77/g3h+C1tZyTTftk/GxVWMnLeNH2j&#10;jvX3l8QPiT4U+D/w51D4j/EHVVsdK0XTzdaldMjN5UaD5jgAk49hX5/ftRft3/ED/gpL4H1L9l7/&#10;AIJ/fDfxFrHhnxrZjTZPjZprPb2uh3JYGTIZQ2UA5PvQBwX/AAa/fsp+FvhL8Nvih8TtE8ceJL6Z&#10;/iJqmitY6peM1t5cEoAnCnq7dS/eo/8AguP+yT8K/jz/AMFDf2XfCVzDceG9S8XeJruDVfFfhuTy&#10;NSeNYwFXzV54ya/R79lH4D6X+zh8A/DPwltIbL7ZpWj28GrX9lAI/t10sYWS4bHV3I3Enk5r4w/4&#10;LP8A7LP7bvx6/af/AGdfHH7FNla2ereEfEF5Pf8AijUI/MtdKRkGGkTB3A0AcF+1B/wRF/ZY+Afw&#10;K8Q/Eb4k/ty/GPTtOtdPkiSbUPGUhied1Iijb13OQMd816J/wbl/sKeIf2Of2JYdT8a3viSHWvFV&#10;5Nc3Wi63dF4bSESHynhU/d3phj6lq8z/AGrP+CZ//BcL9s/4PXfwI+N37afw7bw/f3kFzcrYeG/L&#10;kLwv5iAEL/eAr9DP2Q/Avx0+Gf7PPhvwH+0X400/xB4s0uzW21DVdLtfKhnVAFQhcDnaKAPH/Hv/&#10;AAVx/Zw+Anxi8TfCj9qoXnw4/su88vw/qmuRMbfXoRkNNAVXoCMGvE/jf/wWu+POqaTr8f7G/wCw&#10;D488eWc1nIPBfji1t/8AiW6i5X93OAVyU3fnivur4l/s+fA74zzWtx8XPhP4f8SyWKstnJrmkxXL&#10;QqeoUupwDXQeF/CXhrwRoFr4U8IaFaaXpdjEI7OwsbdYoYUHRVVRgCgD5I/Y/wD2w/2tPjT+wL4h&#10;+KP7Svwkb4S/ETw7pcy3lz4htv8AQzMq5FyEx/qumRX5l/GCb/goJ/wU2g8Z+DvF/jb4E698P7Tw&#10;nINY+Nv9hov2BF5a2izhhIvXgd6/fHXPD+j+JtHudA8Qadb3tjeRNFdWd1GHjlQ9VZTwQR2r8vv+&#10;CnXwm/4JVfBb4t2ieKPjfL8K/HNto/2nQfDGmQSR6Fcyc7Jbq0jTy5lJ+8D1AoA+BPBOsfta/CLw&#10;pa/DT4HfC79n/wCIPh7R9GjtPCfiweFVebxLeIBm0XI3ecvOSfzr6G+Mn7VX7Sf7QX/BKv45eFf2&#10;kfjd4D1qbRfCtil14T8H6Wba48NuJQskUpwBmPG3/gFaX7IurfHDxX8Q/wDhKf2bvhJpfxE8Sa0B&#10;p+i/FrQ9J+y+FfDUgI3SLZlQomUAhnAyd3Wv0A/am/Zh/ZB0H9ivxVH+1h4S0TSdO1rSLc/EnW/D&#10;Oli3k1K4DKXbMa7mDy54P96gD8j/ANnDQP2KvDX7dP7LOqfs1/ta+KfiJftodxJ4v03XNUlmXSFF&#10;kpcW+8DyyDvAxnG0c8V7P4d/bW+BfjH9nLxj4H+D/wCwf8XNY8J3uv3kniT4kWWrxpqGpG3nZpEe&#10;Q4doxtK7ScbeK9rl8PfsR+BNJ+C37W3jX9gTUPh/ouhzz6ZZ+JtPs1h/s+wkjEMNzdrEoMglXacn&#10;JG6vO4f+Ca3/AATztf2g9b/Z1e6+MnhWPxJbz6v4Jt7DxVPFYeK/NRppkgAGEOW24OM5oA/Q7/gm&#10;N8ePgn+0r+xl4R+LX7PXw6bwr4WvIZIbPQ3hVXt2jfa4IXjcSMk96+b/APgtlaQ/s1fED4U/8FFv&#10;h3F5/wARPD/iC08Jadb3HzwnT76Z/PJjHJYbjhsHFem/8Esfil+zD8M/2WtQ+BPwz8K6t4LX4U/a&#10;B4o8L68Ha60z5mfe7nO/co3cE15x8M/D/i3/AIKb/t7eH/2xbDSrmz+Dfw70+50zRrHWYi1r4smZ&#10;5NuoRxMMDy2+UE88CgD9BNFuZbzR7W8lHzzWySNt9SoNWc+9MjVUTy41AVeFUDpTvegB2c8ik5xy&#10;aCSDn1oBxQAnbpS89CaON2DSHg4oAM0pORgUnaj3zQAZA4r87fiaR/xEc+Ad3/RF7vj/ALaNX6Jh&#10;B/Ca/Oz4m/8AKx14B/7Ivd8/9tWoA/RQZB6UA845pDnOKT5g3AoAPwo6UuM9BQfagBBnGdtDn5el&#10;KCw4FNdiBmgD54+KOlNN+3/4A1P/AIR3xjKI/D14v9oafqG3SYcg/LPFn5nPY9q+iF5XGK+dPih4&#10;alu/+Cgnw/8AEg8FeJrhLbw9eI2tWesGPTbbOcJNb5/eOexxxX0WOnWgAyegoAJNAFL06GgAxn/D&#10;FKQc4poJ7U4ZPOaAEPXikzxk07qcU38KABsZG4cf7tflH8LNJ/as1X/grt8WG/Zl8T6Fp0MeuQt4&#10;iXWod/m2mTvVODhsdK/VtwB0r88f2Ihn/grr8cgB/wAvQ/kaAPpK58N/8FAW8S+NZbbx34RGl3Fi&#10;V8DwtY/vLafb1nOPmXdWVZ+Fv+Cly2fgVbz4i+CTNbzqfHzLp/y3UeeRB8vymvpIKDyc0be2f0oA&#10;+dbvwv8A8FHzY+O1tPiJ4KW4uGb/AIQFm0/i1Gfl+0fL83HWpbLw1/wUVTxR4GnvfiB4NbSre2Ue&#10;PIlsMSXUuPmMBx8ozX0KVw2N1GDjFAHzbc+Fv+Cl7eBvGFva/EfwQuvT6hnwVcNp/wC6trbd92Yb&#10;fmbHetS28Of8FBR8R/DN7dePfB//AAjMOkFPFFstj+/nvNn34jt+VN3OPSvfsY6UH0oA+Z7jwn/w&#10;U9b4WaxaWvxK8DL4sk1pX0W6bTj9njsd/KOuOX28Z9a34fDv7fi/Fe3vJ/HfhH/hEf7BZLizFj/p&#10;B1DZ8rhsfcDc49K95AA/ioHHegD5jm8Kf8FQ/wDhU9rYwfEzwJ/wly6+j3d2dOP2dtP3/MgXb/rN&#10;vGfWugi8Oft/L8Vdau38deEP+ETk8Psmh2oscXEeo4+WR2xymecV75t4yDQB2NAHzS/hb/gpwPhx&#10;4ZtIviR4H/4SWHXA3ii6OnfuZ9PzykS44fHeuy+FWh/toWnx51jUfix4w8M3Xw/ks1Gi6fp9ptvI&#10;5+5dscr1r2Q8HrQVC8igAAI4pwPPSkGPXNIB6mgAOTwaUY6UvGM0mOxoAQ5HalORS8008nOKAPnf&#10;/goPpc2q6N4FWPw74w1Ly/HFo5Xwjf8A2douvzznI3Qjuvevm/8A4LV/tnf8E/P2ZdS0nwr8Zvht&#10;4R1z4p+KoVsPD134g0ZbhdLjf7tzMxXPlAk8A5zX0h/wUJ8Nz+JNF8BxQeCvE2teR45tJWTw3rH2&#10;NrcDP7yY5G+Id1718rf8HAfwv+HuueOP2btd1v4XadrF9e/GKysr67m0tZXe0I5ic4P7vnoeKAPi&#10;79pLSr39nX/gnh8KPBnwF0jxh4YsfGnxhuZ/FFj4RvvIfxE0kO5pbNh/q4WJyFOMCvkT4U3Pjj4Y&#10;/sc+PviH8NdB+N2h6ppvji5W18Qaf4k26bZfv41K3MYOXkAJ3HvX6l/8Fkf2Hfhj4KsPgH+zv4W1&#10;TxRb+HfF3xkubm6ms712m0wGEHy7dxzBGM4AHAFfBHiP9jH9mL4U/wDBMH4k/Fbx18YviRZ+KpPi&#10;vqOjeC/D51GdrXVpIbiLaZIR8rkqHJY/3e9AH7A/t4+JvgZqX/BGG11v9sex1nXvC+peEdFGvto0&#10;pW8lllWLbKrdjvIavzt/bW/Y2+An7Gfx8/Z40nU/26fi/wCF/hL8S9JluNenvvFEzNaQiBHt41xk&#10;rwyqeOMV9e/tZ+Ida/bP/ZD8E/8ABKv4LaFdTeNte8C6LN4m1ryGW28KJHDDJFPNkfNlgeB6V4l+&#10;0B4Q/aI8BftQfAUf8FJvhBYa38M/gTp0sPiv4oNpwl0m/ikhC248jaclcKp46igD1X/giT8cf+CU&#10;fgT9qn4mfs9/sf8AxT8WeIvF+szQTXniPxdNLMfEHlplmhdhyE98etecf8FD/H1tpn7XvjCwk+MX&#10;7OOmmO+A+x+L/CZuNQj+Uf619vzGvp34Tf8ABTb/AIIW+HfHult8H9c8F6V4gnuFtdMuNL8HtbzB&#10;5W2BVdYgRkkdxXwR+3L/AMFAviHD+2N8ctE1q8+EXhaPwTdJJ4ZtPFXw/F5eeIkMO9cS+WdxJAAO&#10;T1oA3v24PG3hv4CftC/s3/tg/Gj9mLTvjB8O5/hvJ4eX/hE9LH9mPqc8pEKQRMu0ZwcZHau7/wCC&#10;UvjTwn+1f/wWMvv2gP2eP2Kbz4TeD/BPgG48OeKIZLNIANULFxGyoAN20j8hWr+x18ZfHf8AwWGn&#10;+Bfge+8E2z/CnwfpEer/ABC/sPTTYppXim3Ja2hQbRiMglto45rnf2JP+CpHwi/Yd/au+N3wO8Za&#10;DrWseMfH37RH9n6Xo9nYP+6tnAQXRfbgoOM0AeEzaR/wUEu/2aP2ydS+APxP8E6Z8K4/iBq3/CS6&#10;PrVsG1Kcbl3+S5Hy5GMdKt3uk/skar+2T4GT9q79pvxJ8KdHT9nXR20bVPDd+9vLeyZUGN2QE7QM&#10;n6ivq7xN/wAG9X7Mvg61+MX7Q/7bPx/8WNofiHxPd67fWPhzWJbWzt7FyMJLEg/eMD14rtf+CUH7&#10;DPgT436dq/7V/wC1v8DtN1a8t428O/Ddtc09ZoJPC0BBtJhFIpw7KOWxmgDyX/ghlYfAPSv+CtPx&#10;us/2ZPjnrXxG8Kt8PdNK+JteumnuGl81cpvcAkAk+nQV+xgBr8q/+CYviX9n7xP/AMFzf2gJf2Xf&#10;D1pY+FtP8BafZzrpOk/ZLVbuOYLIqjaASGVs4Ffqr+NACYxwKD06UHnigE9aAAZ6AUox3pck9RTQ&#10;AepoAUnI4FJRgjnNGSOlACkjbjFGcjGKXHFA64NADRwfmNKOe1IevSgjuBQAo+lL2IoGfWk56UAD&#10;DjOKTjFOYkjmm+1ADhyMYpAKTJ6ZoAz3oAd9KbnNO9waQjvigAGc5pOh6U8njOabn+6cUALnvj8K&#10;QnnIWg5Pf8aT2oAPpQTnoKX2ajB9aAE70YycUZPTFANABgr3NGM9qcwJGc0hGOKAEzxwKBkc0DNB&#10;yOaAClBwc4pD1wKXgcZoAXduYYNIRndzR0PFITntQAowT/niuM/aObHwA8cgf9CfqX/pLJXZEY5r&#10;jf2jef2fvHJx/wAyfqf/AKSyUAfKf/BvPj/h114LG3/mKan/AOlT19v/AC+9fEH/AAbzk/8ADrrw&#10;WT/0FNT/APSp6+39zetAHyt/wWzwP+CV/wAZgD/zKo/9KIa9B/4J04P7CPwjA/6EHTf/AEQtee/8&#10;FtMf8Or/AIzf9ir/AO3ENeh/8E5wP+GEfhGCOf8AhAdN/wDRC0AezY54pSSRxS7sL0pueeKAFBPf&#10;mlbYBSLwMUmD1xQAAA84/KvO/wBrTS5NZ/Zz8ZaRF4eutWa40OZBpdlffZprnI+4kuRsJ/vdq9EG&#10;euK85/a00x9b/Zy8Y6Svhlta+0aHKn9lrqH2U3OR9zzc/u8/3u1ACfsk6a2i/s2eC9Kl8PXmktb6&#10;HErabfX32ma26/I8uTvI9c18f/8ABXc/8Zofsrhv+ihD+lfX/wCyRpj6N+zb4L0s+GG0b7PocSf2&#10;U1/9q+y9fk83J8zH97PNfH//AAV3x/w2j+yuB/0UIf0oA/QgdeaXABpFBY4pQrYyaAEpRg9aMHpS&#10;EYoACQBzS8YxQQetIPcUAOwuORQoA5JoBpD81AC+wNZviznwrqQP/QPm/wDQDWkpxwKz/Fhz4W1L&#10;I/5cJv8A0A0AfDP/AAQgkf8A4VH44Vun/Ca33H/bSvsD46+P5Ph98H/FHi3SNRto9Q0vRLm5tfOl&#10;XHmpGxXI+or43/4IZR3E3wU+IEFm/lzP4xv1ik/usXOD+dfEf7en/BLr/gtF4l8W+Pvifpf7Ulw3&#10;hV4Li5WzjnIX7MASUx/u5FAH0V/wbl/8FUv2oP8AgoZefFe2/ah8UaXcr4W1v7PozW8CwbY9w4Pr&#10;jOM1+nniWaCXwvfTQTK6mzkO5GBB+Q1/Jj/wRv8A2J/+ChP7Udz49i/Y6+Ms3hx9H1Ex68Ypinny&#10;5xnj3r+ij/gmJ+zz+1v+zj+ytqHgX9rv4nN4m1wRSGG6dtxjTYeM0AcD/wAESSTqfxuzn/koUu7P&#10;4197DdncDXwT/wAESDnVPjaQef8AhYUv9a+9iCvJoAUYPBFJ+FKV4o6igA4zzScGgc9RRgdhQAo2&#10;0NjsKTBHIpdxAzmgAyPSjGR0o98Up5HPWgD8+v8AgvDy/wAAB/1Vy0/kK+95Af7BZQjNmz+6DjPy&#10;9Pavgn/gvCvzfAHn/mrtp/SvviRWfQGUpvzZn5d2M/L09qAPBv8AgnP4Yn8LfCrxBZz/AA91Tw40&#10;vjK+lFnquufb3lBb/Wq+TtVuoTtXsknwl+F1z40X4kT/AA80OTxDGuI9cfS4jdqMYwJdu/px1rxr&#10;/gnP4ak8L/CjxBZP8N28M+Z4yvpfsba9/aHnZb/W78nbu67O1fQwBXrQA3C44X7vFR3dpaXtu9nf&#10;WyzQzIUkjkXcrqRggg9QRUu09QKXP92gDB8FfDD4b/DSC4tPh54B0fQo7uXzLqPR9Nit1mfH3mEa&#10;jcfc1rahpmm6xZS6Xq1jDc2s8ZSa3uIwySKeoKnIIPpU547UgA64oAr6Tomi+H9Nh0XQdJt7Ozt1&#10;2wWtrCI4419FVeAPpWT4d+FHwv8ACHiC88WeFfh3oem6pqH/AB/ajY6XFFPcZOTvdVDNzzya3vel&#10;5J5NACBVVcKopRzxijHfFKMg4oAaSc4rP8S+E/DPjHTG0Xxb4dstTs3dXe11C1WaNmU5U7WBGQeR&#10;Wlj5qRiD1FAGZrfg/wAJeJNLj0XxD4Zsb6zhZGjtby0SSNGX7pCsCAR29Kj8W+A/A/j/AEJvDHjj&#10;whpusaazKxsNUsY54SV6HY4I47ccVrFj+dAOe1AHnkX7I/7LELiWP9nHwOrLyrf8Itacf+Q67vSt&#10;I0nQdOh0jRNNhs7S3jCW9tbwhI40H8KqBgD6VaY5oBKjFAFHXdA0LxPpNxoXiTR7W/sbqMpc2d5A&#10;skUqnqrKwII9jVXwd4D8EfD3Rh4c8B+EdM0XT1cutjpVilvCGPU7EAGT9K1sEHGcUoXccmgDnrn4&#10;TfC298Zx/Ee7+HOhy+IIeIdck0uJrtBgjiUrvHBPetDUvCPhbWNVtNc1bw5Y3N7p5Jsby4tUeS3J&#10;67GIyv4GtED0pAMjrQBg+MfhV8MviHNZ3Hj34faLrUli++xk1XTIrg27eqF1O08DpTfE3wo+F/jS&#10;+s9T8YfDvQ9UudOA/s+41DS4pntsEEeWzqSnIHTHSug5HUUEE84oAzpPB3hKTxHD4wl8Mae2rW9u&#10;YLfVGtE+0RxHqiyY3BT6ZxVDR/hL8LvDviq68daB8OtDstavQReata6XFHcz5PO+RVDN0HU10OQR&#10;nHtRjdzQBV1fRNF8QaVPomuaVb3lndRmO5tbqFZI5VPVWVsgj2NUfBfw+8CfDjSf+Ef8AeDNL0Ow&#10;8wyfY9JsY7eLcerbUAGT64rY4GABSmgBqqAMcfhQVT7+0UuQBQemKAE2jutAC0HnoKdwBg+tACAc&#10;9aMgHAFBz0oPuPxoAQjtXJ+NPgP8EviTqa658QfhH4b1y8WPYl1q2iQXEir6BnUnH411mTQQRyVo&#10;AyPBvw/8DfDnRh4e8AeD9L0TT1kMi2Ok2MdvEGPVtkYAyfXFWfEHhnw74u0mTQfFeg2mpWM2POs7&#10;62WWJ8HIyrAg4PtV6lzng0AZ2r+DvCXiLQP+EU1/w1p95pbRqjaddWiSQFVxtGxhtwMDAxxio7nw&#10;L4LutR0/Vrvwnpst1pK7dKuHsozJZqRjETEZjGAB8uOK1vumkPWgDKi8CeCIbvUtSg8I6bHcawu3&#10;VpksUD3gxjEpxmQY4+bNWPD/AId8P+FdKh0Hw1olrp9jbrtt7Oyt1iiiGc4VVAAGfSrv3VyRQAW7&#10;UAIQoHFA5PIoK880DryKAF6HDUfQUd8UpP8ACR9KAA4x8tN570DI4ozQAoGB0pPrSjpmkz2oAO1f&#10;nb8Tcf8AERv4B4/5oxec/wDbRq/RIDtX52/E4Y/4OOfAOP8Aoi93/wCjWoA/RMEg80mON2acSVHS&#10;k7UABPGRSdTkUpI70mKADPpQ+AvNOAOOaa5IU4oA+dPih4YuLz/goL8P/E6/DvVrqO18PXiN4gh1&#10;7yrW0yD8j22f3pP97HFfRgxt6185/FLwzJd/8FBPh74j/wCFaPeC38P3i/8ACSf2/wCWLPOf3f2X&#10;P73P97BxX0Z15AoAQ9eBSgDFLnHIFA5PFADetLk55GaB16UZ55oAB9P1pBuC4NO3L3FGc9KAGN0w&#10;a/PL9iHJ/wCCu3xx5/5evm/I1+hxr88f2ITn/grt8cuP+Xr+hoA/RAkAcGkyx6GkJp2RmgBOCMGk&#10;4HWnfKDjHNIw9TQADGeaXI6ZoXGMUhyBgigAyM4ak2YpQDSEdqAHL9KCFBwBR0XBH5U3IoAMetBz&#10;1o707p81ADeR0o5PFOAB70ADHSgBpwOooOO1OwAcE0nf5aAFBOMZ/wDrUZGfmpCMDgfWjg4AoA+d&#10;f+ChvhebxPongNLf4d6t4i+zeOLWZk0rXPsJtcZ/fOcjzEHdO9e8634U8LeJ2tn8R+HbLUGs5xNa&#10;NeWqS+TIOjruB2t7jmvBv+Ch3hqTxHongOKL4aN4k+z+OLWQxrr32D7JjP77OR5mP7nOa+igD0FA&#10;GdrfhPwx4kmtZ/EHh6yvnspPNs2u7VJDA/8AeTcDtPuOaydU+Cfwc1uxj0vW/hX4du7eG6a5it7n&#10;R4HRZm+9IAVwGPdutdR05Ipp5oAzNK8FeD9E1abX9G8K6fa31xCsNxeW1miSyRr91GYDJA7AnAp/&#10;ifwh4U8b6JP4a8ZeGrHVtPucC4sdRs0mhkwcjcjgg/iK0cnHSkBHQ0Aef2n7J/7LunXcd/Yfs7+C&#10;YJoZA8MsPhe1VkYdCCI+CKu+JP2c/gB4x1Zte8W/BLwrqd8wG68v/D9vNIcDA+ZkJrswATnFGcUA&#10;Yvgr4bfDz4b2k2n/AA+8C6RocFxJ5lxDpOnR26yNjG5hGoBOO5rLk+AXwNm8T/8ACbS/B7wy2sGb&#10;zTqraHAbgyf3/M2bs++c113U9aU5zjFAFTW9B0TxLpU+heI9Htr+yuk2XFneQrJHKvoysCCPrTtP&#10;0jS9I06LR9K02G2tYIxHDbQRBI40AwFVRwBjtVoccE0cdNtAGD4U+Fnwz8Daldax4K+H2i6Rd3zZ&#10;vrrTdNigkuDnOXZFBbnnnvW43XpSjg80dskUAJjHSlPTOKUYx05oPC4NADRR9BRQPU0AKMd6MKTx&#10;/OkzxwKADnHSgBc/Lg0YOcUdDgilyT3oAQr3JpOo4FLj1pM8cUAL8oOCKUqCMim43cYpyjvQAhGB&#10;SfWnZpDyaADt0pOB1p21uuaQn5QMUABzuwDSe9L0NKwwOaAAHJ+Y0cFqQjBpcZ4BoATPf/JpcjOB&#10;SHIPNKMA52/jQAh54AoAIPIo/wBoUuSR1oARsA4pBt28HpQR6UoBxk0AIzHHNA9e9L1HNC7u1ACE&#10;45FGCaMcZpevFACZBpSOOSKTHGaBk9KAFzmhQADSY7UbTQAKfWuN/aMyP2fvHRA/5k/Uv/SWSuy6&#10;GuN/aL5/Z98dD/qT9S/9JZKAPlT/AIN5xj/glx4L5/5imp9/+np6+3xtx2r4g/4N5xn/AIJdeCyP&#10;+gpqf/pU9fb27/ZFAHyr/wAFtCB/wSv+M+f+hV/9uIa9C/4J0HP7CHwjI/6EHTf/AEQtee/8Fsx/&#10;xqx+Mx/6lX/24hr0P/gnSxP7CXwjb/qQdN/9ELQB7Rk4pp9adxzz3oJWgBo68U4gYpppcErQAnJN&#10;ec/tbaemqfs4+MtPPhq31gTaHKv9l3V99ljucj7jS5GwH+92r0dTivOv2tLOLUf2c/GVlNoGm6os&#10;mhyq2n6tefZ7a44+5JJkbFPrnigCP9knT/7L/Zr8F6Z/wjNvo/k6HEv9l2l99qjtevyLLk+YB655&#10;r5E/4LO6de6J8ev2a/iv5f8AxL9C+Iqtqcp+7HGQvzGvrv8AZIsk039m3wZZR6Dp+lrHocQXTdJv&#10;PtFtb9fkjkyd6j1qn+2D+zF4X/aw+C+qfC/XnNrdTQltJ1RV+ezuBysi+/FAHp2l6laaxpkOq2Mv&#10;mQXEayQuvdSMg/lU2fWvh/8AY1/b6Pwfuk/ZC/bQjl8L+KvDf+iWOvagBHY6jaoAI5PNJxuIxxX2&#10;LoHxM+HXimzF94Z8caXfQEZElrfI6/mDQBuknORQAMZNUP8AhJPDpH/Ibtf+/wCv+NH/AAkvh4f8&#10;xu1/8CF/xoAvk8UmCRxVL/hJfD7fL/bdr/3/AF/xoPiTw8OmuWv/AIEL/jQBc5x/OjmqP/CS+Hen&#10;9t2v/gQv+NOHiTw9nP8Abdr/AOBC/wCNAFwk+tUPFfPhbUhj/lxm/wDQDTz4k8PZ/wCQ5a/9/wBf&#10;8agv9Y8N39lNYy65a7Jo2jbFwvQjFAHwv/wQl1Cwh+EnjkSahCr/APCbXvytIAf9ZX2n8R9B0T4j&#10;fD/Wvh/c69FDHrOmzWbTJKMoJEKk/hmvhWX/AIItweG/F+ta78Hf24df8KWGsahJdzaVYsnlo7tk&#10;4+arB/4JH/FY7mH/AAUt8Xc9v3fH/j1AHSf8EgP+CQngT/glBJ46n0L44y+KX8b6p9rkN3GkQthn&#10;O0bTz2/Wvs3xNq2l/wDCNX+dUt9os5Ms0y/3TXwb/wAOjviqf+cl3i3/AMh//FU25/4JEfFO4t3t&#10;n/4KW+LWjkUq6/u+R/31QBq/8ERHjl1P43NHIsi/8LClKsv/AAKvvk89O1fOv7Av7G3w1/YU+H2p&#10;eDNC+JTa9d6xqJvdS1S+lVZJpT3PNe+/8JL4dBz/AG1a/wDgQv8AjQBdyT1peSODVFfE3h4fe1y1&#10;/wC/6/40DxJ4dPzf23a9f+e6/wCNAF0A9TRg1SHiPw+R/wAhu16/8/C/40n/AAknh4nH9uWn/gQv&#10;+NAF08jFHJql/wAJJ4dIz/bdr/4EL/jR/wAJL4ezxrdr/wCBC/40AX1A6Gm/Nt4NUX8UeHI0aV9d&#10;tQqjLH7QvH615X8eP27P2aPgB4Vu/EXiv4l6fdTWqfu9J0u6We7nb+6kYOSaAPln/guDPP4o8f8A&#10;7O/w80OMTX0nxWtbi4hX70UAxl8elff1zHs0aSDaH22zLtJxu+XFfEn7IXwl+In7Zv7QU/7ef7Qv&#10;hafS9GhjNv8AD7wtexkNFD/DdOv8Lmvt/UI86ZOpG79yw2scA8dDQB4D/wAE59BHh74U6/ar8ONP&#10;8M+Z4yvpPsena4b9Jcv/AK0vk7WbqV7V9CLyM189/wDBOTRbbQ/hT4gt7fwJ4f8AD6yeMr5/svh3&#10;VzeRSkt/rXck7XbqV7GvoTjPWgA9sUe4NHQZpwwVFACYJ5xSENjO6g8cUvagAAzS4I6GkyKTdnla&#10;AHdFwKQZxSnoMU2gB2Mcmk5HNJ0GTS5PQUAJu56UY4yTR15zRg46UABJzTskjrRt42imgA85oAUc&#10;ClGc5xQeVzim8igB3JGTSMhAzSYpenNACYI60YzwKXOeopdqkZzQAnHpQARzmkyOxpwBByKAGk85&#10;o5J5NO/GkGM4AoAXGeWpB0xSjlqacY4oAAxHelHzUhz3/CgfWgBQeOtKwpMZGc0cdKAEGccUvJ4o&#10;OQMg0vuRQA0gg4NGCOv/AOqgnmlPJ/zxQAmWo5PejgUcHigBRz3owM5xxSAD1p3sB7UAHzAdKbzj&#10;Ipc9iDSYwOKAHfjSFABk0gIPWgnvQAuMc0h60E4o70AAOaXAzntScYxSgDgEUAJn0r87vibn/iI5&#10;8AYP/NF7zP8A39av0TPPQ1+dnxOP/HRx4Bz/ANEXu8f9/WoA/RLBzg0A45NJ15px5OKAGmjOOlLn&#10;j5eaQY6sKAHAt1zTZAduaD7CkcErk0AfO3xS8Prdf8FB/h7rrfDTT7w2/h28T/hJJtdMdxZ5B+RL&#10;bP70H+9g4zX0UBxgV85/FHRrW4/4KD/D7WX8AeH7mSHw9eKuvXesGO/tcg/JFb5/eKe5wcV9GYPe&#10;gA5xnNOUZFJuz8pNIMDmgAOKGyDjtQPpTuvWgBox1peQOKFx94daB09vWgBGHFfnj+xF/wApdfjk&#10;QP8Al6/L5TX6HEc+tfnj+xFj/h7x8csn/l6/9lNAH6Hls0nQUvHpSZx0oAUE+tLzjORTeKXknNAA&#10;CQc4pORxSnbjcaTHGKAAEjvQOaBkHFLnb1oAViccUg5OMUhGKM4PNAAc4xS4yOaXvmkJUjgUAAJH&#10;WlxkZFJSfUUAOJycim8njNKcdAKSgB3bim8CjPtS84oA+dP+Chnh8a/o3gKN/hvp/iTyPHFrJ5eo&#10;a6bEWmM/vlII8xh/c5zX0UC3XNfOv/BQ7RLfWdE8BrceA/D2veT44tHVPEGsGzW2PP72I5G+Qdl5&#10;zX0XkMOaAEB55NKM0dOc0h4GR+lAARQBng0dD0oBHcUALik+ho6DGKB16UALxQc4pQRjFCsvWgBu&#10;SKBTm29jQD3xQA3pzTsAdTRgbc5puTQApz3ozxjFJwF6UoHqKAAjnApD9KX23UdqAEpVGBk0lB6c&#10;CgB3P3aQZPQ0nUUc9TQAuRn2pCuBzRkdKB0zQAZIORS5bFJuGc4pw2kdaADBznNGOcU3HOSKBxzm&#10;gBRux7Uh4FGBjiigBVXcetGSBxSYA5B5pQeNtACEktnNABxyaXPfFJ3xQA48LjNIQO1AAI60uQD0&#10;oAMZH1pDg80nFFADhjGaTJ6e9Ge9J35FAAPSnDIOaMj+7TR1xQAo46UZJ6Gjgd6DjPzUAKOBkGm0&#10;DHQUc5zmgApfelxSH3PNACEEDFcb+0X/AMm/eOf+xP1L/wBJZK7IVxv7Rf8Ayb/46I/6E/Uv/SWS&#10;gD5U/wCDefj/AIJc+C1I/wCYpqf/AKVPX2/x/d/8er4f/wCDeUZ/4JdeCxn/AJimp/8ApU9fb2D6&#10;UAfK/wDwWzBH/BLD4zf9iqP/AEohr0L/AIJ0En9hH4R4/wChB03/ANELXnv/AAW0U/8ADq/4zL/1&#10;Ko/9KIa9B/4J0En9hH4Sc/8AMg6b/wCiFoA9oIbFIM0dqMAnrQApLDg0m8/dx/8AXp2BTe/NACgH&#10;pXnH7WlpFffs4+MrK50rSb6OTQ5laz1658mzl4+7M/8ACh7mvSDk815v+1xDFd/s4eM7aa30WZJN&#10;ClDReI222LcdJj2T1oAb+yRZQ2H7Nnguzt9J0myWLQ4lW00C486yiHPywvzuX0NejlTJ8tecfsjQ&#10;R2v7NHgm3gg0WJF0OILH4bfdYr14hPdPSvSOnegDzn9on9k34EftVeFf+ER+N3gKz1i1U7oWkUrJ&#10;E3qrDmvlnXf+CIug2Vz5Xwj/AGm/GHhHT14j0/TZsoo7Lye1fdmSKUZPFAHwMP8Agij43/6Py+IH&#10;/f4f40f8OUfGv8X7eXxA/wC/w/xr76UAikIK5J9eKAPgU/8ABFDxuRz+3n8QP+/g/wAaVf8Agij4&#10;1Y/8n4/ED/v4P8a++m6YxzQp4wKAPgP/AIcoeNt2D+3l8QP+/g/xpR/wRP8AGgP/ACfl8QP+/wAP&#10;8a++QDnIpw55IoA+A2/4IoeNc4H7ePxAx/11H+NH/DlDxwOR+3j8QP8Av4P8a++2+lKCwHNAHwL/&#10;AMOT/G3T/hvL4gf9/R/jR/w5R8aMct+3j8QPxlH+NffBJzkUvB6UAfA3/Dk/xsev7ePxA/7+D/Gh&#10;f+CKHjbOf+G8fiB/38H+NffGT0zTuh4oA+Bf+HJ/jYcj9vH4gf8Afwf40g/4IoeNwf8Ak/H4gf8A&#10;f0f419855oyemaAPgc/8EUvGxOP+G8PiB/39H+NN/wCHKHjYnP8Aw3n8QP8Av6P8a++ge2aXHHBo&#10;A+BB/wAEUfGw4H7ePxA/7+j/ABpU/wCCJ/jUcf8ADePxAx/10H+NffIB7UvsKAPgU/8ABE/xvu4/&#10;by+IH/f0cfrS/wDDlHxuvX9vH4gf9/B/jX3zx2pGBHUUAfA8f/BFDxh5i+f+3X4/kj/5aRtIMOPT&#10;rXqHwJ/4JD/sqfB/xZbfEPXdBk8U+IrRg1vq2syF2Rh/FtzjNfVH1pcDsKAGQQQ20Yht4lRFUKqq&#10;oAAHbAqPUcHTrhdqn9y33zweD19qsfKag1MA6ZcfdP7lv9Z93oevtQB4B/wTi0qy0j4VeIIrLwt4&#10;T0kSeMr52t/CGoG4gclh88jEnEp/iXsa+hmOTwa+d/8AgnDY2th8J/EEVrp3g21VvGV8xXwTMXty&#10;d/WTP/LX+8PWvoY9c7qAF9qME8UgpfxoAAPel46UgPFJmgAOQcCjFOB5yaQ4zxQAFm7CkPXijtSt&#10;1yKAEwGGM0e9KOOlIDlsGgBQcdRRR70uOKAE3cUoU9CKTAJpSD/CaADkDkUKTngUYOMZFNHH8VAC&#10;kEGjJPGKTJxijaT0NACgFTzS7uc0gJ6H+dJ0PNABzSqfajnFHHcUAIeOlA5GaXJ6f0o20AGfSkwc&#10;cCg9cUo/uk0AJzQOeM0uCeMUuCBg0AIAW5/SlCt0pMnjFKWYHigBMkHBFISfSlJJpcE9BQAhy3Sk&#10;JJFKBng0oHfH0oATPrSAYOTTmx1FJz60AIFI+bFKQQ2AKByvWhuB1oAQN6U4H0poGOTSkHPFAAx+&#10;bAFIeBginDk5pcccigBmT2oANKOB70degoAMUmcUvTv+VIMDrQABiDxX53fE0f8AHR14A46fBi8/&#10;9GtX6JqPl5FfnX8Tjn/g458AA/8ARF7z/wBGNQB+imCDgDt3pA2PmNHWkO09fwoAXBxR05FBz2pR&#10;83SgBo96HOF+U0H60E/LQB85fFHSLS4/4KD/AA91eTwr4Rnlh8PXipql9qG3VoRz8sEWfnQ9zjiv&#10;o4HivnD4o6faSf8ABQj4e376b4JaSPw7eBbjUJiNZXg8Wy/88/71fRyHIzQAdOgopc8UnOcUAAJo&#10;oySOtBx60ANknjgVpZmCoi7mZjwBXn837Wn7NNrcvaT/ABy8MxyROUljbVo8qw6g89a7y/sotRs5&#10;bG4GY5o2Rx6gjH9a+Q9T/wCCJv7G+raxeazd6Pema9unnmPnH77HJ70Ae/H9rf8AZmdgF+OnhgnH&#10;QatH/jXxH/wT68Z+DvHX/BWb45at4H8UWerWf2gEXVjJvQ8HjI4r1j/hx/8AsZKdyaTfA+vnn/Gv&#10;Vv2TP+CfP7OP7GN9qmsfBrwqtrfay+7ULxv9ZN9T3oA90ZSORSYPTNLuY8ZptACmlGTTQfegZ7ig&#10;Bc470lBGD1pRwORQAmeelANKAR/Kj2wKAFJJXAFNxzg0p3DikzzQAvahiaMdsUY7ZoAFbHag5zQ2&#10;OlGaADkdaQmlJ7UlAC9sgfhQBmkzx0oBNAHzn/wUQ0m01fRPAS3XhXwjqgi8dWrovi3UPs6wnn95&#10;Bz80w7L3r6M57jFfOn/BQ+xs7/RPAQu9O8FXHl+OrRk/4TSYoiHnm3x1m9BX0ZigBCpzijpwaM5P&#10;WlwOuaAF3HHSmtu9aFPPWlIwcUAABA4FKVJHTvR0HFIWb+9QAuBnBFNpx9OaaDQAq4PalHHU0ZOe&#10;lGexxQAmcDGKQmgcnil4NACZz1FL2yaToTSgEnrQAe+aTJpxGOAaaRxzQAo5NIQQaPeigAJ/2aUg&#10;fwmjPGKUA9KAG8A4Io68Cl69BRmgBOQeBR1pWpQoIzQAjHPFJ360uCegowehNABg/eFGG9KXBxxQ&#10;ODg0ANwM4NByOKUjFJ060AHFHSlXjvSd+KAFIxSE0qnJ20pwORQA3p1pWz16/wBKTg8ijPofrQAv&#10;UcUYIWk5xxRk4zQAuOM0mTmnAkn5jR15IoATOTyKXntTVPOM05hjnFACAd8UgODml2kngUoWgBDj&#10;qKTkc4pzHtSHHUUAJn1rjf2jCP8Ahn7x0Mf8ydqf/pLJXZAZrjf2jAP+Gf8Axzn/AKE/Uv8A0lko&#10;A+VP+Debj/glz4LP/UU1P/0qevt/zf8AZr4g/wCDecAf8EuPBZP/AEFNT/8ASp6+3vm9f1oA+Vv+&#10;C2Qx/wAEr/jOQvH/AAiv/txDXoP/AATp8tf2EvhICOf+EB03j/t3WuA/4LYbf+HV3xq3f9CkQuD/&#10;ABefFj9cV8j/ALHHw5/4OCbr9lX4fXHw3+PPwht9Bk8JWLaPb32ilpo7fyV2K5xy2OtAH6vZXPFG&#10;4E5r86/+FY/8HIB4H7QvwX/8ETf/ABNB+GP/AAcf5z/w0J8F/wDwRn/4mgD9Fdw654pAVz171+dZ&#10;+GX/AAcgf9HC/Bb2/wCJG3/xNH/Csv8Ag5BPX9oX4L/+CJv/AImgD9FGcZ+9+lecftbeW/7N/jJW&#10;k0Nc6HNlvEi7rEcf8tx/c9a+NP8AhWH/AAcfn/m4X4L/APgjbj/x2uf+KHgT/gvpo3w/1fVPjF+0&#10;J8Df+EXgsZH1z7Z4fZoja4+cONvIx2oA+6P2Riv/AAzZ4JC3Giyf8SOLDeG1K2B68wDsnpXpW5Qe&#10;TX5mfC/wN/wX11r4faRq3wf/AGhvgd/wi89ij6F9j8PssP2fjYFG3gYzXQH4Zf8ABx/ux/w0L8F/&#10;/BE3/wATQB+iYIIyDRuBUEfyr87D8Mv+Dj/p/wANC/Bf/wAETf8AxNKfhl/wcf8AUftC/Bf/AMEb&#10;f/E0AfokXGfvUZXHJr87D8Mf+Dj4cf8ADQvwX/8ABE3/AMTSH4Zf8HIHU/tC/Bf/AMEbf/E0Afop&#10;lexoyBzmvzrHwx/4OQAM/wDDQ/wX/wDBG3/xNL/wrH/g5A6D9ob4L/8Agib/AOJoA/RPcpPWjK+t&#10;fnYPhf8A8HHy/wDNwvwX/HQW/wDiaRfhj/wcgjk/tCfBf/wRN/8AE0AfooGX1FGR0r86/wDhWX/B&#10;yAx4/aG+C/8A4Ij/APE0v/Csf+DkAf8ANwvwX/8ABE3/AMTQB+ip2jgU0kZ47V+dY+GP/Bx+3B/a&#10;F+C//gib/wCJpT8Mv+Dj89f2hfgv/wCCFv8A4mgD9E9w7UAp13V+dY+GH/ByAB/ycL8F8f8AYBb/&#10;AOJpf+FZf8HH45/4aF+C/wD4IW/+JoA/RPcuOtLkV+dY+GX/AAcfsef2hvgv/wCCJv8A4mgfDL/g&#10;5AH/ADcN8F//AAQt/wDE0Afonlc0BlHJNfnWPhj/AMHH56ftDfBf/wAETf8AxNH/AArH/g4/6j9o&#10;X4L/APgib/4mgD9FMjqTQCCOtfnX/wAKy/4OPwP+ThPgv/4IW/8AiaF+GP8Awcfg5H7QvwX/APBC&#10;f/iaAP0ULALRvUnGa/Ow/DD/AIOPz/zcL8F/X/kBH/4mkb4Zf8HH5+U/tC/Bf/wRN/8AE0AfopkY&#10;zmgN6GvzrPwy/wCDkAjaf2hvgv8A+CI//E0H4Y/8HH46ftCfBf8A8ELf/E0AfooHXON1Q6jtOnXH&#10;Kf6lv9Z937vf2r88T8Mf+DkBVz/w0L8F/wDwRN/8TRJ8Mv8Ag45ETNcftCfBbZtO7doZxt/75oA+&#10;jf8AgnAI1+E+v+XN4LkH/CZX/wA3geHZbj5hxKD/AMtv73vX0OCnfH1r8sf2f/Cv/BbTxP4Uvr39&#10;mn9ob4Cf2LHrFxFqA0vw+Vj+3g/v8jH3s4ye9d1/wrP/AIOP+v8Aw0L8F/8AwRN/8TQB+igZelG5&#10;W71+df8AwrP/AIOQCvH7QnwX+v8AYTf/ABNDfDH/AIOQMf8AJwnwX/8ABG3/AMTQB+igYCjK461+&#10;dn/Csf8Ag4//AOjhfgv9P7Bb/wCJpf8AhWf/AAcgZyf2hPgv/wCCNv8A4mgD9EiwUcmjeByWr86x&#10;8Mv+DkDGP+Ghfgv/AOCJv/iaD8Mf+Dj5eB+0N8F//BC3/wATQB+imaNyjqa/OwfDP/g5BI5/aF+C&#10;+f8AsBN/8TSD4Yf8HH+OP2hvgv8A+CJv/iaAP0UJHXNAZQa/Ov8A4Vj/AMHH/X/hof4L/hoLf/E0&#10;o+GH/Bx/1b9oX4L/APghb/4mgD9E965+970b19a/Os/DH/g5ADcftDfBf8NBb/4mlPwy/wCDkAcL&#10;+0J8F/8AwRN/8TQB+ie4UquM4r86h8Mf+Dj8/wDNw3wX/wDBE3/xNH/Csf8Ag5AJx/w0L8F//BE3&#10;/wATQB+imRilyDxmvzr/AOFZf8HH+Of2hPgt/wCCJv8A4mk/4Vh/wcfAYP7QvwX/APBC3/xNAH6K&#10;ZUHrRuXrX51/8Kw/4OPT/wA3CfBf/wAELf8AxNH/AArH/g4/PT9ob4L/APghb/4mgD9FFdB1PWgF&#10;cZr86/8AhWP/AAcgdf8Ahob4L/8Aghb/AOJo/wCFZf8ABx/n/k4X4L/+CJv/AImgD9FC/agFe5r8&#10;7B8Mv+Dj8c/8NDfBf/wRn/4mk/4Vj/wcfH/m4P4L/wDgib/4mgD9FNw/vUZUda/Ov/hWP/Bx/nn9&#10;oX4L/wDghb/4mj/hWP8AwcgY/wCThfgv/wCCFv8A4mgD9FA6nkGgMDwK/Os/DH/g4/x8v7Q3wX/8&#10;EJ/+JpT8Mv8Ag4+HT9ob4L+//Eib/wCJoA/RMkYzRuHc1+dZ+Gf/AAcgZ5/aG+C//gib/wCJp3/C&#10;sv8Ag5APX9oT4L/+CJv/AImgD9EshaXIz1r86h8Mv+DkAc/8NC/Bf/wQt/8AE0H4Y/8AByARgftC&#10;fBf/AMETf/E0AfooT6UhIAyK/O0fDH/g4+/6OF+C/v8A8SFv/iaP+FY/8HHv/Rw3wX9/+JE3/wAT&#10;QB+iaMp/ioLoF2g96/Os/DH/AIOQAP8Ak4X4L/8Agib/AOJoHwx/4OQDz/w0L8F//BG3/wATQB+i&#10;gYLyaNyZ61+df/Csv+DkAf8ANwnwX/8ABG3/AMTR/wAKy/4OQBw37QnwX/8ABCf/AImgD9FAy+tG&#10;QBmvzrPww/4OP/vD9oX4L/8Aghb/AOJo/wCFZf8ABx8Dj/hoT4Lf+CFv/iaAP0UDJnk0BlPINfnX&#10;/wAKy/4OP8f8nC/Bc/8AcBb/AOJpw+GP/Bx+Gz/w0L8F/wDwQt/8TQB+iYYZ/SjcOma/Os/DH/g5&#10;Azz+0N8F/wDwRN/8TR/wrL/g4/IwP2hPgv8A+CNv/iaAP0S3JnmjIBzmvzt/4Vn/AMHIH/RwvwX/&#10;APBEf/iaQfDL/g4/6/8ADQvwX/8ABCf/AImgD9FAQfloDKG61+dg+GP/AAcfjj/hoX4Ln/uAt/8A&#10;E0H4Zf8AByAOn7QvwX/8EJ/+JoA/RPcv8Rr87fiauP8Ag448AsR/zRi8/wDRrU3/AIVh/wAHH54H&#10;7QvwX/DQW/8Aia+P/HHgX/gtmn/BZfwfpOr/ABl+GbfEx/hfdPpeox6cfsKaf5rb0ZMffLbu3egD&#10;91A4HNLlO9fnV/wrH/g4/Byf2hvgv/4IW/8AiaD8Mv8Ag4//AOjhPgv/AOCFv/iaAP0UV16bqMjO&#10;BX51n4Z/8HH5HH7Q3wX/APBC3/xNKPhl/wAHH/X/AIaF+C//AII2/wDiaAP0T3CmuQI/8BX53f8A&#10;Csv+Dj/GP+Ghfgv/AOCFv/iaRvhf/wAHH7cf8NC/BfH/AGAW/wDiaAPob4p+W3/BQv4ej7R4JVv+&#10;EdvcR6hETrTcHm3btH6/jX0ajgLivzWvP2cf+DgLUvFln8QNS+K/wJm1/T4JINP1iTw6fPt43HzI&#10;p28A8/nWt/wrL/g4/wA4H7Q3wX49dDb/AOJoA/RTch6HmgEZr87B8Mv+Dj8HJ/aG+C//AIIj/wDE&#10;0h+GP/Bx+W/5OE+C/wCOgt/8TQB+imaNynoa/Ov/AIVf/wAHH55H7QvwX/8ABG3/AMTS/wDCsf8A&#10;g4/H/NwvwX/8ETf/ABNAH6JhhnBNBZSN1fnZ/wAKz/4OP85/4aD+C/8A4Im/+JoPwy/4OQO37Qvw&#10;X/8ABE3/AMTQB+ieVBo3KTnNfnYfhj/wcfk5/wCGhvgv/wCCE/8AxNL/AMKy/wCDj48L+0L8F/8A&#10;wQt/8TQB+iWQaNwr86z8MP8Ag4/A4/aG+C//AIIW4/8AHaX/AIVj/wAHH+M/8NDfBf8A8Ebf/E0A&#10;fonkZwBQWHQnvX51/wDCsf8Ag4/A4/aG+DH/AIIm/wDiaP8AhWP/AAcgbs/8NDfBf1/5AJ/+JoA/&#10;RTPpQGUnBNfnYPhj/wAHIHRv2hfgv/4IW/8AiaT/AIVl/wAHH4/5uF+C/wD4I2/+JoA/RXdHnk0n&#10;y5wDX51/8Kx/4OPwMH9oT4L/APgib/4mgfDD/g4/7/tDfBf6/wBgt/8AE0AfooCuMmjIFfnX/wAK&#10;x/4OPwcn9ob4L/8Agib/AOJoPwx/4OPv+jhfgv1/6ALf/E0AfooZE7mgsh6V+dZ+GX/ByB2/aF+C&#10;/wD4Im/+Jo/4Vl/wcfDn/hoX4L/+CNv/AImgD9FOPWgEZxur86z8Mv8Ag5Az/wAnDfBf/wAELf8A&#10;xNKPhj/wcf44/aF+C/8A4Im/+JoA/RPcpPBpVK9etfnX/wAKz/4OPz/zcL8F/f8A4kLf/E0h+GP/&#10;AAcfk4H7Q3wX/wDBE3/xNAH6Kbge9AYA4Ir87P8AhWH/AAcf4/5OF+C//ghb/wCJpB8Mf+Dj/of2&#10;hfgv/wCCFv8A4mgD6I/4KIeU+i+Ad9z4Jj/4rq0/5HaLcjdeLf8A6b/3a+jAw61+afi79m3/AIOA&#10;viDHawePviv8C9XSxu0urBbzw6zfZ51+7Kvy8MPWtgfDL/g5AI3f8NCfBf8A8ER/+JoA/RQspbg0&#10;bh3NfnWPhl/wcfnr+0N8F/8AwRt/8TR/wrL/AIOQM/8AJwvwX9v+JEf/AImgD9FAR3NLuFfnV/wr&#10;H/g4/PT9oT4L+3/EhP8A8TR/wrH/AIOPz/zcL8F//BE3/wATQB+ihdO4oBGcE1+dn/Csv+DkHGP+&#10;Ghvgv/4IW/8AiaD8M/8Ag4/zkftB/Bf/AMETf/E0AfonuANG5RjFfnX/AMKy/wCDkH/o4X4L/wDg&#10;hb/4ml/4Vl/wcgY+X9oX4L/+CJv/AImgD9E9y7smgEAHJr86x8Mf+Dj/ADz+0L8Fv/BC3/xNB+GP&#10;/ByCeP8AhoX4L/8Agib/AOJoA/RRSM8nvS5XOVr86j8Mv+Dj7btH7Q3wX/8ABE3/AMTR/wAKx/4O&#10;P85/4aG+C/8A4IW/+JoA/RQsMdKAwzya/Ov/AIVl/wAHH/8A0cL8F/8AwQt/8TR/wrP/AIOP1H/J&#10;wvwX6/8AQCb/AOJoA/RUMM9aAyg4zX51/wDCsv8Ag4/B4/aD+C//AIIm/wDiaD8M/wDg4/IyP2hf&#10;gvn/ALAbf/E0AfomSuc0Hivzs/4Vj/wcgY5/aG+C/wD4Im/+JpB8MP8Ag4/HJ/aG+C//AIIm/wDi&#10;aAP0UyoHymjeO9fnYfhf/wAHIGP+ThPgv/4Im/8AiaP+FX/8HH56ftDfBf6/2E3/AMTQB+iZI9aM&#10;gjg1+dh+GX/Bx/8A9HCfBf8A8ELf/E0f8Ky/4OQD/wA3CfBcf9wJv/iaAP0T3qDy1G5egP5V+dh+&#10;GP8Awcf9v2hfgv7/APEib/4mgfDL/g4+PX9oT4L/APghb/4mgD9EywA5NG5egavzr/4Vl/wcgdP+&#10;GhPgv/4IW/8AiaP+FY/8HHwOP+GhPgv1/wCgC3/xNAH6KBlK8N+lHTrX51/8Kw/4OP8AqP2h/gv/&#10;AOCFv/iaD8Mf+DkA4x+0L8Fv/BC3/wATQB+igYdCaCw6Y96/Oz/hWH/ByB/0cJ8F/wDwRN/8TSf8&#10;Ky/4OQAef2hvgv8A+CNuP/HaAP0U3DPBoznpX51/8Ky/4OQCM/8ADQvwXHr/AMSFv/iaB8Mv+DkH&#10;/o4b4L/+CFv/AImgD9FNwHOaOCMqa/Os/DL/AIOP9pH/AA0J8F//AARN/wDE0p+Gf/Bx+Tj/AIaG&#10;+C//AIIW/wDiaAP0TyM4Bo3JnJr87T8Mv+Dj4c/8NC/Bf6DQm/8Aiaafhj/wcfng/tC/Bf8A8ETf&#10;/E0AfooWUniglfWvzr/4Vf8A8HH2OP2hfgv/AOCFv/iaB8Mv+DkD/o4f4L/+CJv/AImgD9FA65pT&#10;g85r86v+FY/8HH5/5uE+C/8A4IW/+JoHwy/4OP8AH/JwnwW9v+JE3/xNAH6Lb0Ipu7jBr87P+FZf&#10;8HH/AP0cJ8F//BG3/wATR/wrH/g4/wAYb9oX4L+//Ehb/wCJoA/RMkA+9GVxzX51j4Zf8HH46/tC&#10;/Bf/AMELf/E0v/Csf+Dj/HP7Q3wXH/cDb/4mgD9Ew6djQWX1r86/+FZf8HH5OR+0N8F8f9gI/wDx&#10;NB+GX/Bx/nP/AA0L8F//AARN/wDE0AfopuXtXGftFkH9n7xzj/oT9S/9JZK+Hh8Mf+Dj8n/k4X4L&#10;/wDghb/4ms7xb8Cv+DjLxp4W1Lwfqv7RXwaS11XT5rO6aLQ2DCOVCjEfL1wTQB6P/wAG87A/8Euf&#10;BZX/AKCmp/j/AKU9fb2D6V87/wDBLT9kPxp+wz+xf4W/Zz+Inie11rWtHkuJNQ1KzjKxSySyGQlQ&#10;eg5r6K3H1FAHyr/wW0IP/BLD4zfN/wAyr/7cQ16B/wAE6QP+GEfhHgf8yDpv/oha8/8A+C2hP/Dq&#10;/wCM2P8AoVfy/wBIhr0L/gnQQP2EfhIef+RB03/0QtAHs20D5jWT478TW/gjwTrHjK6gaSPSdMnv&#10;JIlPLrFGzlR78VrnJUkisb4hW/h298CaxZ+LpNukyaXcJqjZxi3MbCQ57fLmgD8vbb/grP8AteWX&#10;gCx/4Kf6nd6PN+z5rXiJNDs/h7HYj+14ZXn+yrK0+OgkBYjPSv1O0DVYtf0Cx12KNlW9s451Q/wh&#10;1DY/Wv59/wBtbS9H1X9ky+sv2Cf2vNN139nTwf8AFDSI7rwM2msJ7a6kvVeQC5I+dfMz3PWv38+H&#10;hjPw/wBDaJcKdHtdo9vKWgDYAyMdq85/a01FdH/Zy8Zal/bGm6f5OhTMb7WLTz7WHj70seDvX1GK&#10;9G6V5z+1nqaaP+zp4y1VvENrpS2+hzO2pX1h9qht8D77xfxqO696AG/sj36ax+zX4L1Ea1pepedo&#10;ULLf6NZ/Z7Wfr80cf8C+1ekhEPU/rXm37JGqrrn7NvgzVo/EVnqwuNDicajYWP2WG4yT86RYHlg/&#10;3cV6QM0ABUetA6U4DPUU089qADAx0o2ilHoBSck/KKAFKLjNJwelHWjmgCtqeo2mkWE2o3sm2OGM&#10;vI3tXk9n+1Nfaw8z+HvhjqV5bwymNbhW4fHevRfiMn/FC6qrAf8AHo/8q5b9mi3gb4dRn7Og/fH+&#10;EUAZQ/aN8WZ4+EGp/nR/w0d4pPJ+EGqdM/er1j7PF3iX/vmj7NDtwIR/3zQB5P8A8NG+Kec/B/U/&#10;++ulH/DRvio8/wDCn9U+ma9Y+zQ9fLX/AL5o+zQE/wCqX6bRQB5Of2j/ABSP+aPap/31/wDWrO8R&#10;ftfJ4Nt7fVPGnw51LT7Ca4WJrp+iE969oa3gAyIV+m2vK/2t7Wxl8BafBc2Mcsba1ArRyJkEZoA9&#10;I8O+ItI8U6RBrui3azW1xGGjkU1fwvrXld3pGs/BeeLxP4Vje40KdVOoafjJhyPvr6CvRfDviLS/&#10;E+lQ6xo9yskMig5U9PY+hoAvkDPy0FfShcH5qNvtQAbcd6OKAcc4p2e4oAbighc8GjrS5BHAoAQK&#10;OtGARSjH8QpAeen4UABTsfrUOpYTTLhg4XED/M3IHB5NT9O9Qak23Tbhy+3ELfMy5A4POKAPn/8A&#10;4Jxa/F4i+FHiC7j8ZeG9a2+Mr6P7R4Z0n7HDHh/9W64G6Qd27mvobAz0r57/AOCcvieLxT8Kdfvo&#10;fH+k+IhD4xvovtWk6H9gjh2v/qmTA3Ovd+9fQvB60AJgA8UEA0AHGaAf84oAAuOcc0AADmgA9BRm&#10;gAGM4xRgHilGQaM85FACYA7UbQeAaFJB3YpxyTzQAgAxgUhzwpNO6L8tJznIFACYHU0cY5p3U9KT&#10;g0AJtXGMUBQDk07aSeaTB70AJtXuKCgoz7UvPXFACbQDgUAAdqVRjvRwT0oAQgGjAo5JowcZoAAq&#10;55P60ED0o2DqKBkmgA2g8UHHTFBHNGG64oAMDvRxRz6UCgA2gjFAAx92nZIptAAVGeT0owDzn8M0&#10;4/NTWXaaADbgYpQi4yaNwB6UE9gaAA47CkIHcGg8HAFBz1IoANoJwKXaOAaTn/Cl5xyKAE2jGOfz&#10;owCcFfwo57U7cCaAG45pWQAdaQ+lLnINACEUYA5xR34p2OOlACELjINJtAo6cmlFACbeKNq+lAyR&#10;k0c9TQAoUdq/Ov4nf8rHPgE/9UXvP/RrV+imO2K/Oz4nY/4iOfAI/wCqM3n/AKMagD9EsA8GgjPG&#10;KPmBwaM4HSgAwvoKCB3Wl5IyaPqKAEOPWgcdzRgZpwXAxigBuD0oVQe1OyQcUmQwzQAhULxRtAoA&#10;yetOGPSgBu3HzZoXAPFAx3FGOc0AG1fT8KCO/wDKlA7ZoOe4oAQAfnRjsKMc4NHI6CgA20DB70D3&#10;pysBQAmARSYpx9VppxjigAKkDBo25GaGyRgCl7Y7UAJgHigjtinAHPANIQGOKAEAHBxSuozwaX3p&#10;CMcYoATaO4/WhlXtQAcZNL8tACbRnpRjPGaU9cCkGc5oAMAHJoADdKGGT0pQMHBoATAAyfzowF6U&#10;dtuKXOaADC4PNJgdDRnBxQvWgBQgB5xSYGelKcZ6UKec4oATaB0oABGCKXrzigcjrQAhC9h+tAUU&#10;vONtGBjOaAE2jrQAOlBOTRgE8CgAwOlGwYzSscnFJQABQe1L5YFJ17UfQUABA7igKMYo9qUAg5Io&#10;AQjnk0AcdKcevpSDgcfjQAhCk5NG0HrRml5I6UAJgEZzSgZ7fSg8cUYweKAEwO1BAHH65p23PIpv&#10;I+agAKg9aNvofwpSR2oAz1oAQgelDKOlBA7igmgAwMYAowB0oGO9BC4zmgAwB0o2qetFOwAM0ANI&#10;DdqMCnYwcj/9VNBx1oAMDPIo2qDigkHtQPvYNABtA5oOM9KXI/hpB6igACjpinbV20EZPFJliMkU&#10;AIAvQmjaGPNLzjNHPSgBdqAUhVT1FJ+FLye1ACBcdOtKRxnbSYPpR90UAACnjFGAeMUucnFLgdKA&#10;G4HpSgAnApORQRnnFABtGc96eG9jTQcdaTI9KAPlf/gtoc/8Er/jN7eFf/biGvQv+Cc+D+wj8I8f&#10;9CDpv/oha89/4LaEj/glj8Z8f9Cr/wC3ENeg/wDBOr/kxL4R/wDYg6b/AOiFoA9pOQNoNUPEeg6b&#10;4p8PX3hnWLfzLTULWS2uo843xupVh+Rq7z1NHGOlAH576H/wQx0nSvGzfC9PijZx/s7/ANqLqsfw&#10;rtdLEcrXqt5iSPcgZcCT5ue3FfoBpWn2ukaZb6TYx7YLW3SGFf7qKoAH5CrHyrxQAAMGgAPXArzn&#10;9rTVU0T9nTxjqkviVdFWDQpn/tR9PF0LbA++Yj/rAP7vevRhgnmvOv2tb8aV+zl4yv8A/hJbjRvL&#10;0OY/2na2P2qS34++sWDvP+zjmgBP2StUTWv2cPBmqReJ01pZtDiYaolh9lFz1+fyePLz/dr0gEE9&#10;K82/ZL1Eax+zh4L1IeJbjWPN0OJ/7UurD7LJc5z87RcbCf7teknrwKADHB4ppBA4pc80g5PWgAzg&#10;dKcOBRgHqaDjHJzQA3OeaUc80hXoQaXjORQBh/EfnwLqp/6c2/lXMfs0f8k7QA/8tmziun+I4B8C&#10;6sxb/lzb+Vcx+zSf+Ldpz/y2agD0Tk/SgE/3qAccU3PvQApB70oyDnFNLA0o2kcmgBK8r/a0/wCR&#10;I0zj/mOW/T616p35ryv9rU48D6ac/wDMct/50AelWltFc6RDDcIro1soZGHB+WvONc0PXPg3rT+L&#10;PCkUlzotxJu1DTwSfJ9XHtXpemjGn265/wCWC/8AoIp88EU8TQyRqysMMrdDQBS8N+I9J8T6VHrG&#10;i3SyQyr1B6ex9DWj1GTXl2u6FrXwa1eTxd4Uha40WZ92oacv/LLPV1r0Dw34l0nxVpUes6NdLJDI&#10;oOQeV9j6GgDQ/CgblPTilyCaUKDwTQA08805c5zim5pc+9AClR2/Sm8gUoIAyDRx1A4oATPtUOon&#10;bp1w5fZthc79udvB5x3qb8Kh1GTbp1wxlKbYX+YDO35euKAPAf8AgnP4ni8VfCrX72L4jx+JvJ8Y&#10;X0X2yPQv7P8AJw4/c7MDdt/v96+hOe1fPf8AwTm1/wD4SH4WeILpfiLfeJfL8YX0f2vUND+wNDh/&#10;9UEwNyr/AH+9fQ3egBtGfWl69BSUAKvPJpMc4oJ9KXPGc0AKw28ikGMcijJ6GkzxgUAOxgYpM+op&#10;M9hQOuDQA7nHApNxJ5pOR0NA4PFADu/BpOnNJxRQA7dwDSEkmlAGMGhhzgCgBOeooAyeKTjFAODm&#10;gBSSDjNJntj8qOvWlHrQADINHJGc0uM8MaaRjoaAF3YXkflS5Pak78UE54oATnvQT60DPpRx3NAD&#10;uOy0mDtyKXim9Tg0AKRk8UgGac2AMCm5oAcMjnFB+bk0gbjJNKMZxQA3vxQOvSlweuaTIB5FAC7S&#10;elL8yjlqbk9c0d+aAF+8c0HOcA0HI4BpPlxg0AKOf/rUd8GlyBzjikwMcGgBDxQfpS5HrRx2oAXH&#10;PSkyQMY4pT15FNY+9ABk+lC5LUvXrSrxzigBvThhR3pzbduaaOnNAB+Ffnd8TTn/AIOOfAJHX/hS&#10;93/6Nav0S4HBNfnZ8TP+VjrwCR/0Re75/wC2jUAfon060mO1KSM80h3dqADOeaXljzSUd6AFxjvR&#10;uctgGlA3L96kHBoAU5ByBRjPzZpCTnGaT+DmgB209f1pG60DHU0YyeGoATBP1pTx3oBGM0pA6AUA&#10;GcCjLbc5oAJGKaeBzQAFsnOKcMkU38KXjFACYxRgUDk80ozu4oATODg0H1o6UvJoARQTS5z0pORR&#10;gEYoAUZz8oo9qTJ9aXLUAKcjr+dJnPWkUDpmnHaGwKAE6dqQjHQ07gjFJ8p+U80AJnjilB4xikOO&#10;xoxxz1oAcOvA+lAznaaaTzigZzmgAzS5z2oO0L0pCfagAxjijPcCjtxRxjINAATk5pQfQUh9u9HU&#10;YxQA4jHemnAPBoz2JoyvegBwyec000d+tBz2NABj0oxgUucmkJ44FACjLdKTkdRQevBoA70AKc9Q&#10;KXODkCmjGKUHJw1ACCnEn1oGM4ApMgNQAh4oHI5pWOT1pATQAFSOlOGcUmc9KBk8CgAAxwfyob/O&#10;aPfNKSelAAGxwTQ2WGCab7Ypwxj5jQA3kHg0o+tBxngUZJ4oANxxzSUoXPeggDqaAEHSjHrRz2pc&#10;Y6igBKMtjFHGeacOmMUAIwJNJ0ODQCQeaXjuKAFP3eKbnBoznqaBg8GgBTzzSkYHIpuD94Ubu2aA&#10;Hbj1xTc0px0Bo9sUAJk5zijdzzR70HJNAAM9KUrt70mKXK55oAQ0de1OBI6U36GgAz2xSjPekPWg&#10;A460AKRgUcelGcnrQ3XGKAEx6ilwPWgZFLu9/wCdAHyr/wAFszj/AIJYfGfP/Qqjp/18Q16D/wAE&#10;6P8AkxH4R4/6EHTen/XBa8+/4LaFl/4JX/GY5/5lUf8ApRFXoP8AwTpJP7CPwjyP+ZB03/0QtAHs&#10;4B6YoIBGAKAQKBgUAKAR2pPfFHU9aO3WgBeOtedftaXkunfs6eMryHxBqGlNHoUxGoaTZi4uIOPv&#10;RxnO9vavRATivOv2tbqSy/Zy8Y3sWq6tYvHoczLd6DbCa8iOOsSHO5/QUAN/ZJvZdR/Zs8F38viD&#10;UdVaTRY2Oo6tZi3ubjr88kYA2Me4r0k8dRXm/wCyVdSX/wCzf4Lu59V1i/d9EiJvNfthDeSnn5pU&#10;H3X9RXo5BHWgAGeooHBpD60vOMAUAKRnkUm4jjFKeOBTenNABjvQTz0oPrR04IoAw/iMT/wgmrAj&#10;rZt/KuZ/Zo2/8K4T/rs1dP8AEbA8C6tj/nzbP5VzH7NAx8O4wD/y3b+dAHoZznGKNppDnqacBkZo&#10;AQbc8ikJzyKOOopenegALDoFryz9raC/b4d211ZadNdfZdUhlmjgXc2xTycV6n0HWkeKORcSKGHf&#10;cKAPJdP/AGtPACWMMbeHdeDLGqt/xLj1AqU/tafD5uf7A136f2ca9POn2H/PlD/37FA0+xPItIv+&#10;/Y/woA8tk/au+HlwjRSeHNcZWXDL/Zp5HpXF+Dvjf4Y0z402PhzwFp2qQ2esy4uLS+tzHHG3dlzX&#10;0O2nWGeLWP8A79ivJvjNDbxfGHwaiW0af6YfmWMA0AeuqMn604KFO0U1d3U07JbrQAv3kxQoAPFN&#10;PAyDS9qAAn0/Wlz60mPU0H3oAUtk5qDUWI024O8rthc7lXJHB5HvUwXJ5P4VBqRYadOQzL+5b5k+&#10;8OD096APAf8AgnRrkus/CjX7u48d+IPEGzxlfILjxDo4s5YcN/qkUAbox0Dd69vsfHXg/VPEt14N&#10;07xLYzatYxq95psdwrTQKehZAcqD718O3/7XfjL9kH/gm/8AFL9pTwy/iLxdq3h3xRdjT7Px1Y/Z&#10;XdzMiLEoXGYQW+Vu4r83vBv7e/8AwU//AGfP24/ix+2l4m+AvhKa4vvCnh+bxdoyao/k2VhOyCB4&#10;vm++QeaAP3a8f/tVfs2fC3XX8MfEf45eF9D1GNQZLLVNahhlXPqrMDTNN/ax/Zm1rwrfeONI+O3h&#10;W50bS3VNQ1OHWoWgtmboHfdhSfevwu/aYstN+Kf/AAVb+KnjHXPht8M/Ef8Aa3hTRb/7L8UPET2c&#10;No0sCtttwCN3XB9q/R39nT9jv9kyx/4Js+JNd8Ufs2+C2s9Y0e41fxNoXhPU5LjTtQmtUZ49km7p&#10;8oFAH07b/t2fsZ3TFLf9p3wOxA6L4kt//i6dL+3V+xrbqrzftO+B1D8rnxJb/N/4/X80/wC0/wCL&#10;vhn8ZP2YfDPxf8EfswfBnwRY6l44tYIbXTPFMn9qBBM6eXPHu+WNto3HsDR+zXL4L8DXHxx+IPiD&#10;9nz4I+JrTwzqguW0nWPFki+UiQljFY/N+8U/jzQB/UV8NfjF8LPjLpMuu/Cn4gaT4hs4JfKmutHv&#10;kuI0f+6WQkA+1dKM54r5d/4JAeFPgUn7Dngz4v8AwL+C9j4FtviBpUes6nounzNJGlwxZCQWJ4+X&#10;j2r6hLbVO5v0oAo+JfFPh7wdod14n8V6xbafp9lH5l3eXkwjjiXONzMxAAqTStc0vX9Ng1vRbuO6&#10;tLmIS29xAwZJUIyGBHBBHevz/wDi94r8Wf8ABSX9vvUP2NBqd1b/AAb8D6XDquv6vocpa28S3RdQ&#10;+lTupwNn3iAc8V9tavc/DD4C/CT7PqWvWXhXwzoGmLbR3V1MI4bKFV2IdzdAOME+lAHXeaoA3cbq&#10;cBng18L/ALJXwl/aw+G3xfsfif8ABr9sMfHP4XeNtVnOvXWt6ijroUasSosyjYbk7SOvHNfcd7e2&#10;2nWkl/e3KQwwxs80shwqKBkknsAO9AEuQhK/rRvx0zXK2XxH0f4i/Di88bfBXxDpevb7Of8Asm6t&#10;7gPbz3CBgELjtvAB9Oa/N34Z/t3f8HA/xc8feMvAeg/sM+BdL/4QzVvsM+oa1qDxQ32S214G3fOu&#10;FyT70AfqX5i9CKTzQT0Nflt/wQ7/AGqv+Co3x7/am+N3hH9rSHRbrwz4Z8XSWmoeTdbn0a92tstL&#10;cA/NEQCc89K/SP4wXvxL034aa3ffB7R7O+8URadI+h2eoS7IZrgD5Fc9lJoA6YSoeRn9Kcsis1fm&#10;P8ZvE3/ByR8U/hlrHw+8L/Bz4W+EtQ1S1MFv4j03Xt01iSfvoCx5wMdOK+r/APgnf4z/AGmIPg1p&#10;/wAJ/wBt/XvDMnxY0WzX+1LXRNQEslxagBUu5FznLnrQB9EluTx70b1zgZqnqw83SrpGvfs6m3kB&#10;uMj938p+b8Otfnj/AMElfE37TcP7e3x6+G3jr9obXPid8NtMjtpvBviXUMPbCZ5My28TgkMU3FTg&#10;8YoA/RvtSbuv+c0BjIcj8K+Hf+C+P7RvxR/Zg/Y90b4lfCz4jzeFbkfELSLbUdWh422kk2JFb0Uj&#10;rQB9ceNvjh8IPhrrFj4d+IPxJ0XRb/UnVNPs9S1COGS4YnACKxBY5IHHrXULMsihkHynofWvx1/a&#10;d+N//BP/APaK/wCC2/wX8T/Fn45eEte8I6D8M7u5N5Jrm2zt9STc0TMVYKH3BSAfavpb/giz+1T4&#10;9/ah8d/tFX+ufFr/AIS/w9ofxSay8H3UMgaGCy2uQkbDqvTH0oA+9S6qNx6Vy3hX44/B/wAbeKr3&#10;wP4O+JWi6nrOnAm/0ux1COWe3wf40U5Xn1r43+NHxe/4Lu6X8R/EGnfCD9mz4Y33heG+lTQ73UNa&#10;ZZ5bbnazjdw2K/Pf/gjtp3/BVPw7rvxe+Of7O/7Lvw91jxNqnxE1Cz8Ua/r2tOskcwkLPbRDd/q1&#10;Y8EUAfvwJV78Vmaz468HeHdX0/w/rniWzs77VZCmm2dxcKsl0w6iNScsfpX5Pfsg/tff8Fl/E3/B&#10;YDxN8Fv2iPDvhm18P6X4PgvvEXhjT77dbafbFQUuIDk7pGOAR6E18z/tGft8f8FJv2xP2ufgl+0F&#10;4A+B3ha1s/DPxA1u0+HtrJqDj+02ttwf7QM8DagOOOaAP3m+Jfxx+D/wdhguPit8StF8Ox3JIt5N&#10;Y1CO3EhHXbvIzWH4N/a5/Zg+Imq/2D4E+PnhPV77yWm+yafrkMsnlqPmbarZwO9fhv8A8FC/2n/G&#10;f7e9n+yn8bfi18NfCdtrVx4g1vT9X8LeINWeDRmkh3oTJIG6ZUYya+3/APgj1+yp8B/EWv8AiX4i&#10;+IP2evhJpOuabD9j0+9+HHiB7z/R5kxKkvzfKT0HtQB9rt+3X+xqly1rJ+094HWVX2NG3iO33Bs4&#10;wRu9ac/7cn7HMSNI/wC054HVVbDMfElvgH0+/X4V/ttN+zivxv8A2g/2f/g1+xn8INBtfhp9otn1&#10;zxR4klt9QuXaBnM1uhb5mDZI684r5E/ZM8N+H9Z+MXwjtJvht8JdTW78C3cklr4i8UyR216wJxLd&#10;nd8kw7LQB/VX8OP2nf2ePi9rD+Gvhd8afDXiDUI4jI9no+rxTyBB1bajE4ruF5OM1+YP/BvhJ+zd&#10;8Y3+InxX8G/sr+EvA/jDwX4kl8N3WqeEr97i1vocZLIxbBGfav0w8T+J9A8G6Bc+KPE+r2+n6fZR&#10;GS8vbuUJHCg6szE4AoAvYGeaGYhc1zvw3+Lfwz+MWg/8JX8KvHWl+INNEpi+3aTdrNHvHVdykjPt&#10;XQSyrDA08jbVVdzM3QDFACmQZxilDZH3a+Dvi14Q+Nfxh/aJ1b9pv9gr9vCDxZqPhmSCG8+Dv9qR&#10;tpJwfLkE21tyt1PPda+3/Ctzr0/huxn8T2sVvqT2cZv4YW3KkxUF1U56A5x9KANI525VaNwBwawf&#10;D/xM8A+KvEWreD/DnjHT77VdDZV1ewtboNLZswyokUHKkj1r4B/ax/bd/wCCz3w7/bbX9mn9nr9j&#10;nwrr3hvW7eW88N+LL+7dYEt4wQRcMGAR8jgcdaAP0a81ATntT845Ar8ctM/bE/4Lnxf8Fd/h18Dv&#10;ir4O8H6Taat4Tku7/wAJabqBezmsRIRLd7sk+avOBX7FFuMMeaAHGRB8o60eauMkH64r4N+MPxX/&#10;AOC9Fn8Rtc0v4Q/s3fC678OR30i6HqF9rm2aSDJ2O67+DjtS/wDBMPVf+CnnwT13W/CH/BUzxp4P&#10;a08SaxJceC76HVka5kuZWybFBn5lRRwOvNAH3k+R2pDKAR8rdO1NaQsuM/jX5w/tJeI/2lfBX/Ba&#10;z4T2Pwd/aU17XvBviS4kj+IHw7s2ElroUSR4SWUA/IHJzz6UAfpBkMNwPXpR0pquQdgx1/Kn84oA&#10;D9K/Oz4mf8rHPgE/9UYvP/RrV+iQyK/O34nHP/Bxz4A/7Ixd/wDo1qAP0SJI4anKwAxSAZOKTnGB&#10;QAcduKX2oI5zmlGTz2oATJHSjBPJFIS3al6mgBNxNKB8vT6UmCeKAMdDQAYOcGlKjO3FKGK8Ggbc&#10;cmgBq4zinFj0FNxxQRzmgBw47UnBNL94ZzTcbRwKAF5JwKU5FGDmjGByKAEPHWjBPXtSZyKAxHIo&#10;APxpQQOlGGx0pBQA49cYpAOxFGB2NHXigBXGO9NHPU/nSn2FIu6gAB9aXPqtAPtSkZbJoAaD2oII&#10;7UHnml3UAGDnaaD1xSgkD5abznJ9aAHbT1NA5GSTQxJFNyw5FABzRnHSlz60A45oACTnrSdsml46&#10;k/lRnPWgBMHpS9Bg0vstN2tjigBQecAUhx2pSfXFHJoAQ5AxigZ7UDPUmlwVO4GgBCaO9OPqabtz&#10;3oAM89KO3FKF9aAARmgBOcfNmlHpS7ieDTc+9ADs8YxTRzzTsnGTTRwOlAC84o3D7vPvQvNJz2oA&#10;Md6XBJpM84p3OMGgAzx1pCT34ox6UE5oAQEelHG3pR2zTtuPvUAN5z0owelHA5zQue9ADsle1I3W&#10;gE4xQdwGGoAMkNk0p9AKbgmnYI7UAJ04YUnUZFKcjvR0/i60ADe1L7ZpCMUD60AIpJ5FL1OQKTHG&#10;M0oOeKAEz2xTjgKCxppUjnNKQfvUAJjPSgDApwHPJpNxHy0AIcelGcnNHagdOtAC9elIR6il6DB/&#10;Ck57igAHoTS4PSkxzilG4HFAAMg0Z70p55BpvTtQAu3vSqdvBFB5OTTenFACk5pMU4HHQ0b/APOK&#10;APlX/gtmd3/BLD4zD/qVf/biGvQf+CdS4/YR+EfH/Mg6b/6IWvPv+C2WB/wSv+MxI/5lX/24hr0L&#10;/gnQP+MEvhHj/oQdN/8ARC0AezHJ5NGM9aUjPPvS4J5xQAgHOM0ZGKXBHWkxxyPpQAcCvOv2sppr&#10;b9nPxjcW11rUMi6HKVk8OJuvl46wr3f0r0Ug4BIrzr9rAuP2dfGJSLWmP9hTBV8Nttvjx/ywJ/j9&#10;KAG/snXEtz+zj4NmuLvWppG0OItL4ij23zdeZx2f1r0cAnqK84/ZNeV/2cfBpli1xW/sOIsviZs3&#10;69eJ/wDb9a9HzxxQAALjkUhx1FLye9JigBVIPBpDjJxS855pDn0oAcQNuM00Y704ZHJppHORQBh/&#10;EfC+BtW5/wCXN/5VzH7NH/JOY/8Aru1dP8SP+RF1Y/8ATm/8q5n9mkBfh1H/ANdmoA9C285FA4G2&#10;nAGm0AHvQAOwpcc5/nQoGcZoATnPNKTxgGlKn71Ic5waAEHHOKcxUjimnI4owT3/ABoAPxryL41Y&#10;/wCFx+Dc/wDP6a9dryL408/GLwbx/wAvtAHroAHQ0A46daI+R0oAJ4FABx0pWxu60nPX86PwoAXr&#10;0FLgEdaTrwaM8YFAC981X1HP9n3GN3+pb/V/e6dvepgecGodTydOuPvf6l/9X97p296APzW/ak8K&#10;fEL4r/8ABID4ueEfAmj+PvEms3Hi6QWlh4otcXzhbuI7YVA5hABKn0r5B+PPw++JvjLXv2hfhn8P&#10;/Bt7qnjCP4SeD1tdDgUtKLhDH8rLnoD19s1+tf8AwTu85/hRrxuLfxpH/wAVhfAL44cNcY3dY/8A&#10;pj/d9q4v4M/sL/Fb4Z/8FK/jF+2fP4l06bRfHnhezsND09VPmQTwjrJ7EgUAfiL8Sv8Ahs/wF8d/&#10;il8dv2of2UPhj461jwro3h3TNc0vVmbbYLKiR24iCn73K7vSv2B/4J+fFjxJ8Ev2ePEXgv8Abdm+&#10;EvgPwnodjbrb6F4Xv/3Gm293Hu8u5yTgsHxj615Z+zp/wTG/4KKz/tufEz4v/tfav8Ote+HvxZXy&#10;PE2h2MJaa3jhBW1lhz0kX5Tn1Fe0fs8f8Ey9U+F3g34pfBT4o+G/DXjjwnrUnneEbvXIzLeX0gDG&#10;Nb49xGxUD0UUAfB37Qvgn9mQfGLVpv2bfBH7JF54NuJw2iza5qmLh1IyS65wDuJ7Vh/D7wF8G7nx&#10;9pVt8Uvh7+x5D4fS+j/tySx1b98LbcN5Xn5m25xX0Hqn/BvDpnhz9lPx5d+APhF8O7n40fEa7/0y&#10;bVIWbStDhPmIVsxn5CEZT/vCug0r/g21/Zo1D/gnv4N+B/i74a+HU+K3hK1W8fxRZqRHqOoozsEm&#10;OctCxZQV9BQB97/sq/Er9mHx58MbfRv2TfF2g6p4V8PqtjaxeHZg1vaAciIY6delek3UZeCSNF+Z&#10;lIHftXkP7D37NPh39mP4G6d4Ttfhj4Z8L65dQrP4mtvCdv5dnNeYwXX14xXsRPGaAPzs/wCCPFzF&#10;+yb+0X8Xf+Cd3xEn+0+NpPEN146F1bZa3OnXciiJdx6uCeRX3d8WvhR8OPjh4B1D4X/FXwra61oO&#10;rReXqGm3i5jmTOcEfWvCf22v2FNa+Let2X7RP7N/iKLwr8WvDsiS6bqy/JDqqKVH2W8I5eHGTj1r&#10;3vwTY+Nbz4c6fp/xIuLf+35NKRNYl0//AFYuCmHMftuzigDwf4R/ss/s+f8ABOC/8WfFzRPii/hH&#10;4b3FnFt8K311s0jRHDDfNFknaXOM+9eP/FT40fEz/gqP8Spv2c/2UvE95pHwl09kbxx8S9PYr/ai&#10;HkW1jJ/Gp5V+Ohrlfhd/wQ/+KL/tleLPHP7TX7VniT4hfBu6YXPh/wCHut3rSwzTuSZFuUJIZEP3&#10;Rivv34S/B34afArwRZ/Db4ReC7Dw/oWnqwtNM02ARxRZOTgD3oArfA74J/Db9nf4a6f8JPhT4bh0&#10;nRdLj229nCDjJ5Zzz1Y5J9zXjP8AwUU/az0n4I/C+8+EngbU725+JPjazk03wfpOh/NeQzSoyJeF&#10;RyscbYZm7AV6F+2DbftW3PwZu0/Y0uvDsPjc3Ef2OTxOpNqI93z7sHrjpXlv7Ev7CviL4Z+J7r9p&#10;z9qjX4PFPxi16PN9qinfbaOjAhrayz9yI5yfWgDzn/gjt4s8CfC/wpqX7K/xQ0f+xvjdp8/2jx9c&#10;6gnlzeKrjLsdQiJ/1qAHaT2Ip/8AwVN/4J4ftpftYfEbwf45/ZN/bT8RfDq3t7yKz8VaTY3Zjhks&#10;M5eaMA/60c4/Cu3/AOCjv7C/xG/aV1rwD8T/ANnTxNY+FfHXhfxVaS33iY/LcS6OrEz2YYfwv6V9&#10;U20csNqsbHcyxYY+rYoA/Fb/AIKEfsP/ALVf7Hfj/wCCvhHwb/wVM+LVxb/Ez4hReH9We+1AsYIX&#10;A+dMHg819T/s4f8ABB23/Z9/a00/9sa4/bg+J3iXxRDsj1f+2NQDx6paqOLeUZ5QHB/DNerfCH9h&#10;j4nfED9pTVP2nv22PEOn+IL/AEu/eD4f+HbMbtP0y1Ugx3Ow/wDLyR1NfWIjYcUAfG//AAVv/wCC&#10;n3wc/Yi/Zn8by6T8T/DL/ECx02JbXwnqN1+/lSdxGTsHP3GZv+A141+xj+19/wAE+v2H/wDgnvbf&#10;Dz4MfHj/AIWBrGo20uryeG/DNz9o1ia8vgryxxJ97MbMevIC19Ffta/8Eef2Jf20fj94S/aO+Nnw&#10;0hvte8K3LSttx5eprjCx3K/xqp5ArtfhV/wTd/Yd+B3jy1+J3wk/Zl8KaDr9nuNpqmn6aqTQlhg7&#10;T2yKAPhP/glF/wAFcviFe/tTn9g34+/DLx9Y6fr801z8LvE/jm1ZL/UogS0qTk/3ei47Cvob9tb4&#10;1eH/AIift8fDb/gm58X/AIL6D4t8A/EPw5eaprH9rpuMc1vuMeB9V7V7d8Xv2H/hd8Zv2o/h3+1l&#10;4nvryPxF8NYbiPQ4bdgIXE2d+8d+vFfOP/BSX/gkh8R/29v2z/hr8atK+Ol94H8OeEdDu7XUrzw7&#10;OYtTeVySgjbsvr+NAHzb8Vf+CX37A2lf8Fyfhn8C9P8A2ZfDsfhPU/hfqV9faLGpEM9wgfZIRnOR&#10;gd+1fT/wb8ffD79jr/gprov/AATU/Zy+AHh3wr4H8ReBLjxRqF1pceyWS8j3KARn0HfmvOr3/g2s&#10;+E1/8QLP4vaj+2/8Yp/Fen2zWtjr8mtj7RbwNndGrZyAcnvW1+yJ/wAEXviR+yJ/wUks/wBrG2/a&#10;S13x14ZXwPcaTcL4wuzPfxXDk48ts8JQB9q/tO/Hfwd+zD8BPFXx88fR3D6P4W0iW+1CO1XdIY1G&#10;DtHrzXy7/wAEMPgZ4t+FX7Nvif4qeJb+2k034r+NLrxj4djjPzQ2F388ayjs+DzSeMv2Ov28P2tf&#10;jxf+FP2wfiF4et/grputG/0PRfCuUu9VjVhstr3J+aIjqK7r/gpB+wJ8QP2nf2UIPgz+yx8Z9S+F&#10;uueHVD+FZtBmMFupUYWGQKR+7xngUAeE/s5Q3fxI/wCC3Pxu+MPgK2/tjwlJ8M7bSo/EViwe0a+j&#10;2h7YOOC6nqK+Mvgb8N/iF8NvFv7N/g34l+DtQ0PVLz4q+LJLfTb6MrLIkgk2Mo/2sjFfqz/wS0/4&#10;J9aD/wAE4/2V7D4E6d4outa1K4u31TxLqt5IWN1qMwDTuCc/KW6Vh/tp/sO/Ez9or9s79n/9ojwh&#10;4ksbTSPhTr1zfa5a3WfMuUkAACY70AfiD42+Bn/BQd/Gnwb+FPxP/Z88J3mgWvijxNqfgnwv4rzG&#10;99EskryNcjPTb92vv7/giP8AFz48xXOjfES++B3wb+E/w98cyXr3Wm6JdFdSv3syYzIqE/dBByfQ&#10;V6X+39+wj/wVF/aB/wCCgvgX9pf4I+NvAFr4P+HEjjQ9J1iMma5inULcrN9R0r03wT/wTK1b4O/t&#10;h6X8ZPh7Y6HeeC9YsZl8T6Dqi7v7FmdCGXTV6JHIxO4d6APmH/gpDf8A7DXxb+KUPxN/Zoj/AGa/&#10;E2q37SN4z1LxzqW24kuQcLjBG7gc9eRXzq/gnwxtVH+Gf7GC+dgqF1XGOe2Dx9K+3bn/AIILfAvx&#10;r+1N4n/aJ8ffATwPHaaJaXFv8M/DmnwlbS7aRXPnagn8Th2Brif2Ef8Ag3Z+HWh+Efi8P28/hL4F&#10;1TWPiPq0sul/8IvbkJodu8ZXZbkn5CCcg+woA+pf+CYvjP8AYe8M/D2z+DX7PPiP4b23i64sVv8A&#10;xb4f8A3YeH7SFw8gHcD1r3b9qH4AeHP2pP2f/FX7Pfi7Ubq00zxbpEmn3l1Zttlijccsp9a+cf8A&#10;glr/AMEwvBv7Atlq2kS/DHwnDcaXcyWPhPxRpMP/ABMLvSyScXT95MnmvsvduGR+dAHzf/wTI/4J&#10;tfC3/gl9+z9N+z18JfFOqatps+sTag1zqzAyB5AAQMcAYFfRdxDHPayW06bkeMq6+oI5qU9M0pf5&#10;ce1AHzDoX/BML9nf4R/HnRv2hv2fxN8PbiwvprvxRp+hSGO28QBzvIugx5AO5s+5rjP2mP8Ago3/&#10;AMLMu7f9mv8A4J36tp/jbx9r7yW1xrFi/m6f4dRSVkkuX4Cv12jPJFcd+3t/wSb/AGj/ANqj9sTw&#10;r8YPhl+2j4u8I+BbqQJ8QPCtjqDIk0CAbVt1BAG4ZDZ9a+sv2dP2P/2d/wBlSwu7X4FfC7StBm1J&#10;Yv7XvLG2Cy3zoMb5G6sTyfqaAOb/AGJ/2JvB37IPgu4K6lPrni/xAwuPGXi3UGLXOq3BJOXJJ+Vc&#10;7R7Cu5/aI/aC+GX7Mnwvvvix8UdeisdPsYz5UZYeZdzbSVgjH8TtjAHrXU+Lx4jfwnqCeEDAurfY&#10;pP7NN1kxifadm723Yz7V8XfBH9g79rD9oT4r23xf/wCCovivw7rY8J3h/wCEN8H+F8/2W45K3Nwh&#10;PzTKx+U9qAPHv2IviqvgH9tXWPjt+274d1GxvPi5eyXXwb8SeJIdv9g6W2Quku5/1cjN8wXvn8a+&#10;u/8AgpR+y38cP2sf2cL7wP8As5ftAax8O/GFo32rRdX0m48tZplHyxSkf8sz3rpf24v2Y9O/ap/Z&#10;u8RfCiDTNPOtSafI/hXULxONN1EIRDcqeqsjHINXP2KPhf8AF34L/ss+Cvhf8e/HB8TeLtG0dLfX&#10;ddL7vtk4Jy+e/UUAfmP+05/wTB/bd/ZW/wCCf3ib9pLxp/wVO+KE3jzwp4V/tHUba11Emxe6BUMq&#10;/NkrycVrfAj/AIIW+JP21PgT8J/2mPjh/wAFE/ixq2uLpdp4h0dm1DC6feSojs0YJ46D9a+0v2n/&#10;ANkD43/tdftE6XoXxN8d29n8E9GhjvZPD2mvtutavVPNvdc4a34zivpbwr4X0Hwb4bsvCfhXSYbH&#10;TtPt1gsrO3j2xwxqMBVHYAUAea/FH4//AAV/Y2+E2l2vxz+Nem6TJDpZt7HUfE16I31CaKL7xP8A&#10;EzEZOPWvzp/4JOft7/sReNPG/wASP+Ci3xu/aR8O6H8RPH+oTaTqHhNr/EcVrZSbLd4UPJaRQDx1&#10;3V9+ft6/8E8f2cP+CjXwgb4P/tF+FheWscyy6fqEHy3FlIGBLRt2zjB9q5nwn/wR1/4JueEtK0mw&#10;s/2SvB80uk2sEUN7PpimV2iVQsjHu2VDE+tAH5/+JP8AguV43/Z//baX4ryfAz4qt8G/GWoxWPia&#10;58Vae62uizs4igksuMbJCdx56Yr9jtB1e08QaNaa7YFjDe2sc8JbqVdQw/QivKf2yv2KfhZ+2z8B&#10;m/Z4+Jc11Z6GdQs7tf7Nwrq1s4aNRnoMgV6r4a0O38M6BY+HbJ2aGws47eFm67EUKM++BQBd96/O&#10;34mc/wDBxv4AGP8Ami95/wCjWr9Ej9K/O34msT/wcc+AQP8Aoi92f/IjUAfol320pwRyKM96OcUA&#10;IMHgmhgT2pQecmjPqKAADvikIHSl7UZz0oAQdMZoGMc0ueaCB0z/APXoATOVyKBnJBNOIPQH8KaA&#10;AeKAAjjFL8o6Umc9qX8KAAjHFLwF5AoAyMmk6ckUAHJ6UgJAwacGAPFNIJHSgAXg9OtO4PXH4Ude&#10;nWk5HFAC5A+6KTjHNLn3poPfP5UAOA3Gkx70vGMfrTd3fFADhzxmk6HpS5xyooIHrQA04xmjjHBo&#10;6UpBBxQAcd6QYC4xSgMaQgjrQAAZ70DpTsEc0A9gKAG8EcUUpBI6Ug9KAFx3ApWA7Um7jFB3DjNA&#10;Bu460Z44pPenEFRkGgAUqOaCewoXnqKTjJ4oAQHHGKCMc0deopdrHtQAAZ5zSHPWjnpil6DigBKX&#10;tmk/ClzQADpSqRg02hQWGRQADHelwpNJ70DPagA6dKdnnApv1o69aAA4zwaPbNBHPFAGOtAC5GPx&#10;pOp6UHHalwSOBQAgBLUrAikyVNOLKetACNxxigADoaDkijnqwoAQnvmjBpRjNITxg0AB+tA9TSkY&#10;pOtADsqOtBOec0mMDpQAT0FACHr1p3y4yDTTnOKMbuc0AOLZIwaPZaRgQflpACOtAAc9xQGwcflT&#10;vTIpvfGKAAjigcd6UNign0oADk9qOOuaAcUmD1oAOhyKUZ6fjRggZIoDGgBO2KUYz0pOtAGeBQAv&#10;AOetKSCvWmn5fvUFuOaAHDA5/Km9DmjBPeigBWOe1KmR1owfSjBHGKAGn0pwZcdab70u5vWgD5W/&#10;4LZ5H/BK/wCM+3t4V/8AbiGvQf8AgnTkfsI/CT/sQdN/9ELXn3/BbTA/4JX/ABn4/wCZV4/8CIa9&#10;B/4J0gf8MI/CM5/5kHTf/RC0Ae0dRyaXnGab+FKQSMk0AKAzcg00kj5c0AnuaCATnFAAM/dNed/t&#10;YW73H7OvjCBLDWLrfocw+z+H7jyryTjpC3Z/Q16IOvSvOv2s7Aap+zr4x05dG1PUTLocy/YdHuvs&#10;91Nx92OTI2sex7UAJ+yZam0/Zx8G27afrNp5ehxD7Pr9wJb2PrxMwOGf1NejYz2rzn9kqw/sr9m/&#10;wZp7aJqeneTokSmx1m8+0XUHX5ZZP429Wr0hvXFABggYpoztyaXgnrSkjH3aADHrTevAoUk9KDkH&#10;rQA5jnvQOelIfak+tAGJ8RufAurd/wDQ3/lXMfs0n/i3SD/ps3866b4kEjwLqvH/AC5t/KuZ/ZoG&#10;fh0g/wCm7fzoA9DH1pOvGKU8cYpP4c0ALnHal6jJNN464o5oAdyfvGk570ZGcY4pBzQAdvvUDril&#10;BGMkUcGgBDnNeR/GkH/hcfg3P/P4a9dzk8V5F8aSD8Y/Bo/6fTQB64uD0p2SDuNNTpQfpQADJGAa&#10;UDJoxkZAox6mgBQoxk0n40c9KQHnAFABg9ah1L/kHXBAc/uW+WM/MflPT3qc8GoNRUPp1wu1mzC3&#10;yocMeDwPegDwL/gnbZtY/CrXojoXi7T93jC+byfGV6J7h8t96Nu0R/hHYVxmof8ABV3wVH/wUQv/&#10;APgn1o/we1u7vtD02K/8ReLmuo47DToHQvvfeM8Y9e9O/Zo+I/g39mD9k/xt8TfH+k+IvCum6f4o&#10;v5pG8U6kb+Vnd8I6YyRGzEAL2zX5l+O/BXwC+N3wc+KH7dv7dd34403432rJb6p4Z8D6pJYte6JL&#10;KItOk8pQDIDG4ZsHPqKAP0Y/ae/4LQfBT4Ja/wDDfw38I/h3rXxUm+JmqXFjoreEcOqPC+2UsSpy&#10;FOc49K+wbLVI59HttWvEFn51ukjR3BA8olc7T7jp9a/nz8K/Bn9rr/gk7+0d+y1H4ovYfih4QgXU&#10;dV8GeFdBtzFf2VrcoJZHmYjMhRX569DX31/wWZ/aY8L/ALRP/BKy0+In7PnxUvrGw8QeO9H0661H&#10;RbhoLu2RrgxzRf3kYH5TnvQB9T/sx/t8/DH9p/41fFL4JeE9Nmsr/wCFmvQ6Xqlxd3CGO8kdSwaL&#10;uRxjvzXzd41/4Lxvb/Hfx18Dvg3+w9498dzfD7XDpWt6ppN1FHF52M8b1zivy7sP2PPCv7M/xF+I&#10;3xZ+Fvxt8b2WreEPjR4ZsLe4n1xwl7BOFaT7Sc/P+NdN/wAIH/wn37d/7QupWHwd+JXjJR4wt2e+&#10;+HHjRbC3T/R1z5gDfvGzn5hQB+sVl/wVE+Ltx+zPcfHxf+CfHxFTUodeGnr4Q3IbuSIjP2kNtx5f&#10;vXh3xL/4ONNY+C97oum/FT/gnB8TNJuPEmofYdDhkvIGN1cYzsGF4OAeuK+i/Gfh/wCJ2u/8Em9W&#10;8FfAS11qx8ZN8N5bXRbG41YXOo2115Z2xyTqTmUetfh58Qv2FP2uvG/hH4Y2/iH9mH4vXnijwzqc&#10;dx48vtY+ISsLkhcObZS37t89/SgD9Ovhf/wcV698cbPUb74T/wDBN74maxDpGpSafqbQ3kKmG5T7&#10;8fKc49a+qPB/7dXjrxB+xxqf7VGrfsmeMtH1LTZnVvAd4qnUZY1ZQZFwvI2knp0Ffg98Ov2F/wBs&#10;vwD8I/GnhjwP+zV8XNN8d65r8l54P1DSPiAv2e3RpFKmeNW/eSbQwJ6nNf0X/swaR440z9m3wToX&#10;xYaSXxFb+FbOHXjdNvdrgQqJA57nOc0AN/Zw/aQ+GH7VXwq074tfCnXUvNPvBtnhziS1nAHmQSKQ&#10;CGVjtPHavQ+cZzX5y28Z/wCCcf8AwVyt7Ka6kuvCP7R7LY+FPC+l/urXQry2VWnuDH93Muckjk4r&#10;9Gjnb1oAQ80eWg5oBwcUABuR0oAQp6CvG/20v2pfFH7KPw6t/HXg/wCBOtfEK7nvlt20Pw/cRx3C&#10;qQT5nzjleK9lkGBtzX5V/wDBVn9iv44ftK/t3av4z8XfGvxh8OfhPofwgmmt/GWiau8FpY6qjZDz&#10;KpG4DgkelAG38TP+Di/WPg1q+h6L8Uf+CcPxL0e68TagtjoMct3C32q5PSMYTg16/wDAL/grX8YP&#10;jN8YND+GPiH/AIJ4/EDwnZaxeiC48RavfQfZrJSud74UZH0NfiH8Tvhr+xR4JtfhHYfGT/gph4y+&#10;KOvXXxHVvEOuaXc3X2fStL2jbLBuJJkBweCe9e6+BP8AgnzJ8bfCXxi1v9lP/gqL46+LPiTRdPW8&#10;+HPgvS9auYLu2UzgKbgO/wA3yccAA4oA/fn4t/GP4d/An4d6j8WPit4oh0jw/pUIk1DUpwSkK5xk&#10;7QT1Ir5r1r/guv8A8EvNK0a81WL9qfSLprS3eXyLe3mLybVztX5OpxgfWub13/gox+w1+zz8FfCv&#10;7L37fXxDs4fFUfg3Tx4q8P63pct0Hl8hdwk+VlY7s596+Av+Ci3/AAUf/wCCdt58R/ht8Gf2HNO+&#10;FGn6N4svLmD4geJtS8Cg/YLTbgGMGPO4/N0HUigD9Sv+Cbv/AAVG/Zu/4KefC24+JXwE1OeOTT7l&#10;4NU0W+Ui4tCGIVm4AIYYI+tfRdzd21nCZ7u4ijXozSMFH61+Tv7Hv/BUb/gjR/wT48V/D/8AYv8A&#10;2UIbi+svF80i6x4ys9IkVYbpm+X7QxTcd7/dHRQRXvX/AAUb/bp/4JaePND1b9j79p/9qnUPCeoQ&#10;zQz3lt4fu5ra+U43ptdEJII64B9KAPtTxV8RvAvhDw5feKvEXivT7Sw061kub24luk2xxIpZmPPo&#10;DXgWvf8ABTv4GeH/AIo+D/Dl3b3Ung3x1p6yaB8RIP3mmy3bMVSzOASsjYOM1+bXhLR/+DeTwp4n&#10;sNfuP2/viPqjWN3HP/YuseKLuaK7VTkpJC0WXjOOR0Ir6W/4JP8A7XX/AATC/at+JXxD+Af7PvhH&#10;UD9g8WHVdL0XxNp7taMsQYC6sQ64iQHOBweaAP0mjZJEWVDw3Ip2Ax5Nee3n7S/wQ0v42/8ADOuo&#10;+OrW18WDSf7SXS7lvLzbZA3BjhSeR8uc+1eZ/tK/8FWP2F/2TPGifD744fHKz0vVpLMXUdrDbyXG&#10;YznHzRgj8OtAH0cPl4A9687/AGo/jdqn7OvwL8QfGXSfhlq3i+fQ7Uzr4f0Nc3Vyo6hODyBk/hXh&#10;v/BND/gr3+zl/wAFOIfEdp8JrbUtL1Tw5qUsU2l6pbOrSW6nEdypIAKv1A6ipP8AgrF+1z45/Z9/&#10;Z51HwN+zXqlrd/GDxVbta+BtBaHz2nkyPNcoM7QqMWye9AHZfsL/ALf/AMKv25P2YLP9qHQdPm8L&#10;6bcTXUd3puuXUa3Fo0DESeZ0xjGeleqfCP40fC/48+C4fiF8JPHGn6/o9yzJDf6fcB0LKxVhx0wR&#10;X4q/sNf8Eq/2FPjV+y54ttNc/bS8Zar8StG0+/1Hxrpug+IpdPs7S9lWRzCsBADAMCpIPNfVv/Bs&#10;V+y/4O+C/wCwLB8RtC1PxA954q1a7F9Z6xcP5Vv5MxRTEjfcDDk+tAH6U7QO9MmCIpZyqrj5t3pX&#10;51ftb2v/AAXxm/bcj+Hn7Kvj/wAE2vwv16CW6ste1PQ1kOjKgI8iYkEszEAjHXNcD+1t8Hv+Dgbw&#10;l+zL488TeKf20/h0dN0/wre3Gof2T4fMNwYUiZn8two2vtzg+tAH6pQrBNCsilWU/dZTn9amIAA4&#10;r8//APgiv41/a88L/wDBKDR/i38d/E6/EjUj4fbUfCljp/8Ax9z24U7YJHOd8hI681538Jv+Dgb9&#10;oX46NrD/AAs/4JYfEG+Hh/VX0vVBPdLCUu1zmJQy/MeO1AH6h9T8tIQCMGvx9/a0/wCC8/8AwUR+&#10;G3xG+F3hrw1/wTf8SeGV8QeK1tdS03V5BPcapCdv7qIKuY25J3Hiv1s8Da7qPifwbpfiLWNCm0u7&#10;vtPhuLrTpjl7aR0DNE3qVJKn3FAGqY1/rXln7Q37aX7Mn7KOqaLpH7QHxa03wxN4hm8nSF1FiouJ&#10;M42g4xnJHU16NrniHQfD9n9v17WLWzhVSxkupljXAGTyxHavzF8b+Pvgn/wX4/ad1r9mLwpY6fdf&#10;DH4Q6pDN4t1i6syt7qNyWzELOQjdEqsp3Hvj6UAfqFYXtrqljFf2VyssNxGskMi9HUjII/ClubqC&#10;xTzrm6jiXpulkCj9axrzw3qehfDd/CngK4jtbqz0n7NpE1yu9YnWPbGW9QCBmvyj0D4j/tWftvfs&#10;1ftcfs8ftrfFUJrXwT1R5NB8QeAWNi7GO1klQMUwSNy8g9aAP13ikS5jWVJFdW+6ytkGneWv3vQ1&#10;8s/8EU/EviXxX/wS6+D+veMPEN1qupSeGiLrUL6YyTTlZpFDOx6nAFfUdvfWN28kNrdxyNG22RY2&#10;BKN6H0NAEnlq7bju/OlACDC0c+lJ+FAAD2NKOtIQfSnEnvQAhxmlHrSdRgil59P0oAbX52/E7P8A&#10;xEceAR/1Re7/APRrV+iRyOtfnb8T3x/wcceAAf8Aoi95/wCjWoA/RI9c0uB2pBx0/Ol4B5NACNwM&#10;hqOTxTm29RSfQUAHbmlGM56UDgZxSH60ADDnGKBk9KCSWFIaAFzg4JpPajj1pevSgAwMc0oAz96k&#10;PSkweuKAF6dKXHdTTcHsKXOBxQAbRnNJjPIo69DR7A0AKfpRkdhScA8j8Kd05z160AIB70pUgdKa&#10;RnpQD6r70AOAGKQgEbhQMEcGlOSKAExnqaMnNIMDpS5HegBcADrTec80dqOaAAn/AGuKUZPejnHN&#10;IDQAp443UYJORScetHGKAHD5uDSHrjFHfpR2yBQAnbNLjFIKXOOKAAcUbiRgmgZzgUY9qAEGRzmg&#10;euaOfSjqOKAFOB0oXIpRSHrxQAfxYoJOcUh+n/16MY5AoAUjjBoHJxSc45NLjB4oAQjngUDIGB+l&#10;OGO9HQ5BoAaCaD1pRtFHegBOcf54oHpmlAOKTHYCgA5HWgDjg0Zz1oIyeKAA+tOXIPNN5PalHPWg&#10;BAuacVAOM00A+lGQOtAC5x0oJzzmkoHXkUAKBR04NKMZyaOAMigBvUUD3NLj1NKAM0AICcY60oBF&#10;IAppWIzgUANOM8UvOMGlBGMGjd6gUAGATg0HPUim9KM0AGM8UZpRgnmhsE8CgBKMmjHPT8aODyKA&#10;FAycYo9s/SkySaMHHNAB15Jpe/NIeDjFKMDmgBMc04AKeKaTxzQMmgAOc4IpQoPGaM8kGlXGMGgB&#10;GwOM/pSU4kMeaCO2KADntRnnI6U0ntS8dRQAE88Um4+tHXgU7ZQB8q/8Fsz/AMasPjOCP+ZUH/pR&#10;DXoX/BOg/wDGCXwk5/5kHTf/AEQtee/8FswP+HWHxnGP+ZVH/pRDXoP/AATo/wCTEfhGf+pB03/0&#10;QtAHtBOOKQsemKXjHI5pB6UAHPVqBzQfXNHSgAxgZrzn9rbSX1v9nHxlpS+H7rVvtGhTJ/ZthffZ&#10;pp8j7iS5+Qn+9nivRifSvOf2tdLbW/2cPGWlJ4cfWGm0OZV0tNQ+ym54+4Jcjy8/3u1ADf2SNLbR&#10;f2b/AAXpTeHrzSmt9FiRtN1C/wDtU1tjPyPNk+Yf9rmvSOfWvN/2R9KbQ/2bPBWkSeGW0ZrfRY1O&#10;ltqH2o2vX5PO/wCWmP73evSBjvQAd8UpzjAFJjmjODQAuCBkijtmlDc9aaeuKAHMMdBTehoYHGM0&#10;oPrQBh/Eb/kRdW/682/lXMfsz/8AJOUGP+WzV03xHBXwLqv/AF5t/KuZ/Zox/wAK5jGf+WzUAehH&#10;APJpRzQRk5ApOV4FACn1zQCCeaUHPWkIIzigBVGDyKGJzTckjk0Ek0AByRQBxxThnb0pvBoAMGvI&#10;/jT/AMlj8Gj/AKfTXrwUdGNeQ/GkH/hc3g3j/l+NAHri9OlGT3oG3PJoOc4FADj0xj9ab360vGOK&#10;OAKADJPak5x0pe2TSnGKAG896h1FTJp1wvls2YWG1WwTweBU546VBqSl9OuEEe7MLDbuxng8Z7UA&#10;fNX7Efg7wZoP7Pviqy+JHw1k0XSJPFt9c3tj4t1hNRjmXeG83c5Kqh6hD93FfPSeCdP/AOCon7dX&#10;g346/BrwdDpfwt+EepPHeeJJLELB4zkAVTZlMfNHCR8pOR6V7Z+zL+zP4M+Mn7KPjP4HfE74ZX3h&#10;7Rtc8XXr3Vhb+JmupZ181WEomUkoGwPkHTpX0v8ADX4beC/hH4J0/wCHvw/0C20zSdLtUgtbW1iC&#10;KFVQuTgDLHHJPJPJoA+Bf+Cg6Wtp/wAFlv2RdMiCRwtFqkIt1UBGj242Y6YxxjFek/tcf8Efvhx8&#10;Yvht4o8LfBPX5PCd54w8a6Zr+rLuLWaNay72WGEfLEXPXA6819BfEn9k34LfFj45+DP2iPG3hj7V&#10;4o8BtN/wjV/5hX7N5vDcd8+9emPwOtAH4u+Av2G4P+ChfxC/au/ZYufHv/CPWum/FLRJ9S1SM/O0&#10;NvF84Uj7pOzr2r5N0D/gmv4Du5Pjhffs9fFzxmn/AArf4y2lnr0mi+LnMz+HkTNzcMqNmVgA2Dz6&#10;V++ngn9iL4AfD3WPiPr/AIQ8LSWV58VJjL4yuo7lg905RkyD/Bwx6V5f+yf/AMEaf2Hv2LfihqHx&#10;d+B/gvVLbVtXtZrfVvt+rSXEN4sp+bzUf5XJ9TnigDwb9kD4m6h+yn+x7r/xC/YQ/Zc8XePtHvvF&#10;KtpcfiHxUZri/tSu03bNISYVBU5Q4xX5/fEb46/Dj4323xG/a68W/sD/ABqstI0HXJz401GH4jz2&#10;9rBdAjzEgXcAygkY28V+4HhL9hP4D+A/Anjv4b+EtM1HTtJ+IV1LPrlra6i6CIyLhhBj/UL1wq8c&#10;1zPxq/4Jbfsi/Hr9nHRP2VvHXg+8Hg3RJEeLT9P1B4GumVduZ2XBlJ77s5oA/Hn4YfGrQv2W/Gvw&#10;t/aK8P8A/BOr43eZ4u1COX4eXGrfEC4msr6V1GwTBmKqpWQH5uK/bb9lf9oX4k/Fb4DD4uftG/By&#10;T4Y6gk0v2nSNS1BZBHCvKy+ZwNrCr3i/9kL4HeNf2d7X9mHXvCnmeF7HS4dP0+KNts1pFHjYYpPv&#10;RsAoG4YPap/iL+y58MPil+z4P2ZvFUeoS+Gf7Pgsisd+6zvFFjaDKPmJ+UZOcnvQB8bfs8aXr3/B&#10;R/8A4KN6p+1F4v0htX+EfwtZR8FtfiUw7tUwq3u4dXUHGD0Nfoo5OKw/hv8ADjwZ8JvBOnfD3wDo&#10;Fvpuk6Xapb2traxBVCqoXJx1YgcnqTW6wUjrQB85/tmft82H7Efi3Q9d+L/w7vofhncW8h8QfEC3&#10;3SQ6ROciKN0UZIYjr2r1v4DfHv4XftK/CnR/jR8F/FEOteG9ct/O0vUrfO2dM4yK0fiZ8NPA3xc8&#10;Eal8OPiN4ZtNW0XV7OS21CxvrdZI5I3UqeGzzgnB6jqKwf2b/wBnb4Wfsp/CPSfgZ8FvD40vw3oq&#10;umnWKsW8pWbcR+ZoA74jNfN3/BXSynvv+CbPxms7XTprqSTwNeBbe3Qs7/J0AHJr6Q6nrUOoaZp+&#10;rWkun6tZQ3NvMm2aCeMMjr6EEYIoA/k78cfGGzX4Z/s6aHL+0p4LEuja1aGTS/8AhXQim0YhBzck&#10;p/pO3uvNfo3/AMEKddm8S/8ABVn4sfEK58a6V4ksT8O7NH8XaN4YOk6eSJF+TYVVcg8Hvx71+iv7&#10;ZH/BMT9nX9qXwVbQaV8OfDfh/wAWeH7o3/hPxBb6FCBZXoHyvIiqPNXP8LZFfKfxC/4I1f8ABS/4&#10;n/DrUvhLq/8AwUe0bRdD1yNYdW/4RbwatjPNGHDbfMjAI5AoA/Qzxt8D/wBnzxzcS+N/Hvwf8Ka5&#10;OLbc2paloVtcyNGoJ++6EkY6c1+SPx0+Nf8AwTm/a4/4K6fs5fC79lbwD4Z1aTw3rmpw+OtNsvCc&#10;cMUICFVE67ACAem4elfr98F/hy/wu+EHhz4YXurSak2haHb6dLe3BJa58uMIXbPUtjJzXEfDD9hP&#10;9lb4Q/H3xN+0t8PfhBpOm+MPFkcSaxqVvZopbYOCoAwhPUkYJoA6DTf2Uv2YtOkW40z9n3wXBIki&#10;vG0fhi1BVhyCPk4I9e1cN8Vv+CcP7FvxY/aL0X9q74mfBPQdQ8WeHdPmtre+vLKMwvGwOTMjDa5U&#10;E4LdBXvQCpwM1k+NfCul+OPCuqeDNe8z7Hq1lJa3XkyFH8uRdhww+6cHgjkUAfmbp37Ov7Pn7Rn/&#10;AAW60Px/8DPgJ4R1j4f/AA88F32i+Orq30GBbODU5BJ5agBNkre4ziv0b8G/Av4L/D3Uv7a8B/CX&#10;w3ot55flfa9J0OCCTyz/AA7kUHFZ37OX7N/wl/Zb+G1n8KvhD4cWx02zzukY757hiSS8sn3nbJPL&#10;c133C/dFAHhf7Zn/AATy/Z0/bm8OWuhfGLSby3uLS4WSHWvD94bO/AAx5ZnT5in+yTis39mz/glx&#10;+x3+zP4EPgPRPhla+Jo2u3nOpeNoU1W7y38PmzqSFGOBX0OAAPrSdutAHNeDvg18Jfh1dy6h8Pfh&#10;j4f0KaaPy5ptH0WG3aRR0UmNRkfWvOrn9mf9mv4Z/tCa1+1t4ru7ePxNrFisH2vXtQVobRIwCTbp&#10;IQI2IHzFeTXtXfg14b+2T/wT/wDgB+3PB4ftfjnaaxLH4bvGudPTS9YktQXPUPsPzjHY0Afnj+3J&#10;4Q/Zx/4K26vH8Iv+CbPh6+03xh4dvLifW/H3hqzbTLTTp1JKxXQVVF0JWBHOfXmvvj/glxpf7TGg&#10;fsY+F/D37XXg/TtE8dWDTW2qWel24ihZEbbHKFAHLIAT6nmvYvhv8Ifhr8J9JXR/h54F0vR4Vhji&#10;drCxjiaYIMKXKgFyB3PNdMqDO4CgClqut6ToNl/amuara2UCthprqdY0z/vMQK/Pf/go/wDt2H9p&#10;y8f9gT9hTX18TeNr3xFHp3xE0uG0cwroLfLeMk+NhIVuCpr7F/au/ZR+Ff7ZHwnm+DPxhTUm0e4u&#10;Enk/szUHtpdynj50IP4VY/Z4/ZS+BX7MfgzS/BPwm8BWNnHpNiLSDUpbdZL2WP8A6aTkeZIT3JPN&#10;AGj+zx8Avh/+zP8ABfw/8Dfhbp0lpoPh2xW2023lcs0cY5wT+Jr5e/4K+XPww+H3wJsT4G1yfQ/i&#10;ede+2fDLSPDcvkNqfiBgPK+0xxAeYhOMlxivtg5A2r6V5fefshfBDWf2kF/am17w01/4ri0ldPtZ&#10;ryUyQ28YOQ8cZ+VJOPvAZoA8K/4J4/sVfHG1h039q7/goR4qj8UfGTUNLjjlhjjAsdFi+VlihiI2&#10;rKpGDIME19gXqzmwmS2kVZTCwiduitjg/nUwVV+UdKTpQB8E3P8AwSl+Pf7UvjO8vf8Agov+1Dee&#10;LNE0jVmvPA+k+D5n0z7KrSE7ZzHjzRt2rzn+lcn/AMEwPCvhHwF/wV2/aq8CeBdCs9L0vTNP0iG3&#10;sbCMIgwqjcQP4icknqc1+kDqAnGf8a80+Gv7JnwV+Evxw8ZftD+C/DRtfFXjzyV8SX3mlvtAjHyD&#10;HbFAHS/Gj4o6T8GvhR4g+KOtiMwaHpM96YZJhH5xjjZxGCe5xge9fm3+xr8MNd8a/sM/tOft7xw3&#10;Vun7Quj6hrGn+FpoGW40wRQTQ+WeMsWxu6d6/Qr9o79m34aftT/Dxfhh8WLG6udH/tCG7eG1umhL&#10;vG25QSvVT3B611+h+EfDPh/w3D4R0fQrW302G38mOxhgVYhHjG3aBjHrQB+S3/BNz9vn9orVP+Cf&#10;/wALf2cP2GP2dtY8U6lY6K+keKPF99btbw+Fr95mZWeNx+9Cq4av0M/Ya/ZJv/2V/AN9F4w+IOoe&#10;JvFniW+OpeLtYu7pmjuL1s7mhQ/6tPRRxXrfhfwL4L8E28tn4M8JadpMU0nmTR6bZpArt/eIQDJ9&#10;zWsEQNuC0ABJ60oBNDUHkUAO5FMJJOTSkjHWgAHrQA3dgU7eQOlJgA9KMDrmgBd2a/Ov4nc/8HG/&#10;gH5v+aL3nH/bVq/RM56V+dnxN/5WOvAGf+iL3n/o1qAP0S5zQM5pSOcZpOQeDQAHkYoHFKPrSHrm&#10;gBfbFGTSDGKDwMg+1ACn71HzY60mCeppfagBPpTic84/Gk/Cjtj9KAAcDGaOppASB1oAFADgeOlN&#10;/Cl5JxijbxnNACAZNKT2xSZI4xRz3oAM0YOM0ox3pMkd6AFALc0HOKQE0pAxQAAkDrQT2FJR/D1o&#10;ACMHBoClvmJoPJyaUEkc0AGOwNBA7Uhzjg0Zz1oAcDxgU0UD8fenYUD5WoAP900n1pcDNNzg4OaA&#10;FXOeKUtjgU3kCnYBPFADcYpec9KO2KTnFAChiBijn0pKPpQAHrRzmgfSjrQAvPc0NwaATn71B4oA&#10;XI6U08dDTicjk0cdKAG0vOMGg8HikGc5BoAcwwetNpzYznNJjFACc9aO9LgE0hB7mgBSaQE5zS44&#10;4oXk4oAQnmjJpxC56UmPegAyT3pee1N5xR7ZoAOaXHzYxQQMZFG5s9aAEwRxnNKV96TPpS9utAAe&#10;tLz2FJ70uM5NAA5NIGIOBQemKTPNADvlHSkOTxmgEYoIHQUAICw6dKXvkUnPSlGO9ACHgdKOvJo6&#10;804YIwaADcP7tCnPUU0daDkHINAC59qB15WijAzxQAoJGcUZODSYPagdMUAIOvSlOc80cDpQw55N&#10;ACc0cjkGjnGAaUggUAKAc5IoPAyDSDj60ZbHJoAA3qKUcjpTck9acOn3f1oAQAnigrzxSAn1peSe&#10;TQAoyeDSbiOKXd6mjcv92gD5V/4LZ/8AKLH4zkL/AMyr/wC3ENehf8E6T/xgj8I89f8AhAdN/wDR&#10;C157/wAFs+f+CWPxnIHTwr/7cQ16D/wTq5/YQ+EZx/zIOm/+iFoA9oyM5NGcDikxzilPpQAnfNH4&#10;UEHrS9uRQAuV715v+1rpp1j9nLxlpi+GoNY87Q5k/su6v/ssdzx9wyj7gP8Ae7V6PjvivOP2ttPX&#10;Uv2cfGlk+g6fqqyaDMp0/Vbw29vPkfdkkH3FPc0AN/ZI03+x/wBm3wXpb+GbfRzBocS/2Xbah9qS&#10;16/IsvPmD/azXpDDFeb/ALI9mNP/AGbPBdjHoOn6UsehxKunaVe/aba3HPyRy5O9R65r0g9eKAAe&#10;lOJ4xn9KbjvQDzQAAfnRg96PbNG44wKAD3peOoHFJk9xSqM0AYfxI/5EXVuf+XNv5VzH7NH/ACTp&#10;f+uzV03xJ48Dat/15v8Ayrmf2auPhzGD185v50AeiexNJuWkB4waME9DQAuVzilXjmmge1LigAI/&#10;vUDHpQd2OKMDPFAAcelKSvpSfLjpQcmgBOSc46V5H8agT8Y/Bp/6fDXruAO9eRfGhf8Ai8fg3J/5&#10;fTQB64DkdKCMcUL0pT14FACAE0cg7TQST1p3Jbg0AGPmwKbSn020GgBQeeKr6kC+nXCBA26FvlZs&#10;buDxntUx68VDqI3adcLsVswt8rNgHg8E0AeA/wDBOXw43hv4Ua/av8ObHw15vjC+k+y2GuG/WfLf&#10;64uSdpbunavoRgRXz3/wTj0mPRPhR4gto/AWgeHxJ4yvpPs3h/WDexS5cfvXYk7ZD3XtX0Jk5zQA&#10;duaUZHJFA6cUmD6UAOHqKMDrikJIGDQeOvXtQAuOwFN6HmjODkCnDdnOaAG/eo59KMEHmjGec0AG&#10;DjNFOOcZNBGOCaAG55pcjGB368Ufd7UfUUAIKMFjinEY5H/66Bk9aAGkHpijnpQckYzQPegAIxxQ&#10;MNxmjpyelA9DQAHjqKOvFLjBxikwP/10AKVz0FICFP3aVjg8GkPXpQAdKU+tIM+lOGQeRQAgBBpR&#10;6kU3pxmlLHGBQAhUHtRnnGaKDkjGfxoAduGMUm3B5NBHvRwe1AAcdhS5IGQOKQntQQCetAChc9BS&#10;YJPAoyUoBPORQAYHQ0hHPy04dqCcdVoAEPGDTc+9L1HAoPpQAoJ696QHI5xSDrS4z0NAC5AOaQk4&#10;pWHPJppzQAc9dtA6ZoOT1oBx1oAXtg0ntQMtRx3NAC4z2r87Pidx/wAHHPgHP/RGLz/0a1folyOR&#10;X52/E7n/AIOOfAAP/RGLz/0Y1AH6JHk8Uu0jqKUKAeaTpQAhOeDR7UDI4PWg+1ACgHqBSdTQOe1L&#10;jtmgBO9HuaXA60ueMZoAbzQORkfnTulICR3oAQr3Io+lOyQtAb3oAb35pygDnFB54NBJzgmgAY80&#10;3OBQSx5xSrzQAnsBRjuRTiM8Cm45xQAvIGBQeeppKOp4FACqMH5qTPbH4UuCtJQAEc9KM4FKfcUh&#10;Bx1oADnGBQDShSeKCpHFAAOnFJ+FOUEDOaGBxQA0cnFGD1FFLjjOKAEJHSjvjFGCBnNC8dqAFPTF&#10;CnDc0ZIORQTxigBCATg0Y4oBwcdqMcUAKODSZPWlxmjnHJoATGaAfWhgfSjOTgf/AKqADoOBTgwx&#10;im/hRwOlAAeTx+tKOnIpKXJ6EUAIQemKKcc9CKbjtigB2QRjFIRk9f8A61Lk9CaD60AIWABBNA44&#10;NIc0fhQA4nnFJnI6UdeKTHvQAp54FKCq8Y5pv0FLtLcUAKfuU0g56U7cV4IpGI7UAA/vCkwQOBQO&#10;lBJIoAcME4NN4pctnOaNzdc0AByBzSDrwKU0qrno1ADe3NH1pSpo680AJuxzS84xRtycGkPTigBy&#10;sO9I3JzSfhS8nnNACrzxSMADjFLjnIpG68nigBN2RQKCMDig5HNABxSkACkwxHSgehFAB0pTw3vS&#10;47A0h44IoATPGKOnIpQCelBG05oAQ9OKO3SjilBOaADoPrSE4PSlxjjFICcYxQApZcfypM0LnvSl&#10;cUAICO9OwnrTec0uT/eoA+Vf+C2ZH/Dq/wCM2P8AoVf/AG4hr0P/AIJznP7CPwj4/wCZB03/ANEL&#10;Xnv/AAWzwP8Aglj8ZuT/AMir/wC3ENehf8E5yT+wl8Izn/mQdN/9ELQB7MfU0KcdaUg+n1pB1wtA&#10;Djim4xSikAYHOKAFHXnP4V5x+1rbQ3v7OXjK0m0nSb9G0GYPZ69c+TZy8fdlcY2p6mvR8nvXnH7W&#10;8MNz+zl4yguLXRZkbQpg0fiNyti3HSY9k9aAG/sj2cNn+zd4LtrfStJsEj0WILZ6DcedZxdflick&#10;7k9DXpB4Neb/ALI8EVv+zb4LghttFhRdDi2xeG5C1io54gJ5KelekFsnOKABSCKOB1ooAJ4FAC0n&#10;aggjqKceef0oAbxnJNHTjNH1oPHagDF+IkMs3gnVI4Y2kZrN8KvJPHSvK/gR8afAfhvwa2j6vftb&#10;3ENwwljkHIr21lR1KOMhuxFc7c/CH4bXUzXFx4Qs2kkbczeX1PrQBkt+0R8MQcLrqmk/4aI+GQ5/&#10;tvitT/hTnwz/AOhPs/8Avk0v/CnPhooyPB9n/wB8H/GgDK/4aK+GXfXaD+0T8M+2t4rUHwc+Gh6+&#10;DrP/AL4NO/4U58NM4/4Q6z/74/8Ar0AZX/DRPw0IGNc/Sk/4aH+GQPGt5rU/4U78MyOfB1n9Npo/&#10;4U78Mx18H2f/AHyf8aAMz/hon4ZY2jXB+XSk/wCGiPhlj/kOCtT/AIU98NAOPB9nn/cNKfg78Nun&#10;/CH2f/fP/wBegDKX9oj4YnP/ABPFrgfGvxD8PfED4zeE4PCckl0ba83XEka5VB716l/wp74advB9&#10;n/3yauaF8O/Bfhu9+36N4btbeb/npHHzQBtKPejvxQoGOlO6cAUAIcikGR2p3OM4oA5xigBoJHSg&#10;4PNDAjtSj6UAGexNQakqNp9wjKrfuW+VzhTweD7VMDUWpEnTLgEKR5LcSfdPB6+1AHz9/wAE5dOt&#10;dM+FOvxWfhXwrpKN4xvm8nwjqBuIJCX+/ISTiU/xLxg19Ddea+ev+CcVnZ2Pwn1+Oz0zwbaqfGF8&#10;SvgmcyW7Hf1kJ/5bf3gOM19CnrgUAOwpHDU0EHnmj3xSquTQAvfkUEAcUmSDzSY44oADjpS8dAaQ&#10;delKRigAPXJNKuOhpOvalXPTFACHrS8jpQRxlaM/lQAhGW59KNvGc0rD0oJ+WgBpGeaX+HrSYPWl&#10;wccigBMZ+90peM8UduKQj+8KAF4xxSZwOtLtLHpSZJGRQAoA9aXgA03A6mlyMUAA96AAOtGOwFAG&#10;RmgBOlFA6596c2BxmgBvOaXb8tIADTgw29aAG9DzSj2pQVB4NNPBxigAPTGaM5pcHOTSYYGgAzTi&#10;QBik6e1AGe9ACd8UH2pSCKM5oAMjPzUh9BSjPalCnHNADcH1xSqATzSlxjApDnOaADjPTilzkZoU&#10;npikOTwKABgN3Bo2jbikOc807cMYNADc5AzSjHejBPahM0AJtCnmnMc8g0c4xTRx81ABkmvzt+Ju&#10;P+IjjwDg/wDNGLv/ANGNX6KBvWvzs+JmP+IjjwDn/oi95/6NagD9ESc8Gj3oOegNHA4oAX3FJ35p&#10;xBHNISc4zQAmfSjrRz2FOJ7E0AJjmjoMZo4PSk/CgAIzzRn0FOyRyBxSHnmgBDnbjNLx0NIW9qCT&#10;0X8aAF2+nrSkkjr3pOg5GKXtQA3JHSjjpSsCOoo4I5oAWkyT3o+brtpMe1AC9TSdOM07qOfwptAA&#10;Bk4xQOBjNGO2Kdk43UAIeW4pcAGk53dO9KHAHSgAyuOGpMjrSdR0oxjgUAOByuGpKQD0FAyO1ACn&#10;PSk4xml5PakxzQA4gdKTIoPpSfWgBevWjHcikxSkkc0AIPReaVvelyce1ISdvI5oAAcnFKACcGm7&#10;WPzZpcnoVoATJ60ADvTgdopG5oASjvgUvQcUrZKigBvHQ0oI65oIpMgcUAKcHkGk65JNKR6Ug45x&#10;3oACR1JpT6CkII6igHFAC7c9RSLgcYpcnOcUgIzg0AByD0ozxyaMUZI4FADkHGT0pGxnijPPNDZx&#10;wOKAE528GnL1wxpp6cUp3E/doAUrzwaaORkmnbuwpoBPSgAxzmjOe1H1pc5oAQ896MnqDRgntRzj&#10;JFAAWz3pQc0gBNKTxnFAAevFKSNmaQcDAoGcbhQAi4JwaM7T1oI9aNpYdKADk0oJ5OKQMF+YinEh&#10;jQAgBPQ0H69/Wlz8uDTTkdRQAvrmk4FGTRQAoz0pD14pRuXkDilyc/L60ANFLnPalLALgCgEA8ig&#10;A+ooAAXkGgZb5qQj5aADgcg0nfmlAB4JpO+DQApOaTvwKOvSnAdvSgBuaPwoGCd1O3N60AfKn/Bb&#10;Y+X/AMEqvjTKVYhPCW5gqljtFxDnge2a86/YQ/4Kyf8ABOTwb+xp8MfCXif9rvwnY6hpvgnT4L2z&#10;uLiRZIZVhUMjDbwQa+3fF/hHwx498NXng/xloVrqel6hCYr2wvIQ8U8Z6qynqK8Wf/gl9/wT3mka&#10;R/2O/AW5u/8AYMVAGH/w+J/4Jj4z/wANn+C//AqT/wCIoH/BYn/gmR1H7aHgv/wKk/8AiK2h/wAE&#10;uf8Agnp93/hjvwH/AOCGOlH/AAS3/wCCee7H/DHvgP8A8EEdAGJ/w+K/4JjZwf20PBf/AIFyc/8A&#10;jlL/AMPi/wDgmOOP+Gz/AAX+N3J/8RWz/wAOuf8AgnoG5/Y88Bj/ALgMdOH/AAS4/wCCeQOf+GOv&#10;AY/7gMdAGI3/AAWK/wCCY3X/AIbP8F/+BUn/AMRXGftBf8FUv+CdXxH+DXiTwL4T/a3+HN/qWqaR&#10;Lb2NprVw7WksrDhZV2jKHvXp3/Drr/gnkOn7HfgP/wAEMdIf+CXX/BPTP/JnfgPP/YBjoA8y/Z9/&#10;4Kp/8E6fhx8F/DXgXxd+1x8N9P1LS9KjgvLPQ7h1tIpAOViULwozXZH/AILE/wDBMYHH/DZ/gz/w&#10;Kk/+Ira/4dc/8E9Tz/wx54D/APBDHSr/AMEuv+CeQ/5s78B/+CGOgDEH/BYn/gmN/wBHn+C//AuT&#10;/wCIo/4fFf8ABMYdP20PBf8A4Fyf/EVtn/glx/wT0zj/AIY88BD/ALgMdIf+CXP/AAT0z/yZ74D/&#10;APBDHQBjH/gsV/wTGbk/tn+C/wDwLk/+IoH/AAWJ/wCCZBXj9s/wXj/r7k/+IrZ/4ddf8E9c/wDJ&#10;nfgP/wAEMdO/4dc/8E8un/DHfgP/AMEMf+FAGGf+CxP/AATHB5/bQ8F/+BUn/wARQf8AgsT/AMEx&#10;x/zef4L/APAqT/4itr/h1x/wTzP/ADZ34D6f9AGOlP8AwS5/4J59v2O/Aa/9wGOgDGH/AAWI/wCC&#10;ZAGf+GzvBf8A4FSf/EU3/h8T/wAExe37aHgz/wACpP8A4itsf8Euf+CenP8Axh54D/8ABDHSf8Ou&#10;f+CegPH7HfgP/wAEMdAGKP8AgsT/AMExs/8AJ6Hgv/wKk/8AiKG/4LE/8ExyNn/DZ/gv/wAC5P8A&#10;4itr/h1z/wAE8wc/8MfeA/8AwQx0o/4Jc/8ABPTbgfseeA+vH/EhjoAxh/wWL/4Jj9P+Gz/Bf/gV&#10;J/8AEUn/AA+K/wCCY5Of+Gz/AAWP+3qT/wCIra/4dcf8E8wNv/DHfgLP/YBjoH/BLr/gnoxwf2O/&#10;AZ/7gMdAGIP+CxX/AATGzgftoeC8/wDX1J/8RS/8Piv+CY2cj9s/wX/4FSf/ABFbI/4Jdf8ABPI8&#10;/wDDHfgP/wAEMdO/4ddf8E8jwf2PPAX/AIII6AMM/wDBYn/gmNnI/bP8Gf8AgVJ/8RTh/wAFiv8A&#10;gmNj/k9HwXx/09Sf/EVsD/gl1/wTzztX9jzwF/4IY6X/AIdc/wDBPLHH7HngP/wQx0AYn/D4n/gm&#10;PnH/AA2h4M/8CpP/AIij/h8V/wAExwcH9tDwX/4Fyf8AxFbf/Drn/gnkP+bO/Af/AIIY6Qf8EuP+&#10;CeY/5s98Bf8AggjoAxh/wWK/4JjZGP20PBn/AIFSf/EUN/wWJ/4JjZ/5PP8ABf8A4Fyf/EVtn/gl&#10;z/wTzAyP2PPAf/ghjpP+HXP/AAT1J/5M88B/+CGOgDEP/BYn/gmPj/k8/wAGf+BUn/xFKv8AwWL/&#10;AOCY+7aP2z/Bn/gXJ/8AEVsn/glx/wAE9f8Aoz3wF/4IY6cP+CXP/BPPP/JnngP1/wCQBHQBh/8A&#10;D4r/AIJkAn/jM/wX/wCBUn/xFH/D4r/gmNn/AJPQ8F/+Bcn/AMRW5/w65/4J5dD+x54D/wDBDH/h&#10;TR/wS4/4J5AZ/wCGOvAX/ghjoAxR/wAFif8AgmL2/bP8F/hdSf8AxFR3f/BYT/gmTPZywJ+2d4KY&#10;vGyjddPg5Hf5K3x/wS5/4J54x/wx54DH/cBjoP8AwS6/4J6nkfseeA//AAQx0AeD/scf8FIf2B/g&#10;f8P9U8PfEb9qX4S6PeX3iO7vbe38LNJHC8DsCkj/ACnMrD73vXrv/D4n/gmOBk/tn+DPp9qk/wDi&#10;K3P+HXP/AATzA4/Y88Bf+CGOmn/glz/wT0x/yZ54D/8ABDHQBi/8Pif+CY+P+T0PBf8A4FSf/EUv&#10;/D4z/gmOFz/w2d4L/wDAuT/4itof8Euv+CeZ5b9j7wHx/wBQGPigf8Euv+CeQb/kzzwH/wCCGPmg&#10;DE/4fF/8Ex2OG/bQ8F/+Bcn/AMRS/wDD4r/gmLjj9tDwX/4FSf8AxFbR/wCCXH/BPLt+x54D/wDB&#10;DHSf8Ouv+CenVv2PPAf46DHQBi/8Piv+CY+f+Tz/AAZ/4Fyf/EUo/wCCxX/BMfd/yeh4M/8AAuT/&#10;AOIrZH/BLn/gnoeB+x54D/8ABDHR/wAOuv8Agnp/0Z94D/8ABDHQBin/AILF/wDBMYdf20PBf/gV&#10;J/8AEUf8Piv+CZBOR+2f4L/8CpP/AIitv/h1x/wT0J/5M88BnP8A1AY6Vf8Aglz/AME9T939jrwE&#10;P+4DH/hQBi/8Pjf+CY4/5vP8F/8AgXJ/8RTf+Hxf/BMbr/w2f4M/8CpP/iK3D/wS5/4J49D+x14C&#10;/wDBDH/hSH/gl1/wT0OCf2PfAf8A4IY6AMX/AIfE/wDBMc9P20PBf/gVJ/8AEUh/4LFf8EyMcftn&#10;+C//AALk/wDiK2h/wS5/4J59T+x54D/8EMdH/Drn/gnoRj/hjzwF/wCCGOgDF/4fFf8ABMf/AKPQ&#10;8F/+BUn/AMRS/wDD4j/gmOOf+G0PBf8A4FSf/EVtD/gl1/wT0HH/AAx54D/8EMdH/Drr/gnoeD+x&#10;14D/APBDHQBif8Piv+CY45H7Z/g3/wAC5P8A4ihv+Cxf/BMg9P20PBf/AIFSf/EVtD/gl1/wT0H/&#10;ADZ54D/8EMdL/wAOuf8Agnmf+bPPAf8A4II6AMX/AIfFf8ExSMf8NneC/wDwLk/+IpB/wWK/4Jjs&#10;OP2z/Bf/AIFSf/EVtf8ADrf/AIJ5k4/4Y88B/wDghjoP/BLj/gnpjj9jzwH/AOCGOgDFH/BYr/gm&#10;Qef+Gz/Bf/gXJ/8AEUD/AILE/wDBMfk/8NoeC/8AwKk/+Irb/wCHXX/BPMDn9jzwF/4IY6Qf8Euv&#10;+CenUfseeA//AAQR0AYv/D4r/gmQMEftn+C//AqT/wCIoX/gsV/wTGHP/DaPgv8A8CpP/iK2j/wS&#10;6/4J6dP+GO/Af1/sGOlH/BLn/gnn0H7HngP/AMEMdAGL/wAPiv8AgmMDn/htDwX6/wDH3J/8RQf+&#10;CxX/AATHIz/w2f4M/wDAuT/4itsf8Euf+CeY6fseeA/b/iQx0n/Drn/gnpnn9j3wH6f8gGOgDE/4&#10;fE/8Exwef20PBf8A4FSf/EUv/D4n/gmOeT+2h4L/APAuT/4itr/h1z/wT0B/5M88Bn/uAx0f8Ouf&#10;+CeXUfse+Ax/3AY6AMQf8Fiv+CY3f9tDwXj/AK+pP/iKU/8ABYn/AIJjHn/hs/wZ/wCBUn/xFbP/&#10;AA66/wCCeff9jvwH/wCCKOl/4dc/8E8+o/Y88B/+CGOgDE/4fE/8EyAcD9tDwX/4FSf/ABFH/D4r&#10;/gmN0H7aHgv/AMC5P/iK2v8Ah1z/AME9D/zZ54D/APBDHSn/AIJc/wDBPI8H9j3wH/4IY6AMQ/8A&#10;BYr/AIJjrwf20PBft/pUn/xFKP8AgsV/wTHBz/w2f4L/APAqT/4ittf+CXP/AAT0xj/hjzwH/wCC&#10;GP8AwoH/AAS5/wCCeYGB+x54D9v+JDH/AIUAYh/4LFf8EyDz/wANoeDP/AqT/wCIpP8Ah8T/AMEx&#10;84H7Z/gz/wAC5P8A4itz/h11/wAE9Qef2PfAf/ghjo/4dc/8E8uv/DHngP8A8EMdAGH/AMPif+CY&#10;2Mn9tDwZ/wCBUn/xFKv/AAWK/wCCY/b9s/wX0/5+5P8A4itof8Euf+CejHj9jzwH6/8AIBjpP+HX&#10;H/BPMf8ANnfgP/wQx0AYv/D4j/gmN0/4bQ8F/wDgVJ/8RQf+CxX/AATHzn/htDwX/wCBUn/xFbf/&#10;AA65/wCCeR5/4Y88B/8AghjoP/BLn/gnn/0Z34D/APBBHQBi/wDD4n/gmMOR+2d4L/8AAuT/AOIp&#10;B/wWJ/4JjEcftoeC/wDwKk/+IraH/BLn/gnn2/Y78BdP+gDHSn/glx/wTyIx/wAMe+A//BDHQBin&#10;/gsV/wAExs5H7Z/gz/wKk/8AiKP+HxH/AATH7ftoeDP/AAKk/wDiK2T/AMEuP+CeWef2PPAf/ghj&#10;px/4Jdf8E8uh/Y98B4/7AMdAGL/w+K/4JjkYP7Z/gz/wLk/+Io/4fFf8EyB/zeh4LP8A29Sf/EVs&#10;n/glz/wT0Byv7HfgP/wQx0H/AIJc/wDBPXPP7HngP/wQR0AYn/D4v/gmP/0eh4L/APAqT/4igf8A&#10;BYr/AIJjHp+2j4L/APAqT/4itr/h1x/wTzAyP2O/Af8A4IY6cf8Agl1/wTzXr+x74D/8EMdAGGf+&#10;CxP/AATG7ftneC//AALk/wDiK+SPCP7TnwD/AGo/+DhbwT4t/Z6+J2n+LNPsfg7eQX19pW5ooZPN&#10;Y7SxA5wRX2l/w65/4J5n/mzzwH/4IY66/wCD/wCxn+y18AdfbxP8GPgH4Y8M6jJGY5L3SNLSGQqe&#10;q7gOhoA9MBz1pw9/zo+XPNAJJxQAm8sPb1pPwpQBnFLwDnFACY4pAfU0cluaU8HOKAA9cUD1oPXp&#10;SYx1oAd33Y4pOR0owe1JQApHG4GkxRxijr3oAXjsDQCR0pQcLigdc4oAQknmkoPHFGMUAObJxik9&#10;qUCg4/hoATqvFID2z2pTkjFJ2xigAycYp38PNIfQ0h6UAAyeKcF4oUfNzTQAT1oAcMAfLTSSTzSk&#10;c0ZAPNABjjvSDrSjp0pSMfMKAA8cZpOOTnmlx3LU056UAKRkc0h+tGGPJH40DNACjHWjBzmkJPU0&#10;7OBxQAmcHHek6cUvXljSD1z+NAC456UYHdqTJ7mgZ7UAOIbHIpAM8ikywoB7ZoAdjH3jTcY6Gjn1&#10;ooAcPWk2/LlTmgelIcYwRQAvO7ilH07UnPpQOlAAMnjNI2B0NAJB4pVIzzQAgHG40uc9aODwDSHj&#10;rQA7IH3aaeTzQOO9KQcZNACKB0zQeD0ozg5pRgtigABweDSlaaelOPXFACMSOO1G3jIowPWk5I5F&#10;ADgQDSdaQk9KOlADgCTwaGGD1pM8deaQGgBepzScHkmjvxQ3saAHY744oPvSA5GDR2oAQ+1OUnGF&#10;pAB60DB4xQAp6cA00c0Fsjg8Uq9elABuboKDnGKDjvSdOtAC9TikORxil254zSc4wKADOaXPtSAU&#10;73NADTljRtz0pe3SlUDPNAADng9Kac+tLnI6UHJHFACAnPApdq43Ckxk8CgZFAAcHg0o+lBGOKRd&#10;o69v1oAd0GR60bh6fpQPbmjb/s/rQA2iPrRRQA4/fo7/APAqKKADsfwpG7fSiigBD1pzdTRRQAJ1&#10;/Ck7fh/WiigBXpO34f1oooAB0/OlPT/gNFFAAOq/jSN1oooAG7fSj+P8aKKAGj7xp5+/RRQAN1NN&#10;70UUAB6UDrRRQAi9/rSjrRRQAHqPpR2oooAU/dFL/wDE0UUAIfuilHX/AIDRRQAn8H40o+5RRQA3&#10;tTl+7+NFFAA33vwpF/rRRQAN/WkHSiigAHWl7rRRQAg60UUUAOXqKVPu0UUAMPWg/d/4FRRQAdqB&#10;1oooAU9PypV6GiigBp60v8f40UUAKv3zQPuUUUANbq1A6fjRRQAHrSr3+lFFACr1FIfvD/eoooAQ&#10;dKO1FFABQOlFFAC/4Uh6UUUAHanD71FFAA/X8KF6GiigATrQ/WiigBtL/FRRQAlKO31oooAUfeX6&#10;U2T7rfWiigBzffFDffFFFAAeo+tNfvRRQA6Pr/wGnUUUAR9qG+/RRQA4ffofrRRQAD71B6D6UUUA&#10;IerUrdBRRQAq9KZRRQAHpS/wfjRRQAr0L0NFFADaKKKAJB0po6tRRQAL1pvaiigBX+9QfuiiigBR&#10;1amjrRRQA5+tNPSiigBR900rfcFFFACfx/jSt978KKKAAdKaOtFFAAetO7miigBtCf5/OiigAp3d&#10;aKKAA9P+BUJ1/CiigBo60HrRRQA5OtNPWiigBx6/8BpB900UUAJ2pw+5RRQA09KdJRRQA2nH/P50&#10;UUAM/g/Cl70UUAKe/wBaUfeX6UUUANpw+5RRQAjdvpSUUUAB+9+Apy9DRRQAg6fnSDrRRQA4ffpv&#10;aiigBydPxpF60UUAIelOHX/gNFFADT1pT0/KiigBB1oTq1FFADh9z/PpQfuUUUAIvf6UDt9aKKAF&#10;H3KaOlFFADk60g7fWiigAbrSDrRRQAq9afRRQB//2VBLAwQUAAYACAAAACEAB9VviNwAAAAFAQAA&#10;DwAAAGRycy9kb3ducmV2LnhtbEyPQUvDQBCF74L/YRnBm93EYogxm1KKeiqCrSDepsk0Cc3Ohuw2&#10;Sf+9oxe9DG94w3vf5KvZdmqkwbeODcSLCBRx6aqWawMf+5e7FJQPyBV2jsnAhTysiuurHLPKTfxO&#10;4y7USkLYZ2igCaHPtPZlQxb9wvXE4h3dYDHIOtS6GnCScNvp+yhKtMWWpaHBnjYNlafd2Rp4nXBa&#10;L+PncXs6bi5f+4e3z21MxtzezOsnUIHm8HcMP/iCDoUwHdyZK686A/JI+J3ipY9JAuogIo2XoItc&#10;/6cvvgEAAP//AwBQSwMEFAAGAAgAAAAhANpJiZbUAAAAsQIAABkAAABkcnMvX3JlbHMvZTJvRG9j&#10;LnhtbC5yZWxzvJJNi8IwEIbvgv8hzN2mrSKLmHpZFrwu7g8YkmkabT5Ioqz/3oCwKIh763FmeJ/3&#10;Ocx292tHdqGYjHcCmqoGRk56ZZwW8HP4WnwASxmdwtE7EnClBLtuPtt+04i5hNJgQmKF4pKAIeew&#10;4TzJgSymygdy5dL7aDGXMWoeUJ5QE2/res3jIwO6JybbKwFxr5bADtdQmv9n+743kj69PFty+UUF&#10;N7Z0FyBGTVmAJWXwvlxWx0Aa+GuJdhqJ9q1EM41E81ZiNY3E6k+CPz1adwMAAP//AwBQSwECLQAU&#10;AAYACAAAACEAihU/mAwBAAAVAgAAEwAAAAAAAAAAAAAAAAAAAAAAW0NvbnRlbnRfVHlwZXNdLnht&#10;bFBLAQItABQABgAIAAAAIQA4/SH/1gAAAJQBAAALAAAAAAAAAAAAAAAAAD0BAABfcmVscy8ucmVs&#10;c1BLAQItABQABgAIAAAAIQCnXttncgIAAHgLAAAOAAAAAAAAAAAAAAAAADwCAABkcnMvZTJvRG9j&#10;LnhtbFBLAQItAAoAAAAAAAAAIQDMMH8KcFEBAHBRAQAVAAAAAAAAAAAAAAAAANoEAABkcnMvbWVk&#10;aWEvaW1hZ2UxLmpwZWdQSwECLQAKAAAAAAAAACEALYPQ63pWAQB6VgEAFQAAAAAAAAAAAAAAAAB9&#10;VgEAZHJzL21lZGlhL2ltYWdlMi5qcGVnUEsBAi0ACgAAAAAAAAAhAJNgiAyAJAEAgCQBABUAAAAA&#10;AAAAAAAAAAAAKq0CAGRycy9tZWRpYS9pbWFnZTMuanBlZ1BLAQItAAoAAAAAAAAAIQDj+d/cnhUB&#10;AJ4VAQAVAAAAAAAAAAAAAAAAAN3RAwBkcnMvbWVkaWEvaW1hZ2U0LmpwZWdQSwECLQAUAAYACAAA&#10;ACEAB9VviNwAAAAFAQAADwAAAAAAAAAAAAAAAACu5wQAZHJzL2Rvd25yZXYueG1sUEsBAi0AFAAG&#10;AAgAAAAhANpJiZbUAAAAsQIAABkAAAAAAAAAAAAAAAAAt+gEAGRycy9fcmVscy9lMm9Eb2MueG1s&#10;LnJlbHNQSwUGAAAAAAkACQBGAgAAwuk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1" o:spid="_x0000_s1027" type="#_x0000_t75" style="position:absolute;width:56936;height:139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mtxwwAAANwAAAAPAAAAZHJzL2Rvd25yZXYueG1sRI9Ba8JA&#10;FITvgv9heUJvuomgaOoqoii9laoI3h7ZZxKafS9mV03/fbdQ8DjMzDfMYtW5Wj2o9ZWwgXSUgCLO&#10;xVZcGDgdd8MZKB+QLdbCZOCHPKyW/d4CMytP/qLHIRQqQthnaKAMocm09nlJDv1IGuLoXaV1GKJs&#10;C21bfEa4q/U4SabaYcVxocSGNiXl34e7M7C+yOdkLuetXMfnvZ+46X7HN2PeBt36HVSgLrzC/+0P&#10;a2CepvB3Jh4BvfwFAAD//wMAUEsBAi0AFAAGAAgAAAAhANvh9svuAAAAhQEAABMAAAAAAAAAAAAA&#10;AAAAAAAAAFtDb250ZW50X1R5cGVzXS54bWxQSwECLQAUAAYACAAAACEAWvQsW78AAAAVAQAACwAA&#10;AAAAAAAAAAAAAAAfAQAAX3JlbHMvLnJlbHNQSwECLQAUAAYACAAAACEApoJrccMAAADcAAAADwAA&#10;AAAAAAAAAAAAAAAHAgAAZHJzL2Rvd25yZXYueG1sUEsFBgAAAAADAAMAtwAAAPcCAAAAAA==&#10;">
                  <v:imagedata r:id="rId29" o:title=""/>
                </v:shape>
                <v:shape id="Picture 913" o:spid="_x0000_s1028" type="#_x0000_t75" style="position:absolute;top:13990;width:56936;height:139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B8owgAAANwAAAAPAAAAZHJzL2Rvd25yZXYueG1sRI9Bi8Iw&#10;FITvwv6H8Bb2pmm7IFqNIiu6erR68fZonm2xeSlJVrv/3giCx2FmvmHmy9604kbON5YVpKMEBHFp&#10;dcOVgtNxM5yA8AFZY2uZFPyTh+XiYzDHXNs7H+hWhEpECPscFdQhdLmUvqzJoB/Zjjh6F+sMhihd&#10;JbXDe4SbVmZJMpYGG44LNXb0U1N5Lf6Mgna9P0yMO6br86XYVsk+S38xU+rrs1/NQATqwzv8au+0&#10;gmn6Dc8z8QjIxQMAAP//AwBQSwECLQAUAAYACAAAACEA2+H2y+4AAACFAQAAEwAAAAAAAAAAAAAA&#10;AAAAAAAAW0NvbnRlbnRfVHlwZXNdLnhtbFBLAQItABQABgAIAAAAIQBa9CxbvwAAABUBAAALAAAA&#10;AAAAAAAAAAAAAB8BAABfcmVscy8ucmVsc1BLAQItABQABgAIAAAAIQDqyB8owgAAANwAAAAPAAAA&#10;AAAAAAAAAAAAAAcCAABkcnMvZG93bnJldi54bWxQSwUGAAAAAAMAAwC3AAAA9gIAAAAA&#10;">
                  <v:imagedata r:id="rId30" o:title=""/>
                </v:shape>
                <v:shape id="Picture 915" o:spid="_x0000_s1029" type="#_x0000_t75" style="position:absolute;top:27980;width:56936;height:139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Qd5xQAAANwAAAAPAAAAZHJzL2Rvd25yZXYueG1sRI9Ba8JA&#10;FITvQv/D8gq9md3YKpq6htJSUDyZ1vsj+0xCsm9DdtW0v75bEDwOM/MNs85H24kLDb5xrCFNFAji&#10;0pmGKw3fX5/TJQgfkA12jknDD3nINw+TNWbGXflAlyJUIkLYZ6ihDqHPpPRlTRZ94nri6J3cYDFE&#10;OVTSDHiNcNvJmVILabHhuFBjT+81lW1xthqKZr9tj7Pn3ZnmTu3G9kMdXn61fnoc315BBBrDPXxr&#10;b42GVTqH/zPxCMjNHwAAAP//AwBQSwECLQAUAAYACAAAACEA2+H2y+4AAACFAQAAEwAAAAAAAAAA&#10;AAAAAAAAAAAAW0NvbnRlbnRfVHlwZXNdLnhtbFBLAQItABQABgAIAAAAIQBa9CxbvwAAABUBAAAL&#10;AAAAAAAAAAAAAAAAAB8BAABfcmVscy8ucmVsc1BLAQItABQABgAIAAAAIQDEqQd5xQAAANwAAAAP&#10;AAAAAAAAAAAAAAAAAAcCAABkcnMvZG93bnJldi54bWxQSwUGAAAAAAMAAwC3AAAA+QIAAAAA&#10;">
                  <v:imagedata r:id="rId31" o:title=""/>
                </v:shape>
                <v:shape id="Picture 917" o:spid="_x0000_s1030" type="#_x0000_t75" style="position:absolute;top:41970;width:56936;height:139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xCSXxQAAANwAAAAPAAAAZHJzL2Rvd25yZXYueG1sRI9Ba8JA&#10;FITvgv9heUJvukkO1aauIoKleKmmIefH7msSzL4N2VXT/vquUOhxmJlvmPV2tJ240eBbxwrSRQKC&#10;WDvTcq2g/DzMVyB8QDbYOSYF3+Rhu5lO1pgbd+cz3YpQiwhhn6OCJoQ+l9Lrhiz6heuJo/flBosh&#10;yqGWZsB7hNtOZknyLC22HBca7GnfkL4UV6vg2FbXbPlRpEQ/+lhm+u2yO1VKPc3G3SuIQGP4D/+1&#10;342Cl3QJjzPxCMjNLwAAAP//AwBQSwECLQAUAAYACAAAACEA2+H2y+4AAACFAQAAEwAAAAAAAAAA&#10;AAAAAAAAAAAAW0NvbnRlbnRfVHlwZXNdLnhtbFBLAQItABQABgAIAAAAIQBa9CxbvwAAABUBAAAL&#10;AAAAAAAAAAAAAAAAAB8BAABfcmVscy8ucmVsc1BLAQItABQABgAIAAAAIQB6xCSXxQAAANwAAAAP&#10;AAAAAAAAAAAAAAAAAAcCAABkcnMvZG93bnJldi54bWxQSwUGAAAAAAMAAwC3AAAA+QIAAAAA&#10;">
                  <v:imagedata r:id="rId32" o:title=""/>
                </v:shape>
                <w10:anchorlock/>
              </v:group>
            </w:pict>
          </mc:Fallback>
        </mc:AlternateContent>
      </w:r>
      <w:r>
        <w:t xml:space="preserve"> </w:t>
      </w:r>
    </w:p>
    <w:p w14:paraId="24C0ACF7" w14:textId="7B98CA71" w:rsidR="00716C77" w:rsidRDefault="004D1AD1">
      <w:pPr>
        <w:spacing w:after="0" w:line="259" w:lineRule="auto"/>
        <w:ind w:left="0" w:right="0" w:firstLine="0"/>
      </w:pPr>
      <w:r>
        <w:t xml:space="preserve"> </w:t>
      </w:r>
      <w:r>
        <w:tab/>
        <w:t xml:space="preserve"> </w:t>
      </w:r>
    </w:p>
    <w:p w14:paraId="2F9B3CCD" w14:textId="77777777" w:rsidR="00716C77" w:rsidRDefault="00716C77">
      <w:pPr>
        <w:spacing w:after="0" w:line="240" w:lineRule="auto"/>
        <w:ind w:left="0" w:right="0" w:firstLine="0"/>
      </w:pPr>
      <w:r>
        <w:br w:type="page"/>
      </w:r>
    </w:p>
    <w:p w14:paraId="66FFBA3E" w14:textId="77777777" w:rsidR="00340053" w:rsidRDefault="00340053">
      <w:pPr>
        <w:spacing w:after="0" w:line="259" w:lineRule="auto"/>
        <w:ind w:left="0" w:right="0" w:firstLine="0"/>
      </w:pPr>
    </w:p>
    <w:p w14:paraId="0EB835FB" w14:textId="77777777" w:rsidR="00340053" w:rsidRDefault="004D1AD1">
      <w:pPr>
        <w:spacing w:after="230" w:line="259" w:lineRule="auto"/>
        <w:ind w:left="0" w:right="0" w:firstLine="0"/>
        <w:jc w:val="right"/>
      </w:pPr>
      <w:r>
        <w:rPr>
          <w:sz w:val="48"/>
        </w:rPr>
        <w:t xml:space="preserve"> </w:t>
      </w:r>
    </w:p>
    <w:p w14:paraId="4BFBA524" w14:textId="77777777" w:rsidR="00340053" w:rsidRDefault="004D1AD1">
      <w:pPr>
        <w:spacing w:after="232" w:line="259" w:lineRule="auto"/>
        <w:ind w:left="0" w:right="0" w:firstLine="0"/>
        <w:jc w:val="right"/>
      </w:pPr>
      <w:r>
        <w:rPr>
          <w:sz w:val="48"/>
        </w:rPr>
        <w:t xml:space="preserve"> </w:t>
      </w:r>
    </w:p>
    <w:p w14:paraId="0FFB3072" w14:textId="77777777" w:rsidR="00340053" w:rsidRDefault="004D1AD1">
      <w:pPr>
        <w:spacing w:after="230" w:line="259" w:lineRule="auto"/>
        <w:ind w:left="0" w:right="0" w:firstLine="0"/>
        <w:jc w:val="right"/>
      </w:pPr>
      <w:r>
        <w:rPr>
          <w:sz w:val="48"/>
        </w:rPr>
        <w:t xml:space="preserve"> </w:t>
      </w:r>
    </w:p>
    <w:p w14:paraId="327E3B24" w14:textId="77777777" w:rsidR="00340053" w:rsidRDefault="004D1AD1">
      <w:pPr>
        <w:spacing w:after="232" w:line="259" w:lineRule="auto"/>
        <w:ind w:left="0" w:right="0" w:firstLine="0"/>
        <w:jc w:val="right"/>
      </w:pPr>
      <w:r>
        <w:rPr>
          <w:sz w:val="48"/>
        </w:rPr>
        <w:t xml:space="preserve"> </w:t>
      </w:r>
    </w:p>
    <w:p w14:paraId="2FAF909F" w14:textId="77777777" w:rsidR="00340053" w:rsidRDefault="004D1AD1">
      <w:pPr>
        <w:spacing w:after="232" w:line="259" w:lineRule="auto"/>
        <w:ind w:left="0" w:right="0" w:firstLine="0"/>
        <w:jc w:val="right"/>
      </w:pPr>
      <w:r>
        <w:rPr>
          <w:sz w:val="48"/>
        </w:rPr>
        <w:t xml:space="preserve"> </w:t>
      </w:r>
    </w:p>
    <w:p w14:paraId="7D4BF49B" w14:textId="77777777" w:rsidR="00340053" w:rsidRDefault="004D1AD1">
      <w:pPr>
        <w:spacing w:after="230" w:line="259" w:lineRule="auto"/>
        <w:ind w:left="0" w:right="0" w:firstLine="0"/>
        <w:jc w:val="right"/>
      </w:pPr>
      <w:r>
        <w:rPr>
          <w:sz w:val="48"/>
        </w:rPr>
        <w:t xml:space="preserve"> </w:t>
      </w:r>
    </w:p>
    <w:p w14:paraId="65F3DE22" w14:textId="505C8113" w:rsidR="00340053" w:rsidRDefault="004D1AD1">
      <w:pPr>
        <w:pStyle w:val="1"/>
        <w:ind w:left="3790" w:firstLine="5280"/>
      </w:pPr>
      <w:r>
        <w:t xml:space="preserve"> </w:t>
      </w:r>
      <w:bookmarkStart w:id="9" w:name="_Toc188904952"/>
      <w:r>
        <w:t xml:space="preserve">第３章 </w:t>
      </w:r>
      <w:r w:rsidR="00AB2573">
        <w:t>機能要件</w:t>
      </w:r>
      <w:bookmarkEnd w:id="9"/>
      <w:r>
        <w:br w:type="page"/>
      </w:r>
    </w:p>
    <w:p w14:paraId="579DBA0F" w14:textId="77777777" w:rsidR="00340053" w:rsidRDefault="004D1AD1" w:rsidP="000B3A80">
      <w:pPr>
        <w:spacing w:line="295" w:lineRule="auto"/>
        <w:ind w:left="232" w:right="233" w:hanging="11"/>
        <w:jc w:val="both"/>
      </w:pPr>
      <w:r>
        <w:lastRenderedPageBreak/>
        <w:t xml:space="preserve">本章の構成は、以下のとおりである。 </w:t>
      </w:r>
    </w:p>
    <w:p w14:paraId="58F7A704" w14:textId="606DB529" w:rsidR="00340053" w:rsidRDefault="004D1AD1">
      <w:pPr>
        <w:spacing w:after="5" w:line="259" w:lineRule="auto"/>
        <w:ind w:right="239"/>
        <w:jc w:val="center"/>
      </w:pPr>
      <w:r>
        <w:t xml:space="preserve">表3-1 </w:t>
      </w:r>
      <w:r w:rsidR="00AB2573">
        <w:t>機能要件</w:t>
      </w:r>
      <w:r>
        <w:t xml:space="preserve">の構成 </w:t>
      </w:r>
    </w:p>
    <w:tbl>
      <w:tblPr>
        <w:tblStyle w:val="TableGrid1"/>
        <w:tblW w:w="8645" w:type="dxa"/>
        <w:tblInd w:w="212"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insideV w:val="single" w:sz="4" w:space="0" w:color="000000"/>
        </w:tblBorders>
        <w:tblCellMar>
          <w:top w:w="37" w:type="dxa"/>
          <w:left w:w="107" w:type="dxa"/>
          <w:right w:w="115" w:type="dxa"/>
        </w:tblCellMar>
        <w:tblLook w:val="04A0" w:firstRow="1" w:lastRow="0" w:firstColumn="1" w:lastColumn="0" w:noHBand="0" w:noVBand="1"/>
      </w:tblPr>
      <w:tblGrid>
        <w:gridCol w:w="2692"/>
        <w:gridCol w:w="5953"/>
      </w:tblGrid>
      <w:tr w:rsidR="00340053" w14:paraId="7AD5887C" w14:textId="77777777" w:rsidTr="00096390">
        <w:trPr>
          <w:trHeight w:val="293"/>
        </w:trPr>
        <w:tc>
          <w:tcPr>
            <w:tcW w:w="2692" w:type="dxa"/>
            <w:shd w:val="clear" w:color="auto" w:fill="DEEAF6"/>
          </w:tcPr>
          <w:p w14:paraId="2FCF2EED" w14:textId="77777777" w:rsidR="00340053" w:rsidRDefault="004D1AD1">
            <w:pPr>
              <w:spacing w:after="0" w:line="259" w:lineRule="auto"/>
              <w:ind w:left="7" w:right="0" w:firstLine="0"/>
              <w:jc w:val="center"/>
            </w:pPr>
            <w:r>
              <w:t xml:space="preserve">構成 </w:t>
            </w:r>
          </w:p>
        </w:tc>
        <w:tc>
          <w:tcPr>
            <w:tcW w:w="5953" w:type="dxa"/>
            <w:shd w:val="clear" w:color="auto" w:fill="DEEAF6"/>
          </w:tcPr>
          <w:p w14:paraId="3A481835" w14:textId="77777777" w:rsidR="00340053" w:rsidRDefault="004D1AD1">
            <w:pPr>
              <w:spacing w:after="0" w:line="259" w:lineRule="auto"/>
              <w:ind w:left="12" w:right="0" w:firstLine="0"/>
              <w:jc w:val="center"/>
            </w:pPr>
            <w:r>
              <w:t xml:space="preserve">内容 </w:t>
            </w:r>
          </w:p>
        </w:tc>
      </w:tr>
      <w:tr w:rsidR="00340053" w14:paraId="392F4383" w14:textId="77777777" w:rsidTr="00096390">
        <w:trPr>
          <w:trHeight w:val="865"/>
        </w:trPr>
        <w:tc>
          <w:tcPr>
            <w:tcW w:w="2692" w:type="dxa"/>
          </w:tcPr>
          <w:p w14:paraId="6CE1F814" w14:textId="6BCBD263" w:rsidR="00340053" w:rsidRDefault="004D1AD1">
            <w:pPr>
              <w:spacing w:after="0" w:line="259" w:lineRule="auto"/>
              <w:ind w:left="0" w:right="0" w:firstLine="0"/>
            </w:pPr>
            <w:r>
              <w:t>１．</w:t>
            </w:r>
            <w:r w:rsidR="00AB2573">
              <w:t>機能要件</w:t>
            </w:r>
            <w:r>
              <w:t xml:space="preserve"> </w:t>
            </w:r>
          </w:p>
        </w:tc>
        <w:tc>
          <w:tcPr>
            <w:tcW w:w="5953" w:type="dxa"/>
          </w:tcPr>
          <w:p w14:paraId="33F6FAFF" w14:textId="72085FF3" w:rsidR="00340053" w:rsidRDefault="004D1AD1" w:rsidP="000B3A80">
            <w:pPr>
              <w:spacing w:after="0" w:line="268" w:lineRule="auto"/>
              <w:ind w:left="0" w:right="0" w:firstLine="1"/>
              <w:jc w:val="both"/>
            </w:pPr>
            <w:r>
              <w:t>機能要件における考え方及び</w:t>
            </w:r>
            <w:r w:rsidR="00AB2573">
              <w:rPr>
                <w:rFonts w:hint="eastAsia"/>
              </w:rPr>
              <w:t>業務フローに定める事務</w:t>
            </w:r>
            <w:r>
              <w:t>に</w:t>
            </w:r>
            <w:r w:rsidR="00AB2573">
              <w:rPr>
                <w:rFonts w:hint="eastAsia"/>
              </w:rPr>
              <w:t>おいて</w:t>
            </w:r>
            <w:r>
              <w:t>必要となる機能要件</w:t>
            </w:r>
            <w:r w:rsidR="00AB2573">
              <w:rPr>
                <w:rFonts w:hint="eastAsia"/>
              </w:rPr>
              <w:t>や</w:t>
            </w:r>
            <w:r>
              <w:t xml:space="preserve">帳票要件を定義する。 </w:t>
            </w:r>
          </w:p>
          <w:p w14:paraId="2507D97C" w14:textId="77777777" w:rsidR="00340053" w:rsidRDefault="004D1AD1" w:rsidP="000B3A80">
            <w:pPr>
              <w:spacing w:after="0" w:line="259" w:lineRule="auto"/>
              <w:ind w:left="0" w:right="0" w:firstLine="0"/>
              <w:jc w:val="both"/>
            </w:pPr>
            <w:r>
              <w:t xml:space="preserve">※帳票要件は出力対象帳票のみ定義 </w:t>
            </w:r>
          </w:p>
        </w:tc>
      </w:tr>
      <w:tr w:rsidR="00340053" w14:paraId="68F6DB2D" w14:textId="77777777" w:rsidTr="00096390">
        <w:trPr>
          <w:trHeight w:val="1152"/>
        </w:trPr>
        <w:tc>
          <w:tcPr>
            <w:tcW w:w="2692" w:type="dxa"/>
          </w:tcPr>
          <w:p w14:paraId="653DCDC8" w14:textId="77777777" w:rsidR="00340053" w:rsidRDefault="004D1AD1">
            <w:pPr>
              <w:spacing w:after="0" w:line="259" w:lineRule="auto"/>
              <w:ind w:left="0" w:right="0" w:firstLine="0"/>
            </w:pPr>
            <w:r>
              <w:t xml:space="preserve">２．帳票詳細要件 </w:t>
            </w:r>
          </w:p>
        </w:tc>
        <w:tc>
          <w:tcPr>
            <w:tcW w:w="5953" w:type="dxa"/>
          </w:tcPr>
          <w:p w14:paraId="0F0C5FA7" w14:textId="4655E9F5" w:rsidR="00340053" w:rsidRDefault="00AB2573" w:rsidP="000B3A80">
            <w:pPr>
              <w:spacing w:after="0" w:line="268" w:lineRule="auto"/>
              <w:ind w:left="0" w:right="0" w:firstLine="1"/>
              <w:jc w:val="both"/>
            </w:pPr>
            <w:r>
              <w:t>機能要件</w:t>
            </w:r>
            <w:r w:rsidR="004D1AD1">
              <w:t xml:space="preserve">で示した帳票について、システム印字項目等を定義する。 </w:t>
            </w:r>
          </w:p>
          <w:p w14:paraId="68BE5605" w14:textId="77777777" w:rsidR="00340053" w:rsidRDefault="004D1AD1" w:rsidP="000B3A80">
            <w:pPr>
              <w:spacing w:after="0" w:line="259" w:lineRule="auto"/>
              <w:ind w:left="0" w:right="0" w:firstLine="0"/>
              <w:jc w:val="both"/>
            </w:pPr>
            <w:r>
              <w:t xml:space="preserve">また、参考として帳票詳細要件で定義した帳票のレイアウトを示す。 </w:t>
            </w:r>
          </w:p>
        </w:tc>
      </w:tr>
    </w:tbl>
    <w:p w14:paraId="614333A0" w14:textId="77777777" w:rsidR="00340053" w:rsidRDefault="004D1AD1">
      <w:pPr>
        <w:spacing w:after="122" w:line="259" w:lineRule="auto"/>
        <w:ind w:left="0" w:right="0" w:firstLine="0"/>
      </w:pPr>
      <w:r>
        <w:rPr>
          <w:sz w:val="24"/>
        </w:rPr>
        <w:t xml:space="preserve"> </w:t>
      </w:r>
    </w:p>
    <w:p w14:paraId="6A2058A4" w14:textId="77777777" w:rsidR="00340053" w:rsidRDefault="004D1AD1">
      <w:pPr>
        <w:spacing w:after="258" w:line="259" w:lineRule="auto"/>
        <w:ind w:left="-29" w:right="0" w:firstLine="0"/>
      </w:pPr>
      <w:r>
        <w:rPr>
          <w:rFonts w:ascii="Calibri" w:eastAsia="Calibri" w:hAnsi="Calibri" w:cs="Calibri"/>
          <w:noProof/>
        </w:rPr>
        <mc:AlternateContent>
          <mc:Choice Requires="wpg">
            <w:drawing>
              <wp:inline distT="0" distB="0" distL="0" distR="0" wp14:anchorId="0F250968" wp14:editId="4FED0E3C">
                <wp:extent cx="5795772" cy="6096"/>
                <wp:effectExtent l="0" t="0" r="14605" b="32385"/>
                <wp:docPr id="20390" name="グループ化 20390"/>
                <wp:cNvGraphicFramePr/>
                <a:graphic xmlns:a="http://schemas.openxmlformats.org/drawingml/2006/main">
                  <a:graphicData uri="http://schemas.microsoft.com/office/word/2010/wordprocessingGroup">
                    <wpg:wgp>
                      <wpg:cNvGrpSpPr/>
                      <wpg:grpSpPr>
                        <a:xfrm>
                          <a:off x="0" y="0"/>
                          <a:ext cx="5795772" cy="6096"/>
                          <a:chOff x="0" y="0"/>
                          <a:chExt cx="5795772" cy="6096"/>
                        </a:xfrm>
                      </wpg:grpSpPr>
                      <wps:wsp>
                        <wps:cNvPr id="24998" name="Shape 24998"/>
                        <wps:cNvSpPr/>
                        <wps:spPr>
                          <a:xfrm>
                            <a:off x="0" y="0"/>
                            <a:ext cx="5795772" cy="9144"/>
                          </a:xfrm>
                          <a:custGeom>
                            <a:avLst/>
                            <a:gdLst/>
                            <a:ahLst/>
                            <a:cxnLst/>
                            <a:rect l="0" t="0" r="0" b="0"/>
                            <a:pathLst>
                              <a:path w="5795772" h="9144">
                                <a:moveTo>
                                  <a:pt x="0" y="0"/>
                                </a:moveTo>
                                <a:lnTo>
                                  <a:pt x="5795772" y="0"/>
                                </a:lnTo>
                                <a:lnTo>
                                  <a:pt x="5795772" y="9144"/>
                                </a:lnTo>
                                <a:lnTo>
                                  <a:pt x="0" y="9144"/>
                                </a:lnTo>
                                <a:lnTo>
                                  <a:pt x="0" y="0"/>
                                </a:lnTo>
                              </a:path>
                            </a:pathLst>
                          </a:custGeom>
                          <a:ln w="0" cap="flat">
                            <a:solidFill>
                              <a:schemeClr val="accent6"/>
                            </a:solidFill>
                            <a:miter lim="127000"/>
                          </a:ln>
                        </wps:spPr>
                        <wps:style>
                          <a:lnRef idx="0">
                            <a:srgbClr val="000000">
                              <a:alpha val="0"/>
                            </a:srgbClr>
                          </a:lnRef>
                          <a:fillRef idx="1">
                            <a:srgbClr val="4472C4"/>
                          </a:fillRef>
                          <a:effectRef idx="0">
                            <a:scrgbClr r="0" g="0" b="0"/>
                          </a:effectRef>
                          <a:fontRef idx="none"/>
                        </wps:style>
                        <wps:bodyPr/>
                      </wps:wsp>
                    </wpg:wgp>
                  </a:graphicData>
                </a:graphic>
              </wp:inline>
            </w:drawing>
          </mc:Choice>
          <mc:Fallback>
            <w:pict>
              <v:group w14:anchorId="1D8D7F03" id="グループ化 20390" o:spid="_x0000_s1026" style="width:456.35pt;height:.5pt;mso-position-horizontal-relative:char;mso-position-vertical-relative:line" coordsize="5795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MONiwIAAGYGAAAOAAAAZHJzL2Uyb0RvYy54bWykVcGO2jAQvVfqP1i5lwTEQokIe9jtcqna&#10;VXf3A4zjJJYc27INgb/veEJMlpVWFb0kjv3mzbzHeFjfH1tJDtw6oVWRTCdZQrhiuhSqLpK316dv&#10;3xPiPFUllVrxIjlxl9xvvn5ZdybnM91oWXJLgES5vDNF0nhv8jR1rOEtdRNtuILDStuWevi0dVpa&#10;2gF7K9NZli3STtvSWM24c7D72B8mG+SvKs7876py3BNZJFCbx6fF5y48082a5rWlphHsXAa9oYqW&#10;CgVJI9Uj9ZTsrfhA1QpmtdOVnzDdprqqBOOoAdRMsys1W6v3BrXUeVebaBNYe+XTzbTs12FrzYt5&#10;tuBEZ2rwAr+ClmNl2/CGKskRLTtFy/jREwabd8vV3XI5SwiDs0W2WvSOsgZs/xDEmh+fhaVDyvRd&#10;IZ2B1nAX9e7/1L801HA01eWg/tkSURbJbL5aQasq2kKTIoT0W2gLIqNJLnfg100OrabzeXAoSqU5&#10;2zu/5RqdpoefzvctWQ4r2gwrdlTD0kJjf9rShvoQF4oMS9KNfqqmSLCOcNjqA3/VCPNXvxfUeDmV&#10;aoyKv/rQEIAdEMPbIN8YORI/gIZ3D4YLCoT/CMO7G/PCIuhEZ6N22By7K1WwAZIwCpOmktTjlXVa&#10;ivJJSBlcwMHDH6QlBwojgzLGlcemBrJ3yFZ4mFxStDD2Zsssu9QDRYSe7ZsEV/4keWCX6g+voN/w&#10;NmE6W+9iMuAINGGfStPQvoSB1/VQVIg8AVdB2ZFy2ssZU87ny9nD0HFncIjjOBpjZJ/UsXNoPx9h&#10;yoBXw5QE+TEIM2vlY7yC2Y5tPVIbljtdnnCyoCFwidEaHGao4zx4w7QcfyPq8vew+QsAAP//AwBQ&#10;SwMEFAAGAAgAAAAhAAHkHhLbAAAAAwEAAA8AAABkcnMvZG93bnJldi54bWxMj09Lw0AQxe+C32EZ&#10;wZvdpOK/mE0pRT0Voa0g3qbZaRKanQ3ZbZJ+e0cvenkwvMd7v8kXk2vVQH1oPBtIZwko4tLbhisD&#10;H7vXm0dQISJbbD2TgTMFWBSXFzlm1o+8oWEbKyUlHDI0UMfYZVqHsiaHYeY7YvEOvncY5ewrbXsc&#10;pdy1ep4k99phw7JQY0ermsrj9uQMvI04Lm/Tl2F9PKzOX7u79891SsZcX03LZ1CRpvgXhh98QYdC&#10;mPb+xDao1oA8En9VvKd0/gBqL6EEdJHr/+zFNwAAAP//AwBQSwECLQAUAAYACAAAACEAtoM4kv4A&#10;AADhAQAAEwAAAAAAAAAAAAAAAAAAAAAAW0NvbnRlbnRfVHlwZXNdLnhtbFBLAQItABQABgAIAAAA&#10;IQA4/SH/1gAAAJQBAAALAAAAAAAAAAAAAAAAAC8BAABfcmVscy8ucmVsc1BLAQItABQABgAIAAAA&#10;IQDVoMONiwIAAGYGAAAOAAAAAAAAAAAAAAAAAC4CAABkcnMvZTJvRG9jLnhtbFBLAQItABQABgAI&#10;AAAAIQAB5B4S2wAAAAMBAAAPAAAAAAAAAAAAAAAAAOUEAABkcnMvZG93bnJldi54bWxQSwUGAAAA&#10;AAQABADzAAAA7QUAAAAA&#10;">
                <v:shape id="Shape 24998" o:spid="_x0000_s1027" style="position:absolute;width:57957;height:91;visibility:visible;mso-wrap-style:square;v-text-anchor:top" coordsize="579577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5LZxgAAAN4AAAAPAAAAZHJzL2Rvd25yZXYueG1sRE/Pa8Iw&#10;FL4L+x/CG+ym6dwUrUYR2dChDtQePL41b01n81KaqN1/vxyEHT++39N5aytxpcaXjhU89xIQxLnT&#10;JRcKsuN7dwTCB2SNlWNS8Ese5rOHzhRT7W68p+shFCKGsE9RgQmhTqX0uSGLvudq4sh9u8ZiiLAp&#10;pG7wFsNtJftJMpQWS44NBmtaGsrPh4tV0H4NTqv1zrxkb9ufj+Nlc17tPjOlnh7bxQREoDb8i+/u&#10;tVbQfx2P4954J14BOfsDAAD//wMAUEsBAi0AFAAGAAgAAAAhANvh9svuAAAAhQEAABMAAAAAAAAA&#10;AAAAAAAAAAAAAFtDb250ZW50X1R5cGVzXS54bWxQSwECLQAUAAYACAAAACEAWvQsW78AAAAVAQAA&#10;CwAAAAAAAAAAAAAAAAAfAQAAX3JlbHMvLnJlbHNQSwECLQAUAAYACAAAACEA6D+S2cYAAADeAAAA&#10;DwAAAAAAAAAAAAAAAAAHAgAAZHJzL2Rvd25yZXYueG1sUEsFBgAAAAADAAMAtwAAAPoCAAAAAA==&#10;" path="m,l5795772,r,9144l,9144,,e" fillcolor="#4472c4" strokecolor="#70ad47 [3209]" strokeweight="0">
                  <v:stroke miterlimit="83231f" joinstyle="miter"/>
                  <v:path arrowok="t" textboxrect="0,0,5795772,9144"/>
                </v:shape>
                <w10:anchorlock/>
              </v:group>
            </w:pict>
          </mc:Fallback>
        </mc:AlternateContent>
      </w:r>
    </w:p>
    <w:p w14:paraId="75F56B69" w14:textId="68FD3F6E" w:rsidR="00340053" w:rsidRDefault="004D1AD1">
      <w:pPr>
        <w:pStyle w:val="2"/>
        <w:ind w:right="223"/>
      </w:pPr>
      <w:bookmarkStart w:id="10" w:name="_Toc188904953"/>
      <w:r>
        <w:t>１．機能要件</w:t>
      </w:r>
      <w:bookmarkEnd w:id="10"/>
      <w:r>
        <w:t xml:space="preserve"> </w:t>
      </w:r>
    </w:p>
    <w:p w14:paraId="63268132" w14:textId="77777777" w:rsidR="00340053" w:rsidRDefault="004D1AD1">
      <w:pPr>
        <w:spacing w:after="396" w:line="259" w:lineRule="auto"/>
        <w:ind w:left="-29" w:right="0" w:firstLine="0"/>
      </w:pPr>
      <w:r>
        <w:rPr>
          <w:rFonts w:ascii="Calibri" w:eastAsia="Calibri" w:hAnsi="Calibri" w:cs="Calibri"/>
          <w:noProof/>
        </w:rPr>
        <mc:AlternateContent>
          <mc:Choice Requires="wpg">
            <w:drawing>
              <wp:inline distT="0" distB="0" distL="0" distR="0" wp14:anchorId="18B5D99E" wp14:editId="67884B78">
                <wp:extent cx="5795772" cy="6096"/>
                <wp:effectExtent l="0" t="0" r="14605" b="32385"/>
                <wp:docPr id="20389" name="グループ化 20389"/>
                <wp:cNvGraphicFramePr/>
                <a:graphic xmlns:a="http://schemas.openxmlformats.org/drawingml/2006/main">
                  <a:graphicData uri="http://schemas.microsoft.com/office/word/2010/wordprocessingGroup">
                    <wpg:wgp>
                      <wpg:cNvGrpSpPr/>
                      <wpg:grpSpPr>
                        <a:xfrm>
                          <a:off x="0" y="0"/>
                          <a:ext cx="5795772" cy="6096"/>
                          <a:chOff x="0" y="0"/>
                          <a:chExt cx="5795772" cy="6096"/>
                        </a:xfrm>
                      </wpg:grpSpPr>
                      <wps:wsp>
                        <wps:cNvPr id="25000" name="Shape 25000"/>
                        <wps:cNvSpPr/>
                        <wps:spPr>
                          <a:xfrm>
                            <a:off x="0" y="0"/>
                            <a:ext cx="5795772" cy="9144"/>
                          </a:xfrm>
                          <a:custGeom>
                            <a:avLst/>
                            <a:gdLst/>
                            <a:ahLst/>
                            <a:cxnLst/>
                            <a:rect l="0" t="0" r="0" b="0"/>
                            <a:pathLst>
                              <a:path w="5795772" h="9144">
                                <a:moveTo>
                                  <a:pt x="0" y="0"/>
                                </a:moveTo>
                                <a:lnTo>
                                  <a:pt x="5795772" y="0"/>
                                </a:lnTo>
                                <a:lnTo>
                                  <a:pt x="5795772" y="9144"/>
                                </a:lnTo>
                                <a:lnTo>
                                  <a:pt x="0" y="9144"/>
                                </a:lnTo>
                                <a:lnTo>
                                  <a:pt x="0" y="0"/>
                                </a:lnTo>
                              </a:path>
                            </a:pathLst>
                          </a:custGeom>
                          <a:ln w="0" cap="flat">
                            <a:solidFill>
                              <a:schemeClr val="accent6"/>
                            </a:solidFill>
                            <a:miter lim="127000"/>
                          </a:ln>
                        </wps:spPr>
                        <wps:style>
                          <a:lnRef idx="0">
                            <a:srgbClr val="000000">
                              <a:alpha val="0"/>
                            </a:srgbClr>
                          </a:lnRef>
                          <a:fillRef idx="1">
                            <a:srgbClr val="4472C4"/>
                          </a:fillRef>
                          <a:effectRef idx="0">
                            <a:scrgbClr r="0" g="0" b="0"/>
                          </a:effectRef>
                          <a:fontRef idx="none"/>
                        </wps:style>
                        <wps:bodyPr/>
                      </wps:wsp>
                    </wpg:wgp>
                  </a:graphicData>
                </a:graphic>
              </wp:inline>
            </w:drawing>
          </mc:Choice>
          <mc:Fallback>
            <w:pict>
              <v:group w14:anchorId="0C141CF1" id="グループ化 20389" o:spid="_x0000_s1026" style="width:456.35pt;height:.5pt;mso-position-horizontal-relative:char;mso-position-vertical-relative:line" coordsize="5795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AcspjQIAAGYGAAAOAAAAZHJzL2Uyb0RvYy54bWykVdtu2zAMfR+wfxD0vtoJclmMOH1o17wM&#10;W7G2H6DI8gWQJUFS4uTvR9Gx4qZAMWQvNi2RhzxHFL2+P7aSHIR1jVY5ndyllAjFddGoKqdvr0/f&#10;vlPiPFMFk1qJnJ6Eo/ebr1/WncnEVNdaFsISAFEu60xOa+9NliSO16Jl7k4boWCz1LZlHj5tlRSW&#10;dYDeymSapouk07YwVnPhHKw+9pt0g/hlKbj/XZZOeCJzCrV5fFp87sIz2axZVllm6oafy2A3VNGy&#10;RkHSCPXIPCN723yAahtutdOlv+O6TXRZNlwgB2AzSa/YbK3eG+RSZV1lokwg7ZVON8PyX4etNS/m&#10;2YISnalAC/wKXI6lbcMbqiRHlOwUJRNHTzgszper+XI5pYTD3iJdLXpFeQ2yfwji9Y/PwpIhZfKu&#10;kM5Aa7gLe/d/7F9qZgSK6jJg/2xJU+R0Ok9T6A/FWmhSdCH9EsqCnlEklznQ6yaFVpPZLCgUqbKM&#10;753fCo1Ks8NP5/uWLAaL1YPFj2owLTT2py1tmA9xochgkm50VHVOsY6w2eqDeNXo5q/OC2q87Eo1&#10;9oqnPjQE+A4ew9sg3thzRH5wGt69MxwAAP6jG97dmBeMwBOVjdxhcayuVEEGSMIZTJpSMo9X1mnZ&#10;FE+NlEEFHDziQVpyYDAyGOdCeWxqAHvn2TYeJpdsWhh702Xonv5cpYIiQs/2TYKWP0kR0KX6I0ro&#10;N7xNmM5Wu5gMMAJMWGfS1KwvYcB1vSsyRJzgV0LZEXLS0xlDzmbL6cPQcWfnECdwNMbIPqnj59B+&#10;PsKUAa2GKQn0YxBm1srHeAWzHemP2AZzp4sTThYUBC4xSoPDDHmcB2+YluNv9Lr8HjZ/AQAA//8D&#10;AFBLAwQUAAYACAAAACEAAeQeEtsAAAADAQAADwAAAGRycy9kb3ducmV2LnhtbEyPT0vDQBDF74Lf&#10;YRnBm92k4r+YTSlFPRWhrSDeptlpEpqdDdltkn57Ry96eTC8x3u/yReTa9VAfWg8G0hnCSji0tuG&#10;KwMfu9ebR1AhIltsPZOBMwVYFJcXOWbWj7yhYRsrJSUcMjRQx9hlWoeyJodh5jti8Q6+dxjl7Ctt&#10;exyl3LV6niT32mHDslBjR6uayuP25Ay8jTgub9OXYX08rM5fu7v3z3VKxlxfTctnUJGm+BeGH3xB&#10;h0KY9v7ENqjWgDwSf1W8p3T+AGovoQR0kev/7MU3AAAA//8DAFBLAQItABQABgAIAAAAIQC2gziS&#10;/gAAAOEBAAATAAAAAAAAAAAAAAAAAAAAAABbQ29udGVudF9UeXBlc10ueG1sUEsBAi0AFAAGAAgA&#10;AAAhADj9If/WAAAAlAEAAAsAAAAAAAAAAAAAAAAALwEAAF9yZWxzLy5yZWxzUEsBAi0AFAAGAAgA&#10;AAAhAHgByymNAgAAZgYAAA4AAAAAAAAAAAAAAAAALgIAAGRycy9lMm9Eb2MueG1sUEsBAi0AFAAG&#10;AAgAAAAhAAHkHhLbAAAAAwEAAA8AAAAAAAAAAAAAAAAA5wQAAGRycy9kb3ducmV2LnhtbFBLBQYA&#10;AAAABAAEAPMAAADvBQAAAAA=&#10;">
                <v:shape id="Shape 25000" o:spid="_x0000_s1027" style="position:absolute;width:57957;height:91;visibility:visible;mso-wrap-style:square;v-text-anchor:top" coordsize="579577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6ZPxwAAAN4AAAAPAAAAZHJzL2Rvd25yZXYueG1sRI/NagIx&#10;FIX3hb5DuAV3NaliKaNRpFRUWgvqLFxeJ9fJ1MnNMIk6fftmIXR5OH98k1nnanGlNlSeNbz0FQji&#10;wpuKSw35fvH8BiJEZIO1Z9LwSwFm08eHCWbG33hL110sRRrhkKEGG2OTSRkKSw5D3zfEyTv51mFM&#10;si2lafGWxl0tB0q9SocVpweLDb1bKs67i9PQHUeH5Wpjh/nH1896f/k8Lzffuda9p24+BhGpi//h&#10;e3tlNAxGSiWAhJNQQE7/AAAA//8DAFBLAQItABQABgAIAAAAIQDb4fbL7gAAAIUBAAATAAAAAAAA&#10;AAAAAAAAAAAAAABbQ29udGVudF9UeXBlc10ueG1sUEsBAi0AFAAGAAgAAAAhAFr0LFu/AAAAFQEA&#10;AAsAAAAAAAAAAAAAAAAAHwEAAF9yZWxzLy5yZWxzUEsBAi0AFAAGAAgAAAAhAFZnpk/HAAAA3gAA&#10;AA8AAAAAAAAAAAAAAAAABwIAAGRycy9kb3ducmV2LnhtbFBLBQYAAAAAAwADALcAAAD7AgAAAAA=&#10;" path="m,l5795772,r,9144l,9144,,e" fillcolor="#4472c4" strokecolor="#70ad47 [3209]" strokeweight="0">
                  <v:stroke miterlimit="83231f" joinstyle="miter"/>
                  <v:path arrowok="t" textboxrect="0,0,5795772,9144"/>
                </v:shape>
                <w10:anchorlock/>
              </v:group>
            </w:pict>
          </mc:Fallback>
        </mc:AlternateContent>
      </w:r>
    </w:p>
    <w:p w14:paraId="5737444A" w14:textId="4BE4DE42" w:rsidR="00340053" w:rsidRDefault="004D1AD1" w:rsidP="000B3A80">
      <w:pPr>
        <w:spacing w:line="295" w:lineRule="auto"/>
        <w:ind w:left="-17" w:right="233" w:firstLine="221"/>
        <w:jc w:val="both"/>
      </w:pPr>
      <w:r>
        <w:t>機能・帳票要件の具体的な要件は以下の事業について「（別紙２）</w:t>
      </w:r>
      <w:r w:rsidR="006D3BAE">
        <w:t>機能要件</w:t>
      </w:r>
      <w:r>
        <w:t>」でまとめて</w:t>
      </w:r>
      <w:r w:rsidR="00164EE3">
        <w:t>いる。</w:t>
      </w:r>
    </w:p>
    <w:p w14:paraId="6B083D00" w14:textId="7EECE42B" w:rsidR="00EC0991" w:rsidRDefault="00EC0991" w:rsidP="00EC0991">
      <w:pPr>
        <w:spacing w:after="0"/>
        <w:ind w:left="449" w:right="235"/>
      </w:pPr>
      <w:r>
        <w:t>00.児童扶養手当共通</w:t>
      </w:r>
    </w:p>
    <w:p w14:paraId="36190EFA" w14:textId="77777777" w:rsidR="00EC0991" w:rsidRDefault="00EC0991" w:rsidP="00EC0991">
      <w:pPr>
        <w:spacing w:after="0"/>
        <w:ind w:left="449" w:right="235"/>
      </w:pPr>
      <w:r>
        <w:t>01.新規認定請求</w:t>
      </w:r>
    </w:p>
    <w:p w14:paraId="7A606EE6" w14:textId="77777777" w:rsidR="00EC0991" w:rsidRDefault="00EC0991" w:rsidP="00EC0991">
      <w:pPr>
        <w:spacing w:after="0"/>
        <w:ind w:left="449" w:right="235"/>
      </w:pPr>
      <w:r>
        <w:t>02.市外転入</w:t>
      </w:r>
    </w:p>
    <w:p w14:paraId="608B64D7" w14:textId="77777777" w:rsidR="00EC0991" w:rsidRDefault="00EC0991" w:rsidP="00EC0991">
      <w:pPr>
        <w:spacing w:after="0"/>
        <w:ind w:left="449" w:right="235"/>
      </w:pPr>
      <w:r>
        <w:t>03.額改定請求（増員）</w:t>
      </w:r>
    </w:p>
    <w:p w14:paraId="5EA86C89" w14:textId="77777777" w:rsidR="00EC0991" w:rsidRDefault="00EC0991" w:rsidP="00EC0991">
      <w:pPr>
        <w:spacing w:after="0"/>
        <w:ind w:left="449" w:right="235"/>
      </w:pPr>
      <w:r>
        <w:t>04.額改定届（減員）</w:t>
      </w:r>
    </w:p>
    <w:p w14:paraId="7E58BB34" w14:textId="77777777" w:rsidR="00EC0991" w:rsidRDefault="00EC0991" w:rsidP="00EC0991">
      <w:pPr>
        <w:spacing w:after="0"/>
        <w:ind w:left="449" w:right="235"/>
      </w:pPr>
      <w:r>
        <w:t>05.市外転出</w:t>
      </w:r>
    </w:p>
    <w:p w14:paraId="2D12A843" w14:textId="77777777" w:rsidR="00EC0991" w:rsidRDefault="00EC0991" w:rsidP="00EC0991">
      <w:pPr>
        <w:spacing w:after="0"/>
        <w:ind w:left="449" w:right="235"/>
      </w:pPr>
      <w:r>
        <w:t>06.資格喪失</w:t>
      </w:r>
    </w:p>
    <w:p w14:paraId="3FCDDB3F" w14:textId="77777777" w:rsidR="00EC0991" w:rsidRDefault="00EC0991" w:rsidP="00EC0991">
      <w:pPr>
        <w:spacing w:after="0"/>
        <w:ind w:left="449" w:right="235"/>
      </w:pPr>
      <w:r>
        <w:t>07.未支払請求</w:t>
      </w:r>
    </w:p>
    <w:p w14:paraId="5760CF9C" w14:textId="77777777" w:rsidR="00EC0991" w:rsidRDefault="00EC0991" w:rsidP="00EC0991">
      <w:pPr>
        <w:spacing w:after="0"/>
        <w:ind w:left="449" w:right="235"/>
      </w:pPr>
      <w:r>
        <w:t>08.登録情報変更</w:t>
      </w:r>
    </w:p>
    <w:p w14:paraId="380977B4" w14:textId="77777777" w:rsidR="00EC0991" w:rsidRDefault="00EC0991" w:rsidP="00EC0991">
      <w:pPr>
        <w:spacing w:after="0"/>
        <w:ind w:left="449" w:right="235"/>
      </w:pPr>
      <w:r>
        <w:t>09.支給停止関係届</w:t>
      </w:r>
    </w:p>
    <w:p w14:paraId="5E41FAAC" w14:textId="77777777" w:rsidR="00EC0991" w:rsidRDefault="00EC0991" w:rsidP="00EC0991">
      <w:pPr>
        <w:spacing w:after="0"/>
        <w:ind w:left="449" w:right="235"/>
      </w:pPr>
      <w:r>
        <w:t>10.公的年金併給認定</w:t>
      </w:r>
    </w:p>
    <w:p w14:paraId="243A80DD" w14:textId="77777777" w:rsidR="00EC0991" w:rsidRDefault="00EC0991" w:rsidP="00EC0991">
      <w:pPr>
        <w:spacing w:after="0"/>
        <w:ind w:left="449" w:right="235"/>
      </w:pPr>
      <w:r>
        <w:t>11.支払差止（解除）</w:t>
      </w:r>
    </w:p>
    <w:p w14:paraId="736E52BB" w14:textId="77777777" w:rsidR="00EC0991" w:rsidRDefault="00EC0991" w:rsidP="00EC0991">
      <w:pPr>
        <w:spacing w:after="0"/>
        <w:ind w:left="449" w:right="235"/>
      </w:pPr>
      <w:r>
        <w:t>12.障害等認定</w:t>
      </w:r>
    </w:p>
    <w:p w14:paraId="6A68D5D4" w14:textId="77777777" w:rsidR="00EC0991" w:rsidRDefault="00EC0991" w:rsidP="00EC0991">
      <w:pPr>
        <w:spacing w:after="0"/>
        <w:ind w:left="449" w:right="235"/>
      </w:pPr>
      <w:r>
        <w:t>13.現況届</w:t>
      </w:r>
    </w:p>
    <w:p w14:paraId="52E016A2" w14:textId="77777777" w:rsidR="00EC0991" w:rsidRDefault="00EC0991" w:rsidP="00EC0991">
      <w:pPr>
        <w:spacing w:after="0"/>
        <w:ind w:left="449" w:right="235"/>
      </w:pPr>
      <w:r>
        <w:t>14.一部支給停止（第13条の3関係）</w:t>
      </w:r>
    </w:p>
    <w:p w14:paraId="79D11EEA" w14:textId="77777777" w:rsidR="00EC0991" w:rsidRDefault="00EC0991" w:rsidP="00EC0991">
      <w:pPr>
        <w:spacing w:after="0"/>
        <w:ind w:left="449" w:right="235"/>
      </w:pPr>
      <w:r>
        <w:t>15.手当支払</w:t>
      </w:r>
    </w:p>
    <w:p w14:paraId="669BDD95" w14:textId="77777777" w:rsidR="00EC0991" w:rsidRDefault="00EC0991" w:rsidP="00EC0991">
      <w:pPr>
        <w:spacing w:after="0"/>
        <w:ind w:left="449" w:right="235"/>
      </w:pPr>
      <w:r>
        <w:t>16.過払管理</w:t>
      </w:r>
    </w:p>
    <w:p w14:paraId="04909099" w14:textId="77777777" w:rsidR="00EC0991" w:rsidRDefault="00EC0991" w:rsidP="00EC0991">
      <w:pPr>
        <w:spacing w:after="0"/>
        <w:ind w:left="449" w:right="235"/>
      </w:pPr>
      <w:r>
        <w:t>17.統計・報告</w:t>
      </w:r>
    </w:p>
    <w:p w14:paraId="3907ED89" w14:textId="77777777" w:rsidR="00EC0991" w:rsidRDefault="00EC0991" w:rsidP="00EC0991">
      <w:pPr>
        <w:spacing w:after="0"/>
        <w:ind w:left="449" w:right="235"/>
      </w:pPr>
      <w:r>
        <w:t>18.年齢到達</w:t>
      </w:r>
    </w:p>
    <w:p w14:paraId="00308434" w14:textId="77777777" w:rsidR="00EC0991" w:rsidRDefault="00EC0991" w:rsidP="00EC0991">
      <w:pPr>
        <w:spacing w:after="0"/>
        <w:ind w:left="449" w:right="235"/>
      </w:pPr>
      <w:r>
        <w:t>19.住記異動管理</w:t>
      </w:r>
    </w:p>
    <w:p w14:paraId="604C73CA" w14:textId="77777777" w:rsidR="00EC0991" w:rsidRDefault="00EC0991" w:rsidP="00EC0991">
      <w:pPr>
        <w:spacing w:after="0"/>
        <w:ind w:left="449" w:right="235"/>
      </w:pPr>
      <w:r>
        <w:lastRenderedPageBreak/>
        <w:t>20.所得再判定</w:t>
      </w:r>
    </w:p>
    <w:p w14:paraId="7002EF5D" w14:textId="77777777" w:rsidR="00EC0991" w:rsidRDefault="00EC0991" w:rsidP="00EC0991">
      <w:pPr>
        <w:spacing w:after="0"/>
        <w:ind w:left="449" w:right="235"/>
      </w:pPr>
      <w:r>
        <w:t>21.障害等有期管理</w:t>
      </w:r>
    </w:p>
    <w:p w14:paraId="3BA5A8FD" w14:textId="77777777" w:rsidR="00EC0991" w:rsidRDefault="00EC0991" w:rsidP="00EC0991">
      <w:pPr>
        <w:spacing w:after="0"/>
        <w:ind w:left="449" w:right="235"/>
      </w:pPr>
      <w:r>
        <w:t>22.手当額改定</w:t>
      </w:r>
    </w:p>
    <w:p w14:paraId="3A55CBBF" w14:textId="5D50C275" w:rsidR="00EC0991" w:rsidRDefault="00EC0991" w:rsidP="00EC0991">
      <w:pPr>
        <w:spacing w:after="0"/>
        <w:ind w:left="449" w:right="235"/>
      </w:pPr>
      <w:r>
        <w:t>23.証書再発行</w:t>
      </w:r>
    </w:p>
    <w:p w14:paraId="7A6C57C4" w14:textId="6538FE88" w:rsidR="00340053" w:rsidRDefault="00340053">
      <w:pPr>
        <w:ind w:left="449" w:right="235"/>
      </w:pPr>
    </w:p>
    <w:p w14:paraId="296FFD41" w14:textId="60FA3D21" w:rsidR="00340053" w:rsidRDefault="004D1AD1" w:rsidP="000B3A80">
      <w:pPr>
        <w:spacing w:line="295" w:lineRule="auto"/>
        <w:ind w:left="232" w:right="233" w:hanging="11"/>
        <w:jc w:val="both"/>
      </w:pPr>
      <w:r>
        <w:t xml:space="preserve">各事業の機能要件における考え方や留意事項は以下のとおりである。 </w:t>
      </w:r>
    </w:p>
    <w:p w14:paraId="4853749D" w14:textId="77777777" w:rsidR="00340053" w:rsidRDefault="004D1AD1">
      <w:pPr>
        <w:numPr>
          <w:ilvl w:val="0"/>
          <w:numId w:val="6"/>
        </w:numPr>
        <w:spacing w:after="0"/>
        <w:ind w:left="1101" w:right="235" w:hanging="662"/>
      </w:pPr>
      <w:r>
        <w:t xml:space="preserve">管理項目について </w:t>
      </w:r>
    </w:p>
    <w:p w14:paraId="44AD883F" w14:textId="77777777" w:rsidR="00340053" w:rsidRDefault="004D1AD1">
      <w:pPr>
        <w:numPr>
          <w:ilvl w:val="0"/>
          <w:numId w:val="6"/>
        </w:numPr>
        <w:spacing w:after="1"/>
        <w:ind w:left="1101" w:right="235" w:hanging="662"/>
      </w:pPr>
      <w:r>
        <w:t xml:space="preserve">「～等」の表記について </w:t>
      </w:r>
    </w:p>
    <w:p w14:paraId="5050B13A" w14:textId="4AEA1AB9" w:rsidR="00340053" w:rsidRDefault="004D1AD1">
      <w:pPr>
        <w:numPr>
          <w:ilvl w:val="0"/>
          <w:numId w:val="6"/>
        </w:numPr>
        <w:spacing w:after="0"/>
        <w:ind w:left="1101" w:right="235" w:hanging="662"/>
      </w:pPr>
      <w:r>
        <w:t>一覧</w:t>
      </w:r>
      <w:r w:rsidR="00EE5054" w:rsidRPr="00AB0626">
        <w:rPr>
          <w:rFonts w:hint="eastAsia"/>
          <w:color w:val="000000" w:themeColor="text1"/>
        </w:rPr>
        <w:t>出力</w:t>
      </w:r>
      <w:r>
        <w:t xml:space="preserve">機能について </w:t>
      </w:r>
    </w:p>
    <w:p w14:paraId="42ABDDD4" w14:textId="77777777" w:rsidR="00340053" w:rsidRDefault="004D1AD1">
      <w:pPr>
        <w:numPr>
          <w:ilvl w:val="0"/>
          <w:numId w:val="6"/>
        </w:numPr>
        <w:spacing w:after="0"/>
        <w:ind w:left="1101" w:right="235" w:hanging="662"/>
      </w:pPr>
      <w:r>
        <w:t xml:space="preserve">EUC機能の要件について </w:t>
      </w:r>
    </w:p>
    <w:p w14:paraId="5669ED19" w14:textId="77777777" w:rsidR="00340053" w:rsidRDefault="004D1AD1">
      <w:pPr>
        <w:numPr>
          <w:ilvl w:val="0"/>
          <w:numId w:val="6"/>
        </w:numPr>
        <w:spacing w:after="0"/>
        <w:ind w:left="1101" w:right="235" w:hanging="662"/>
      </w:pPr>
      <w:r>
        <w:t xml:space="preserve">基幹系他システム連携機能について </w:t>
      </w:r>
    </w:p>
    <w:p w14:paraId="38B9C52E" w14:textId="77777777" w:rsidR="00340053" w:rsidRDefault="004D1AD1">
      <w:pPr>
        <w:numPr>
          <w:ilvl w:val="0"/>
          <w:numId w:val="6"/>
        </w:numPr>
        <w:spacing w:after="1"/>
        <w:ind w:left="1101" w:right="235" w:hanging="662"/>
      </w:pPr>
      <w:r>
        <w:t xml:space="preserve">外部帳票と内部帳票について </w:t>
      </w:r>
    </w:p>
    <w:p w14:paraId="49CE3B2B" w14:textId="77777777" w:rsidR="00340053" w:rsidRDefault="004D1AD1">
      <w:pPr>
        <w:numPr>
          <w:ilvl w:val="0"/>
          <w:numId w:val="6"/>
        </w:numPr>
        <w:ind w:left="1101" w:right="235" w:hanging="662"/>
      </w:pPr>
      <w:r>
        <w:t xml:space="preserve">エラー・アラート（チェック条件）の考え方について </w:t>
      </w:r>
    </w:p>
    <w:p w14:paraId="07C0C913" w14:textId="786EE671" w:rsidR="00716C77" w:rsidRDefault="004D1AD1">
      <w:pPr>
        <w:spacing w:after="0" w:line="259" w:lineRule="auto"/>
        <w:ind w:left="0" w:right="0" w:firstLine="0"/>
      </w:pPr>
      <w:r>
        <w:t xml:space="preserve"> </w:t>
      </w:r>
      <w:r>
        <w:tab/>
        <w:t xml:space="preserve"> </w:t>
      </w:r>
    </w:p>
    <w:p w14:paraId="2D322980" w14:textId="77777777" w:rsidR="00340053" w:rsidRDefault="00340053" w:rsidP="00690B1B">
      <w:pPr>
        <w:spacing w:after="0" w:line="240" w:lineRule="auto"/>
        <w:ind w:left="0" w:right="0" w:firstLine="0"/>
      </w:pPr>
    </w:p>
    <w:p w14:paraId="7AB54643" w14:textId="77777777" w:rsidR="00A466EA" w:rsidRDefault="004D1AD1" w:rsidP="00690B1B">
      <w:pPr>
        <w:numPr>
          <w:ilvl w:val="0"/>
          <w:numId w:val="12"/>
        </w:numPr>
        <w:spacing w:after="77" w:line="259" w:lineRule="auto"/>
        <w:ind w:right="0" w:hanging="993"/>
      </w:pPr>
      <w:r>
        <w:rPr>
          <w:sz w:val="32"/>
          <w:shd w:val="clear" w:color="auto" w:fill="D9E2F3"/>
        </w:rPr>
        <w:t>管理項目について</w:t>
      </w:r>
    </w:p>
    <w:p w14:paraId="217CBA34" w14:textId="77777777" w:rsidR="00340053" w:rsidRDefault="004D1AD1" w:rsidP="006A5175">
      <w:pPr>
        <w:spacing w:line="295" w:lineRule="auto"/>
        <w:ind w:left="-17" w:right="233" w:firstLine="221"/>
        <w:jc w:val="both"/>
      </w:pPr>
      <w:r>
        <w:t xml:space="preserve">該当する機能で管理すべき項目として「管理項目」をまとめている。「管理」とはデータの設定・保持・修正ができることをいい、参照又は表示のみを目的とした項目は管理項目として定めないこととしている。そのため、参照・表示のみを目的とした項目については、参照要件又は表示要件として記載している。 </w:t>
      </w:r>
    </w:p>
    <w:p w14:paraId="49002772" w14:textId="56F51E00" w:rsidR="00340053" w:rsidRDefault="004D1AD1">
      <w:pPr>
        <w:spacing w:after="5" w:line="259" w:lineRule="auto"/>
        <w:ind w:right="237"/>
        <w:jc w:val="center"/>
      </w:pPr>
      <w:r w:rsidRPr="00305EC8">
        <w:t>図3-</w:t>
      </w:r>
      <w:r w:rsidR="00AB3AFD">
        <w:rPr>
          <w:rFonts w:hint="eastAsia"/>
        </w:rPr>
        <w:t>1</w:t>
      </w:r>
      <w:r w:rsidRPr="00305EC8">
        <w:t xml:space="preserve"> 管理項目の該当例と非該当例</w:t>
      </w:r>
    </w:p>
    <w:p w14:paraId="25F60FFD" w14:textId="7B081066" w:rsidR="00340053" w:rsidRDefault="00305EC8" w:rsidP="000D5908">
      <w:pPr>
        <w:spacing w:after="213" w:line="259" w:lineRule="auto"/>
        <w:ind w:left="0" w:right="0" w:firstLine="0"/>
        <w:jc w:val="center"/>
      </w:pPr>
      <w:r w:rsidRPr="00305EC8">
        <w:rPr>
          <w:noProof/>
        </w:rPr>
        <w:drawing>
          <wp:inline distT="0" distB="0" distL="0" distR="0" wp14:anchorId="6239661C" wp14:editId="58560534">
            <wp:extent cx="4500000" cy="2036843"/>
            <wp:effectExtent l="0" t="0" r="0" b="1905"/>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500000" cy="2036843"/>
                    </a:xfrm>
                    <a:prstGeom prst="rect">
                      <a:avLst/>
                    </a:prstGeom>
                  </pic:spPr>
                </pic:pic>
              </a:graphicData>
            </a:graphic>
          </wp:inline>
        </w:drawing>
      </w:r>
    </w:p>
    <w:p w14:paraId="6BD03300" w14:textId="3091E262" w:rsidR="00340053" w:rsidRPr="00305EC8" w:rsidRDefault="004D1AD1" w:rsidP="006A5175">
      <w:pPr>
        <w:spacing w:after="0" w:line="295" w:lineRule="auto"/>
        <w:ind w:left="-15" w:right="233" w:firstLine="221"/>
        <w:jc w:val="both"/>
      </w:pPr>
      <w:r w:rsidRPr="00606ECD">
        <w:t>なお、住民税情報等の他システムからの連携で取得した情報のうち、</w:t>
      </w:r>
      <w:r w:rsidR="00243155">
        <w:rPr>
          <w:rFonts w:hint="eastAsia"/>
        </w:rPr>
        <w:t>児童扶養手当</w:t>
      </w:r>
      <w:r w:rsidRPr="00606ECD">
        <w:t>システム側で保持・修正を行う場合は管理項</w:t>
      </w:r>
      <w:r w:rsidRPr="00305EC8">
        <w:t>目と定めている。</w:t>
      </w:r>
    </w:p>
    <w:p w14:paraId="2D417BE4" w14:textId="5506B980" w:rsidR="00340053" w:rsidRDefault="004D1AD1" w:rsidP="006A5175">
      <w:pPr>
        <w:spacing w:after="254" w:line="295" w:lineRule="auto"/>
        <w:ind w:left="660" w:right="233" w:hanging="439"/>
        <w:jc w:val="both"/>
      </w:pPr>
      <w:r w:rsidRPr="00305EC8">
        <w:t>例）</w:t>
      </w:r>
      <w:r w:rsidR="00305EC8" w:rsidRPr="00DB7E69">
        <w:rPr>
          <w:rFonts w:hint="eastAsia"/>
        </w:rPr>
        <w:t>住民記録</w:t>
      </w:r>
      <w:r w:rsidRPr="00305EC8">
        <w:t>システムから</w:t>
      </w:r>
      <w:r w:rsidR="00305EC8" w:rsidRPr="00DB7E69">
        <w:rPr>
          <w:rFonts w:hint="eastAsia"/>
        </w:rPr>
        <w:t>住民記録情報を</w:t>
      </w:r>
      <w:r w:rsidRPr="00305EC8">
        <w:t>取得するが、取得した情報を</w:t>
      </w:r>
      <w:r w:rsidR="00243155" w:rsidRPr="00305EC8">
        <w:rPr>
          <w:rFonts w:hint="eastAsia"/>
        </w:rPr>
        <w:t>児童扶養手当</w:t>
      </w:r>
      <w:r w:rsidRPr="00305EC8">
        <w:t>システム内で保持して適宜修正等を行</w:t>
      </w:r>
      <w:r w:rsidR="00305EC8" w:rsidRPr="00305EC8">
        <w:rPr>
          <w:rFonts w:hint="eastAsia"/>
        </w:rPr>
        <w:t>い、児童扶養手</w:t>
      </w:r>
      <w:r w:rsidR="00305EC8">
        <w:rPr>
          <w:rFonts w:hint="eastAsia"/>
        </w:rPr>
        <w:t>当用世帯情報として管理す</w:t>
      </w:r>
      <w:r w:rsidRPr="00606ECD">
        <w:t>るため、</w:t>
      </w:r>
      <w:r w:rsidR="00305EC8">
        <w:rPr>
          <w:rFonts w:hint="eastAsia"/>
        </w:rPr>
        <w:t>児童扶養手当システムにおける</w:t>
      </w:r>
      <w:r w:rsidRPr="00606ECD">
        <w:t>管理項目となる。</w:t>
      </w:r>
      <w:r>
        <w:t xml:space="preserve"> </w:t>
      </w:r>
    </w:p>
    <w:p w14:paraId="5D11C362" w14:textId="6DF32674" w:rsidR="00340053" w:rsidRDefault="004D1AD1">
      <w:pPr>
        <w:spacing w:after="0" w:line="259" w:lineRule="auto"/>
        <w:ind w:left="0" w:right="0" w:firstLine="0"/>
      </w:pPr>
      <w:r>
        <w:rPr>
          <w:sz w:val="32"/>
        </w:rPr>
        <w:t xml:space="preserve"> </w:t>
      </w:r>
    </w:p>
    <w:p w14:paraId="74371BFC" w14:textId="77777777" w:rsidR="00A466EA" w:rsidRDefault="004D1AD1" w:rsidP="00A466EA">
      <w:pPr>
        <w:numPr>
          <w:ilvl w:val="0"/>
          <w:numId w:val="12"/>
        </w:numPr>
        <w:spacing w:after="77" w:line="259" w:lineRule="auto"/>
        <w:ind w:right="0" w:hanging="993"/>
      </w:pPr>
      <w:r>
        <w:rPr>
          <w:sz w:val="32"/>
          <w:shd w:val="clear" w:color="auto" w:fill="D9E2F3"/>
        </w:rPr>
        <w:lastRenderedPageBreak/>
        <w:t>「～等」の表記について</w:t>
      </w:r>
    </w:p>
    <w:p w14:paraId="57EE30FF" w14:textId="0C16CC89" w:rsidR="00340053" w:rsidRDefault="00AB2573" w:rsidP="006A5175">
      <w:pPr>
        <w:spacing w:line="295" w:lineRule="auto"/>
        <w:ind w:left="-17" w:right="233" w:firstLine="221"/>
        <w:jc w:val="both"/>
      </w:pPr>
      <w:r>
        <w:t>機能要件</w:t>
      </w:r>
      <w:r w:rsidR="004D1AD1">
        <w:t xml:space="preserve">の記載で「～等」と表現しているものがある。「～等」は性質別に考え方を次のとおり整理している。 </w:t>
      </w:r>
    </w:p>
    <w:p w14:paraId="67DA936E" w14:textId="148CDBB7" w:rsidR="00340053" w:rsidRDefault="004D1AD1">
      <w:pPr>
        <w:spacing w:after="5" w:line="259" w:lineRule="auto"/>
        <w:ind w:right="239"/>
        <w:jc w:val="center"/>
      </w:pPr>
      <w:r w:rsidRPr="00024D4C">
        <w:t>表3-</w:t>
      </w:r>
      <w:r w:rsidR="00AB3AFD">
        <w:t>2</w:t>
      </w:r>
      <w:r w:rsidRPr="00024D4C">
        <w:t xml:space="preserve"> 「～等」の表記と考え方</w:t>
      </w:r>
      <w:r>
        <w:t xml:space="preserve"> </w:t>
      </w:r>
    </w:p>
    <w:tbl>
      <w:tblPr>
        <w:tblStyle w:val="TableGrid1"/>
        <w:tblW w:w="9058" w:type="dxa"/>
        <w:tblInd w:w="6"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insideV w:val="single" w:sz="4" w:space="0" w:color="000000"/>
        </w:tblBorders>
        <w:tblCellMar>
          <w:top w:w="37" w:type="dxa"/>
          <w:left w:w="107" w:type="dxa"/>
          <w:right w:w="115" w:type="dxa"/>
        </w:tblCellMar>
        <w:tblLook w:val="04A0" w:firstRow="1" w:lastRow="0" w:firstColumn="1" w:lastColumn="0" w:noHBand="0" w:noVBand="1"/>
      </w:tblPr>
      <w:tblGrid>
        <w:gridCol w:w="1832"/>
        <w:gridCol w:w="3625"/>
        <w:gridCol w:w="3601"/>
      </w:tblGrid>
      <w:tr w:rsidR="00340053" w14:paraId="1C9D20A8" w14:textId="77777777" w:rsidTr="00096390">
        <w:trPr>
          <w:trHeight w:val="533"/>
        </w:trPr>
        <w:tc>
          <w:tcPr>
            <w:tcW w:w="1832" w:type="dxa"/>
            <w:shd w:val="clear" w:color="auto" w:fill="B4C6E7"/>
            <w:vAlign w:val="center"/>
          </w:tcPr>
          <w:p w14:paraId="4756D946" w14:textId="77777777" w:rsidR="00340053" w:rsidRDefault="004D1AD1">
            <w:pPr>
              <w:spacing w:after="0" w:line="259" w:lineRule="auto"/>
              <w:ind w:left="7" w:right="0" w:firstLine="0"/>
              <w:jc w:val="center"/>
            </w:pPr>
            <w:r>
              <w:rPr>
                <w:sz w:val="21"/>
              </w:rPr>
              <w:t xml:space="preserve">分類 </w:t>
            </w:r>
          </w:p>
        </w:tc>
        <w:tc>
          <w:tcPr>
            <w:tcW w:w="3625" w:type="dxa"/>
            <w:shd w:val="clear" w:color="auto" w:fill="B4C6E7"/>
            <w:vAlign w:val="center"/>
          </w:tcPr>
          <w:p w14:paraId="69DA2500" w14:textId="77777777" w:rsidR="00340053" w:rsidRDefault="004D1AD1">
            <w:pPr>
              <w:spacing w:after="0" w:line="259" w:lineRule="auto"/>
              <w:ind w:left="14" w:right="0" w:firstLine="0"/>
              <w:jc w:val="center"/>
            </w:pPr>
            <w:r>
              <w:rPr>
                <w:sz w:val="21"/>
              </w:rPr>
              <w:t xml:space="preserve">記載箇所（例） </w:t>
            </w:r>
          </w:p>
        </w:tc>
        <w:tc>
          <w:tcPr>
            <w:tcW w:w="3601" w:type="dxa"/>
            <w:shd w:val="clear" w:color="auto" w:fill="B4C6E7"/>
            <w:vAlign w:val="center"/>
          </w:tcPr>
          <w:p w14:paraId="70CA5148" w14:textId="77777777" w:rsidR="00340053" w:rsidRDefault="004D1AD1">
            <w:pPr>
              <w:spacing w:after="0" w:line="259" w:lineRule="auto"/>
              <w:ind w:left="12" w:right="0" w:firstLine="0"/>
              <w:jc w:val="center"/>
            </w:pPr>
            <w:r>
              <w:rPr>
                <w:sz w:val="21"/>
              </w:rPr>
              <w:t xml:space="preserve">考え方 </w:t>
            </w:r>
          </w:p>
        </w:tc>
      </w:tr>
      <w:tr w:rsidR="00340053" w14:paraId="38F43B75" w14:textId="77777777" w:rsidTr="00096390">
        <w:trPr>
          <w:trHeight w:val="2846"/>
        </w:trPr>
        <w:tc>
          <w:tcPr>
            <w:tcW w:w="1832" w:type="dxa"/>
          </w:tcPr>
          <w:p w14:paraId="07AB2B53" w14:textId="77777777" w:rsidR="00340053" w:rsidRDefault="004D1AD1" w:rsidP="006A5175">
            <w:pPr>
              <w:spacing w:after="0" w:line="259" w:lineRule="auto"/>
              <w:ind w:left="0" w:right="0" w:firstLine="0"/>
              <w:jc w:val="both"/>
            </w:pPr>
            <w:r>
              <w:rPr>
                <w:sz w:val="21"/>
              </w:rPr>
              <w:t xml:space="preserve">事務運用例として記載しているもの </w:t>
            </w:r>
          </w:p>
        </w:tc>
        <w:tc>
          <w:tcPr>
            <w:tcW w:w="3625" w:type="dxa"/>
          </w:tcPr>
          <w:p w14:paraId="2C5B37E3" w14:textId="61B15944" w:rsidR="00340053" w:rsidRDefault="00F6391D" w:rsidP="00F6391D">
            <w:pPr>
              <w:spacing w:after="0" w:line="259" w:lineRule="auto"/>
              <w:ind w:left="1" w:right="0" w:firstLine="0"/>
            </w:pPr>
            <w:r w:rsidRPr="00F6391D">
              <w:rPr>
                <w:noProof/>
              </w:rPr>
              <w:drawing>
                <wp:inline distT="0" distB="0" distL="0" distR="0" wp14:anchorId="2DC3B1E5" wp14:editId="30DCADEC">
                  <wp:extent cx="1969770" cy="1647825"/>
                  <wp:effectExtent l="0" t="0" r="0" b="9525"/>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969770" cy="1647825"/>
                          </a:xfrm>
                          <a:prstGeom prst="rect">
                            <a:avLst/>
                          </a:prstGeom>
                          <a:noFill/>
                          <a:ln>
                            <a:noFill/>
                          </a:ln>
                        </pic:spPr>
                      </pic:pic>
                    </a:graphicData>
                  </a:graphic>
                </wp:inline>
              </w:drawing>
            </w:r>
            <w:r w:rsidRPr="00F6391D" w:rsidDel="00F6391D">
              <w:t xml:space="preserve"> </w:t>
            </w:r>
          </w:p>
          <w:p w14:paraId="4CA9C074" w14:textId="03033029" w:rsidR="00F6391D" w:rsidRPr="002C42DD" w:rsidRDefault="00F6391D" w:rsidP="00F6391D">
            <w:pPr>
              <w:spacing w:after="0" w:line="259" w:lineRule="auto"/>
              <w:ind w:left="1" w:right="0" w:firstLine="0"/>
            </w:pPr>
          </w:p>
        </w:tc>
        <w:tc>
          <w:tcPr>
            <w:tcW w:w="3601" w:type="dxa"/>
          </w:tcPr>
          <w:p w14:paraId="27490FEA" w14:textId="02AF4C7B" w:rsidR="00340053" w:rsidRPr="002C42DD" w:rsidRDefault="004D1AD1" w:rsidP="006A5175">
            <w:pPr>
              <w:spacing w:after="0" w:line="259" w:lineRule="auto"/>
              <w:ind w:left="0" w:right="0" w:firstLine="0"/>
              <w:jc w:val="both"/>
            </w:pPr>
            <w:r w:rsidRPr="002C42DD">
              <w:rPr>
                <w:sz w:val="21"/>
              </w:rPr>
              <w:t>左記事例では</w:t>
            </w:r>
            <w:r w:rsidR="00F6391D">
              <w:rPr>
                <w:rFonts w:hint="eastAsia"/>
                <w:sz w:val="21"/>
              </w:rPr>
              <w:t>障害認定届の受理に伴う業務のほか、在留期間延長届の受理に伴う業務も含めて</w:t>
            </w:r>
            <w:r w:rsidRPr="002C42DD">
              <w:rPr>
                <w:sz w:val="21"/>
              </w:rPr>
              <w:t xml:space="preserve">記載しているため、「等」をつけて記載をしている。 </w:t>
            </w:r>
          </w:p>
        </w:tc>
      </w:tr>
      <w:tr w:rsidR="00340053" w14:paraId="0ED5157E" w14:textId="77777777" w:rsidTr="00096390">
        <w:trPr>
          <w:trHeight w:val="1757"/>
        </w:trPr>
        <w:tc>
          <w:tcPr>
            <w:tcW w:w="1832" w:type="dxa"/>
          </w:tcPr>
          <w:p w14:paraId="0C99BADE" w14:textId="77777777" w:rsidR="00340053" w:rsidRDefault="004D1AD1" w:rsidP="006A5175">
            <w:pPr>
              <w:spacing w:after="0" w:line="259" w:lineRule="auto"/>
              <w:ind w:left="0" w:right="0" w:firstLine="0"/>
              <w:jc w:val="both"/>
            </w:pPr>
            <w:r>
              <w:rPr>
                <w:sz w:val="21"/>
              </w:rPr>
              <w:t xml:space="preserve">あえて全て列挙しなくても法令等により要件に齟齬が生じないもの </w:t>
            </w:r>
          </w:p>
        </w:tc>
        <w:tc>
          <w:tcPr>
            <w:tcW w:w="3625" w:type="dxa"/>
          </w:tcPr>
          <w:p w14:paraId="14C02B43" w14:textId="1A15B82B" w:rsidR="00340053" w:rsidRDefault="00F6391D">
            <w:pPr>
              <w:spacing w:after="0" w:line="259" w:lineRule="auto"/>
              <w:ind w:left="1" w:right="0" w:firstLine="0"/>
            </w:pPr>
            <w:r w:rsidRPr="00F6391D">
              <w:rPr>
                <w:noProof/>
              </w:rPr>
              <w:drawing>
                <wp:inline distT="0" distB="0" distL="0" distR="0" wp14:anchorId="5BFFF2DE" wp14:editId="73F13ADF">
                  <wp:extent cx="1969770" cy="1647825"/>
                  <wp:effectExtent l="0" t="0" r="0" b="9525"/>
                  <wp:docPr id="2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969770" cy="1647825"/>
                          </a:xfrm>
                          <a:prstGeom prst="rect">
                            <a:avLst/>
                          </a:prstGeom>
                          <a:noFill/>
                          <a:ln>
                            <a:noFill/>
                          </a:ln>
                        </pic:spPr>
                      </pic:pic>
                    </a:graphicData>
                  </a:graphic>
                </wp:inline>
              </w:drawing>
            </w:r>
          </w:p>
          <w:p w14:paraId="00A29571" w14:textId="73977714" w:rsidR="00F6391D" w:rsidRPr="00EF3D83" w:rsidRDefault="00F6391D">
            <w:pPr>
              <w:spacing w:after="0" w:line="259" w:lineRule="auto"/>
              <w:ind w:left="1" w:right="0" w:firstLine="0"/>
            </w:pPr>
          </w:p>
        </w:tc>
        <w:tc>
          <w:tcPr>
            <w:tcW w:w="3601" w:type="dxa"/>
          </w:tcPr>
          <w:p w14:paraId="784BCBC4" w14:textId="179A2DF6" w:rsidR="00340053" w:rsidRPr="00EF3D83" w:rsidRDefault="004D1AD1" w:rsidP="006A5175">
            <w:pPr>
              <w:spacing w:after="0" w:line="259" w:lineRule="auto"/>
              <w:ind w:left="0" w:right="0" w:firstLine="0"/>
              <w:jc w:val="both"/>
            </w:pPr>
            <w:r w:rsidRPr="00EF3D83">
              <w:rPr>
                <w:sz w:val="21"/>
              </w:rPr>
              <w:t>左記事例では</w:t>
            </w:r>
            <w:r w:rsidR="00F6391D">
              <w:rPr>
                <w:rFonts w:hint="eastAsia"/>
                <w:sz w:val="21"/>
              </w:rPr>
              <w:t>DV等支援対象者の</w:t>
            </w:r>
            <w:r w:rsidR="00EF3D83">
              <w:rPr>
                <w:rFonts w:hint="eastAsia"/>
                <w:sz w:val="21"/>
              </w:rPr>
              <w:t>対象となる</w:t>
            </w:r>
            <w:r w:rsidR="00F6391D">
              <w:rPr>
                <w:rFonts w:hint="eastAsia"/>
                <w:sz w:val="21"/>
              </w:rPr>
              <w:t>住民</w:t>
            </w:r>
            <w:r w:rsidR="00EF3D83">
              <w:rPr>
                <w:rFonts w:hint="eastAsia"/>
                <w:sz w:val="21"/>
              </w:rPr>
              <w:t>は</w:t>
            </w:r>
            <w:r w:rsidRPr="00EF3D83">
              <w:rPr>
                <w:sz w:val="21"/>
              </w:rPr>
              <w:t xml:space="preserve">法令・通知等で決まっているため、あえて全てを列挙せずとも要件に齟齬が生じないため、冗長とならないように「等」をつけて記載をしている。 </w:t>
            </w:r>
          </w:p>
        </w:tc>
      </w:tr>
      <w:tr w:rsidR="00340053" w14:paraId="4A3E6D9D" w14:textId="77777777" w:rsidTr="00096390">
        <w:trPr>
          <w:trHeight w:val="3120"/>
        </w:trPr>
        <w:tc>
          <w:tcPr>
            <w:tcW w:w="1832" w:type="dxa"/>
          </w:tcPr>
          <w:p w14:paraId="1FA64862" w14:textId="77777777" w:rsidR="00340053" w:rsidRPr="007A7903" w:rsidRDefault="004D1AD1" w:rsidP="006A5175">
            <w:pPr>
              <w:spacing w:after="0" w:line="259" w:lineRule="auto"/>
              <w:ind w:left="0" w:right="0" w:firstLine="0"/>
              <w:jc w:val="both"/>
            </w:pPr>
            <w:r w:rsidRPr="007A7903">
              <w:rPr>
                <w:sz w:val="21"/>
              </w:rPr>
              <w:t xml:space="preserve">要件を実現するための手段を参考として記載しているもの </w:t>
            </w:r>
          </w:p>
        </w:tc>
        <w:tc>
          <w:tcPr>
            <w:tcW w:w="3625" w:type="dxa"/>
          </w:tcPr>
          <w:p w14:paraId="43471E34" w14:textId="10E1F011" w:rsidR="00340053" w:rsidRDefault="00F6391D" w:rsidP="00F6391D">
            <w:pPr>
              <w:spacing w:after="0" w:line="259" w:lineRule="auto"/>
              <w:ind w:left="1" w:right="0" w:firstLine="0"/>
            </w:pPr>
            <w:r w:rsidRPr="00F6391D">
              <w:rPr>
                <w:noProof/>
              </w:rPr>
              <w:drawing>
                <wp:inline distT="0" distB="0" distL="0" distR="0" wp14:anchorId="284867E1" wp14:editId="6D750677">
                  <wp:extent cx="1969770" cy="1647825"/>
                  <wp:effectExtent l="0" t="0" r="0" b="9525"/>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969770" cy="1647825"/>
                          </a:xfrm>
                          <a:prstGeom prst="rect">
                            <a:avLst/>
                          </a:prstGeom>
                          <a:noFill/>
                          <a:ln>
                            <a:noFill/>
                          </a:ln>
                        </pic:spPr>
                      </pic:pic>
                    </a:graphicData>
                  </a:graphic>
                </wp:inline>
              </w:drawing>
            </w:r>
          </w:p>
          <w:p w14:paraId="4933A7A0" w14:textId="2B0D962E" w:rsidR="00F6391D" w:rsidRPr="007A7903" w:rsidRDefault="00F6391D" w:rsidP="00F6391D">
            <w:pPr>
              <w:spacing w:after="0" w:line="259" w:lineRule="auto"/>
              <w:ind w:left="1" w:right="0" w:firstLine="0"/>
            </w:pPr>
          </w:p>
        </w:tc>
        <w:tc>
          <w:tcPr>
            <w:tcW w:w="3601" w:type="dxa"/>
          </w:tcPr>
          <w:p w14:paraId="02E5F040" w14:textId="03A3967E" w:rsidR="00340053" w:rsidRDefault="004D1AD1" w:rsidP="006A5175">
            <w:pPr>
              <w:spacing w:after="0" w:line="267" w:lineRule="auto"/>
              <w:ind w:left="0" w:right="0" w:firstLine="0"/>
              <w:jc w:val="both"/>
            </w:pPr>
            <w:r>
              <w:rPr>
                <w:sz w:val="21"/>
              </w:rPr>
              <w:t>左記事例では、実現手段の事例として「CSV形式のファイルやPDFファイル」を</w:t>
            </w:r>
            <w:r w:rsidR="00F6391D">
              <w:rPr>
                <w:rFonts w:hint="eastAsia"/>
                <w:sz w:val="21"/>
              </w:rPr>
              <w:t>例示</w:t>
            </w:r>
            <w:r>
              <w:rPr>
                <w:sz w:val="21"/>
              </w:rPr>
              <w:t xml:space="preserve">しているだけで、実現方法は任意となる。（「等」を除くと記載したファイル形式以外のものが実装不可となるため、「等」をつけている。） </w:t>
            </w:r>
          </w:p>
        </w:tc>
      </w:tr>
    </w:tbl>
    <w:p w14:paraId="57FFF9E0" w14:textId="2057F3A1" w:rsidR="00F6391D" w:rsidRDefault="004D1AD1">
      <w:pPr>
        <w:spacing w:after="0" w:line="259" w:lineRule="auto"/>
        <w:ind w:left="0" w:right="0" w:firstLine="0"/>
      </w:pPr>
      <w:r>
        <w:t xml:space="preserve"> </w:t>
      </w:r>
      <w:r>
        <w:tab/>
        <w:t xml:space="preserve"> </w:t>
      </w:r>
    </w:p>
    <w:p w14:paraId="692A37A9" w14:textId="77777777" w:rsidR="00F6391D" w:rsidRDefault="00F6391D">
      <w:pPr>
        <w:spacing w:after="0" w:line="240" w:lineRule="auto"/>
        <w:ind w:left="0" w:right="0" w:firstLine="0"/>
      </w:pPr>
      <w:r>
        <w:br w:type="page"/>
      </w:r>
    </w:p>
    <w:p w14:paraId="72232292" w14:textId="77777777" w:rsidR="00A466EA" w:rsidRDefault="004D1AD1" w:rsidP="00A466EA">
      <w:pPr>
        <w:numPr>
          <w:ilvl w:val="0"/>
          <w:numId w:val="12"/>
        </w:numPr>
        <w:spacing w:after="77" w:line="259" w:lineRule="auto"/>
        <w:ind w:right="0" w:hanging="993"/>
      </w:pPr>
      <w:r>
        <w:rPr>
          <w:sz w:val="32"/>
          <w:shd w:val="clear" w:color="auto" w:fill="D9E2F3"/>
        </w:rPr>
        <w:lastRenderedPageBreak/>
        <w:t>一覧</w:t>
      </w:r>
      <w:r w:rsidR="00FD75B5">
        <w:rPr>
          <w:rFonts w:hint="eastAsia"/>
          <w:sz w:val="32"/>
          <w:shd w:val="clear" w:color="auto" w:fill="D9E2F3"/>
        </w:rPr>
        <w:t>出力機能</w:t>
      </w:r>
      <w:r>
        <w:rPr>
          <w:sz w:val="32"/>
          <w:shd w:val="clear" w:color="auto" w:fill="D9E2F3"/>
        </w:rPr>
        <w:t>について</w:t>
      </w:r>
    </w:p>
    <w:p w14:paraId="3ADC960C" w14:textId="35D10E9B" w:rsidR="00340053" w:rsidRDefault="00AB2573" w:rsidP="00FA4305">
      <w:pPr>
        <w:spacing w:line="295" w:lineRule="auto"/>
        <w:ind w:left="-17" w:right="233" w:firstLine="221"/>
        <w:jc w:val="both"/>
      </w:pPr>
      <w:r>
        <w:t>機能要件</w:t>
      </w:r>
      <w:r w:rsidR="004D1AD1">
        <w:t>における一覧</w:t>
      </w:r>
      <w:r w:rsidR="00FD75B5">
        <w:rPr>
          <w:rFonts w:hint="eastAsia"/>
        </w:rPr>
        <w:t>出力に関する</w:t>
      </w:r>
      <w:r w:rsidR="004D1AD1">
        <w:t>機能</w:t>
      </w:r>
      <w:r w:rsidR="00FD75B5">
        <w:rPr>
          <w:rFonts w:hint="eastAsia"/>
        </w:rPr>
        <w:t>要件</w:t>
      </w:r>
      <w:r w:rsidR="004D1AD1">
        <w:t xml:space="preserve">について、機能の考え方及び記載方針を次のとおり整理している。 </w:t>
      </w:r>
    </w:p>
    <w:p w14:paraId="3B751969" w14:textId="7AD5BCAA" w:rsidR="00340053" w:rsidRDefault="004D1AD1">
      <w:pPr>
        <w:spacing w:after="5" w:line="259" w:lineRule="auto"/>
        <w:ind w:right="239"/>
        <w:jc w:val="center"/>
      </w:pPr>
      <w:r>
        <w:t>表3-</w:t>
      </w:r>
      <w:r w:rsidR="001840D3">
        <w:t>4</w:t>
      </w:r>
      <w:r>
        <w:t xml:space="preserve"> 一覧</w:t>
      </w:r>
      <w:r w:rsidR="00FD75B5">
        <w:rPr>
          <w:rFonts w:hint="eastAsia"/>
        </w:rPr>
        <w:t>出力に係る</w:t>
      </w:r>
      <w:r>
        <w:t xml:space="preserve">機能の考え方と記載方針 </w:t>
      </w:r>
    </w:p>
    <w:tbl>
      <w:tblPr>
        <w:tblStyle w:val="TableGrid1"/>
        <w:tblW w:w="9058" w:type="dxa"/>
        <w:tblInd w:w="6"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insideV w:val="single" w:sz="4" w:space="0" w:color="000000"/>
        </w:tblBorders>
        <w:tblCellMar>
          <w:top w:w="34" w:type="dxa"/>
          <w:left w:w="107" w:type="dxa"/>
          <w:right w:w="136" w:type="dxa"/>
        </w:tblCellMar>
        <w:tblLook w:val="04A0" w:firstRow="1" w:lastRow="0" w:firstColumn="1" w:lastColumn="0" w:noHBand="0" w:noVBand="1"/>
      </w:tblPr>
      <w:tblGrid>
        <w:gridCol w:w="1837"/>
        <w:gridCol w:w="3610"/>
        <w:gridCol w:w="3611"/>
      </w:tblGrid>
      <w:tr w:rsidR="00340053" w14:paraId="79EE3C32" w14:textId="77777777" w:rsidTr="00096390">
        <w:trPr>
          <w:trHeight w:val="533"/>
        </w:trPr>
        <w:tc>
          <w:tcPr>
            <w:tcW w:w="1837" w:type="dxa"/>
            <w:shd w:val="clear" w:color="auto" w:fill="B4C6E7"/>
            <w:vAlign w:val="center"/>
          </w:tcPr>
          <w:p w14:paraId="165C9CD3" w14:textId="77777777" w:rsidR="00340053" w:rsidRDefault="004D1AD1">
            <w:pPr>
              <w:spacing w:after="0" w:line="259" w:lineRule="auto"/>
              <w:ind w:left="28" w:right="0" w:firstLine="0"/>
              <w:jc w:val="center"/>
            </w:pPr>
            <w:r>
              <w:rPr>
                <w:sz w:val="21"/>
              </w:rPr>
              <w:t xml:space="preserve">観点 </w:t>
            </w:r>
          </w:p>
        </w:tc>
        <w:tc>
          <w:tcPr>
            <w:tcW w:w="3610" w:type="dxa"/>
            <w:shd w:val="clear" w:color="auto" w:fill="B4C6E7"/>
            <w:vAlign w:val="center"/>
          </w:tcPr>
          <w:p w14:paraId="79F90FA8" w14:textId="77777777" w:rsidR="00340053" w:rsidRDefault="004D1AD1">
            <w:pPr>
              <w:spacing w:after="0" w:line="259" w:lineRule="auto"/>
              <w:ind w:left="34" w:right="0" w:firstLine="0"/>
              <w:jc w:val="center"/>
            </w:pPr>
            <w:r>
              <w:rPr>
                <w:sz w:val="21"/>
              </w:rPr>
              <w:t xml:space="preserve">考え方 </w:t>
            </w:r>
          </w:p>
        </w:tc>
        <w:tc>
          <w:tcPr>
            <w:tcW w:w="3611" w:type="dxa"/>
            <w:shd w:val="clear" w:color="auto" w:fill="B4C6E7"/>
            <w:vAlign w:val="center"/>
          </w:tcPr>
          <w:p w14:paraId="62DAAB65" w14:textId="77777777" w:rsidR="00340053" w:rsidRDefault="004D1AD1">
            <w:pPr>
              <w:spacing w:after="0" w:line="259" w:lineRule="auto"/>
              <w:ind w:left="31" w:right="0" w:firstLine="0"/>
              <w:jc w:val="center"/>
            </w:pPr>
            <w:r>
              <w:rPr>
                <w:sz w:val="21"/>
              </w:rPr>
              <w:t xml:space="preserve">記載方針 </w:t>
            </w:r>
          </w:p>
        </w:tc>
      </w:tr>
      <w:tr w:rsidR="00340053" w14:paraId="14482165" w14:textId="77777777" w:rsidTr="00096390">
        <w:trPr>
          <w:trHeight w:val="3161"/>
        </w:trPr>
        <w:tc>
          <w:tcPr>
            <w:tcW w:w="1837" w:type="dxa"/>
          </w:tcPr>
          <w:p w14:paraId="438849B1" w14:textId="77777777" w:rsidR="00340053" w:rsidRDefault="004D1AD1">
            <w:pPr>
              <w:spacing w:after="0" w:line="259" w:lineRule="auto"/>
              <w:ind w:left="0" w:right="0" w:firstLine="0"/>
              <w:jc w:val="both"/>
            </w:pPr>
            <w:r>
              <w:rPr>
                <w:sz w:val="21"/>
              </w:rPr>
              <w:t xml:space="preserve">一覧の抽出条件 </w:t>
            </w:r>
          </w:p>
        </w:tc>
        <w:tc>
          <w:tcPr>
            <w:tcW w:w="3610" w:type="dxa"/>
          </w:tcPr>
          <w:p w14:paraId="5E7FEB22" w14:textId="7E1B5FEA" w:rsidR="00340053" w:rsidRDefault="004D1AD1" w:rsidP="00FA4305">
            <w:pPr>
              <w:spacing w:after="0" w:line="259" w:lineRule="auto"/>
              <w:ind w:left="0" w:right="0" w:hanging="1"/>
              <w:jc w:val="both"/>
            </w:pPr>
            <w:r>
              <w:rPr>
                <w:sz w:val="21"/>
              </w:rPr>
              <w:t>地方自治体により抽出したい条件が様々である（例参照）ため、標準仕様書として全ての条件を網羅するとした場合、抽出条件は地方自治体の実態を勘案すると大半の抽出条件が実装オプションとして定義することが考え</w:t>
            </w:r>
            <w:r w:rsidRPr="00ED5A81">
              <w:rPr>
                <w:sz w:val="21"/>
              </w:rPr>
              <w:t>られる。また、運用する中で必要と考えられる抽出条件が状況により変化することが考えられる。例）</w:t>
            </w:r>
            <w:r w:rsidR="00ED5A81" w:rsidRPr="00DB7E69">
              <w:rPr>
                <w:rFonts w:hint="eastAsia"/>
                <w:sz w:val="21"/>
              </w:rPr>
              <w:t>新規認定者に関する情報の</w:t>
            </w:r>
            <w:r w:rsidR="00917278" w:rsidRPr="00ED5A81">
              <w:rPr>
                <w:rFonts w:hint="eastAsia"/>
                <w:sz w:val="21"/>
              </w:rPr>
              <w:t>一覧</w:t>
            </w:r>
            <w:r w:rsidRPr="00ED5A81">
              <w:rPr>
                <w:sz w:val="21"/>
              </w:rPr>
              <w:t>では、「</w:t>
            </w:r>
            <w:r w:rsidR="00ED5A81" w:rsidRPr="00ED5A81">
              <w:rPr>
                <w:rFonts w:hint="eastAsia"/>
                <w:sz w:val="21"/>
              </w:rPr>
              <w:t xml:space="preserve">請求届出提出年月日 </w:t>
            </w:r>
            <w:r w:rsidRPr="00ED5A81">
              <w:rPr>
                <w:sz w:val="21"/>
              </w:rPr>
              <w:t>or</w:t>
            </w:r>
            <w:r w:rsidR="00ED5A81" w:rsidRPr="00ED5A81">
              <w:rPr>
                <w:rFonts w:hint="eastAsia"/>
                <w:sz w:val="21"/>
              </w:rPr>
              <w:t>決裁年月日</w:t>
            </w:r>
            <w:r w:rsidRPr="00ED5A81">
              <w:rPr>
                <w:sz w:val="21"/>
              </w:rPr>
              <w:t>で検索」</w:t>
            </w:r>
            <w:r>
              <w:rPr>
                <w:sz w:val="21"/>
              </w:rPr>
              <w:t xml:space="preserve"> </w:t>
            </w:r>
          </w:p>
        </w:tc>
        <w:tc>
          <w:tcPr>
            <w:tcW w:w="3611" w:type="dxa"/>
          </w:tcPr>
          <w:p w14:paraId="6C6C5D67" w14:textId="12100726" w:rsidR="00340053" w:rsidRDefault="004D1AD1" w:rsidP="00FA4305">
            <w:pPr>
              <w:spacing w:after="0" w:line="259" w:lineRule="auto"/>
              <w:ind w:left="0" w:right="0" w:firstLine="0"/>
              <w:jc w:val="both"/>
            </w:pPr>
            <w:r>
              <w:rPr>
                <w:sz w:val="21"/>
              </w:rPr>
              <w:t>EUC機能で「</w:t>
            </w:r>
            <w:r w:rsidR="00ED5A81" w:rsidRPr="00ED5A81">
              <w:rPr>
                <w:rFonts w:hint="eastAsia"/>
                <w:sz w:val="21"/>
              </w:rPr>
              <w:t>抽出条件は各業務にて対象とする一覧に関する管理項目を対象とし、任意に指定できること</w:t>
            </w:r>
            <w:r>
              <w:rPr>
                <w:sz w:val="21"/>
              </w:rPr>
              <w:t>」と定義することで、一覧</w:t>
            </w:r>
            <w:r w:rsidR="00AC0808" w:rsidRPr="00AB0626">
              <w:rPr>
                <w:rFonts w:hint="eastAsia"/>
                <w:color w:val="000000" w:themeColor="text1"/>
                <w:sz w:val="21"/>
              </w:rPr>
              <w:t>出力</w:t>
            </w:r>
            <w:r>
              <w:rPr>
                <w:sz w:val="21"/>
              </w:rPr>
              <w:t xml:space="preserve">機能として抽出条件を詳細に定義しないこととしている。 </w:t>
            </w:r>
          </w:p>
        </w:tc>
      </w:tr>
      <w:tr w:rsidR="00340053" w14:paraId="63AAF693" w14:textId="77777777" w:rsidTr="00096390">
        <w:trPr>
          <w:trHeight w:val="1175"/>
        </w:trPr>
        <w:tc>
          <w:tcPr>
            <w:tcW w:w="1837" w:type="dxa"/>
          </w:tcPr>
          <w:p w14:paraId="2E35E59A" w14:textId="77777777" w:rsidR="00340053" w:rsidRDefault="004D1AD1">
            <w:pPr>
              <w:spacing w:after="0" w:line="259" w:lineRule="auto"/>
              <w:ind w:left="0" w:right="0" w:firstLine="0"/>
              <w:jc w:val="both"/>
            </w:pPr>
            <w:r>
              <w:rPr>
                <w:sz w:val="21"/>
              </w:rPr>
              <w:t xml:space="preserve">一覧の表示項目 </w:t>
            </w:r>
          </w:p>
        </w:tc>
        <w:tc>
          <w:tcPr>
            <w:tcW w:w="3610" w:type="dxa"/>
          </w:tcPr>
          <w:p w14:paraId="64B60A7A" w14:textId="0BEEEB6A" w:rsidR="00340053" w:rsidRPr="001C2812" w:rsidRDefault="004D1AD1" w:rsidP="00FA4305">
            <w:pPr>
              <w:spacing w:after="0" w:line="267" w:lineRule="auto"/>
              <w:ind w:left="0" w:right="0" w:hanging="1"/>
              <w:jc w:val="both"/>
            </w:pPr>
            <w:r w:rsidRPr="001C2812">
              <w:rPr>
                <w:sz w:val="21"/>
              </w:rPr>
              <w:t xml:space="preserve">必要な表示項目は地方自治体により様々であり、更に該当機能を使用する場面により変化するため、全てを網羅するとした場合、一覧に関する要件に膨大な項目を列挙することとなる。 </w:t>
            </w:r>
          </w:p>
          <w:p w14:paraId="36BCD9BD" w14:textId="2905D843" w:rsidR="00340053" w:rsidRPr="001C2812" w:rsidRDefault="00340053" w:rsidP="00FA4305">
            <w:pPr>
              <w:spacing w:after="0" w:line="259" w:lineRule="auto"/>
              <w:ind w:left="0" w:right="0" w:firstLine="0"/>
              <w:jc w:val="both"/>
            </w:pPr>
          </w:p>
        </w:tc>
        <w:tc>
          <w:tcPr>
            <w:tcW w:w="3611" w:type="dxa"/>
          </w:tcPr>
          <w:p w14:paraId="05FA0553" w14:textId="4B0D7C55" w:rsidR="00340053" w:rsidRPr="001C2812" w:rsidRDefault="004D1AD1" w:rsidP="00FA4305">
            <w:pPr>
              <w:spacing w:after="0" w:line="259" w:lineRule="auto"/>
              <w:ind w:left="0" w:right="0" w:firstLine="0"/>
              <w:jc w:val="both"/>
            </w:pPr>
            <w:r w:rsidRPr="001C2812">
              <w:rPr>
                <w:sz w:val="21"/>
              </w:rPr>
              <w:t>EUC機能で「</w:t>
            </w:r>
            <w:r w:rsidR="00ED5A81" w:rsidRPr="00ED5A81">
              <w:rPr>
                <w:rFonts w:hint="eastAsia"/>
                <w:sz w:val="21"/>
              </w:rPr>
              <w:t>表示・出力項目は各業務にて抽出対象となる一覧に関連する管理項目、および住民記録情報等の関連する項目を対象とし、任意に指定できること</w:t>
            </w:r>
            <w:r w:rsidRPr="001C2812">
              <w:rPr>
                <w:sz w:val="21"/>
              </w:rPr>
              <w:t>」と定義することで、一覧</w:t>
            </w:r>
            <w:r w:rsidR="00E05B91" w:rsidRPr="002732EC">
              <w:rPr>
                <w:rFonts w:hint="eastAsia"/>
                <w:color w:val="000000" w:themeColor="text1"/>
                <w:sz w:val="21"/>
              </w:rPr>
              <w:t>出力</w:t>
            </w:r>
            <w:r w:rsidRPr="001C2812">
              <w:rPr>
                <w:sz w:val="21"/>
              </w:rPr>
              <w:t xml:space="preserve">機能として表示項目を詳細に定義しないこととしている。 </w:t>
            </w:r>
          </w:p>
        </w:tc>
      </w:tr>
      <w:tr w:rsidR="00340053" w14:paraId="7048ACBB" w14:textId="77777777" w:rsidTr="00096390">
        <w:trPr>
          <w:trHeight w:val="3120"/>
        </w:trPr>
        <w:tc>
          <w:tcPr>
            <w:tcW w:w="1837" w:type="dxa"/>
          </w:tcPr>
          <w:p w14:paraId="30C252CD" w14:textId="77777777" w:rsidR="00340053" w:rsidRDefault="004D1AD1">
            <w:pPr>
              <w:spacing w:after="0" w:line="259" w:lineRule="auto"/>
              <w:ind w:left="0" w:right="0" w:firstLine="0"/>
              <w:jc w:val="both"/>
            </w:pPr>
            <w:r>
              <w:rPr>
                <w:sz w:val="21"/>
              </w:rPr>
              <w:t xml:space="preserve">一覧の実装方法 </w:t>
            </w:r>
          </w:p>
        </w:tc>
        <w:tc>
          <w:tcPr>
            <w:tcW w:w="3610" w:type="dxa"/>
          </w:tcPr>
          <w:p w14:paraId="29EF3D71" w14:textId="77777777" w:rsidR="00340053" w:rsidRDefault="004D1AD1" w:rsidP="00FA4305">
            <w:pPr>
              <w:spacing w:after="0" w:line="259" w:lineRule="auto"/>
              <w:ind w:left="0" w:right="0" w:hanging="1"/>
              <w:jc w:val="both"/>
            </w:pPr>
            <w:r>
              <w:rPr>
                <w:sz w:val="21"/>
              </w:rPr>
              <w:t xml:space="preserve">一覧機能の実現方法としては、一覧画面での表示や一覧帳票・CSV等のデータでの出力等様々考えられるが、運用に応じた適切な方法により一覧形式での確認ができれば運用に大きな支障は発生しないと思われる。また、「一定の件数以下であれば画面表示、それを超えればCSV等出力」といった実装方法の明確な線引きは、業務や対象機能、自治体規模等により様々と考えられる。 </w:t>
            </w:r>
          </w:p>
        </w:tc>
        <w:tc>
          <w:tcPr>
            <w:tcW w:w="3611" w:type="dxa"/>
          </w:tcPr>
          <w:p w14:paraId="5A14F004" w14:textId="5F679707" w:rsidR="00340053" w:rsidRDefault="004D1AD1" w:rsidP="00FA4305">
            <w:pPr>
              <w:spacing w:after="0" w:line="259" w:lineRule="auto"/>
              <w:ind w:left="0" w:right="0" w:firstLine="0"/>
              <w:jc w:val="both"/>
            </w:pPr>
            <w:r>
              <w:rPr>
                <w:sz w:val="21"/>
              </w:rPr>
              <w:t>一覧</w:t>
            </w:r>
            <w:r w:rsidR="00E05B91" w:rsidRPr="002732EC">
              <w:rPr>
                <w:rFonts w:hint="eastAsia"/>
                <w:color w:val="000000" w:themeColor="text1"/>
                <w:sz w:val="21"/>
              </w:rPr>
              <w:t>出力</w:t>
            </w:r>
            <w:r>
              <w:rPr>
                <w:sz w:val="21"/>
              </w:rPr>
              <w:t xml:space="preserve">機能に関する要件は、「一覧で確認できること」という記載とし、実装方法は問わないこととしている。 </w:t>
            </w:r>
          </w:p>
        </w:tc>
      </w:tr>
    </w:tbl>
    <w:p w14:paraId="2F1775A0" w14:textId="77777777" w:rsidR="00340053" w:rsidRDefault="004D1AD1">
      <w:pPr>
        <w:spacing w:after="9" w:line="259" w:lineRule="auto"/>
        <w:ind w:left="221" w:right="0" w:firstLine="0"/>
      </w:pPr>
      <w:r>
        <w:t xml:space="preserve"> </w:t>
      </w:r>
    </w:p>
    <w:p w14:paraId="32083FFC" w14:textId="77777777" w:rsidR="00340053" w:rsidRDefault="004D1AD1" w:rsidP="00FA4305">
      <w:pPr>
        <w:spacing w:line="295" w:lineRule="auto"/>
        <w:ind w:left="231" w:right="233"/>
        <w:jc w:val="both"/>
      </w:pPr>
      <w:r>
        <w:t xml:space="preserve">ただし、事務運用上、明記をしないと支障が出ると認められるものは明記する。 </w:t>
      </w:r>
    </w:p>
    <w:p w14:paraId="018B7D9E" w14:textId="54686718" w:rsidR="00340053" w:rsidRDefault="004D1AD1" w:rsidP="00FA4305">
      <w:pPr>
        <w:spacing w:line="295" w:lineRule="auto"/>
        <w:ind w:left="-15" w:right="233" w:firstLine="221"/>
        <w:jc w:val="both"/>
      </w:pPr>
      <w:r>
        <w:t>また、上記３つの観点を踏まえて、「（４）EUC機能の要件について」で、一覧</w:t>
      </w:r>
      <w:r w:rsidR="003B518B" w:rsidRPr="00276C74">
        <w:rPr>
          <w:sz w:val="21"/>
        </w:rPr>
        <w:t>管理</w:t>
      </w:r>
      <w:r>
        <w:t xml:space="preserve">機能とEUC機能の関連性を整理している。 </w:t>
      </w:r>
    </w:p>
    <w:p w14:paraId="7B0F2829" w14:textId="77777777" w:rsidR="001840D3" w:rsidRDefault="001840D3">
      <w:pPr>
        <w:spacing w:after="0" w:line="240" w:lineRule="auto"/>
        <w:ind w:left="0" w:right="0" w:firstLine="0"/>
        <w:rPr>
          <w:sz w:val="32"/>
          <w:shd w:val="clear" w:color="auto" w:fill="D9E2F3"/>
        </w:rPr>
      </w:pPr>
      <w:r>
        <w:rPr>
          <w:sz w:val="32"/>
          <w:shd w:val="clear" w:color="auto" w:fill="D9E2F3"/>
        </w:rPr>
        <w:br w:type="page"/>
      </w:r>
    </w:p>
    <w:p w14:paraId="70F63722" w14:textId="55034F89" w:rsidR="00A466EA" w:rsidRDefault="004D1AD1" w:rsidP="00A466EA">
      <w:pPr>
        <w:numPr>
          <w:ilvl w:val="0"/>
          <w:numId w:val="12"/>
        </w:numPr>
        <w:spacing w:after="77" w:line="259" w:lineRule="auto"/>
        <w:ind w:right="0" w:hanging="993"/>
      </w:pPr>
      <w:r>
        <w:rPr>
          <w:sz w:val="32"/>
          <w:shd w:val="clear" w:color="auto" w:fill="D9E2F3"/>
        </w:rPr>
        <w:lastRenderedPageBreak/>
        <w:t>EUC機能の要件について</w:t>
      </w:r>
    </w:p>
    <w:p w14:paraId="55C5897F" w14:textId="1D27648E" w:rsidR="00340053" w:rsidRDefault="004D1AD1" w:rsidP="00F72691">
      <w:pPr>
        <w:spacing w:line="295" w:lineRule="auto"/>
        <w:ind w:left="-6" w:right="233" w:firstLineChars="100" w:firstLine="220"/>
        <w:jc w:val="both"/>
      </w:pPr>
      <w:r>
        <w:t>一覧</w:t>
      </w:r>
      <w:r w:rsidR="001D0F8E" w:rsidRPr="00F72691">
        <w:rPr>
          <w:sz w:val="21"/>
        </w:rPr>
        <w:t>管理</w:t>
      </w:r>
      <w:r>
        <w:t>機能とEUC機能は一部機能が重複する部分があるが、運用上最低限必要となる業務固有の一覧確認要件は「○○を一覧で確認できること」と明記した上で一覧</w:t>
      </w:r>
      <w:r w:rsidR="00415C2D">
        <w:rPr>
          <w:rFonts w:hint="eastAsia"/>
        </w:rPr>
        <w:t>出力</w:t>
      </w:r>
      <w:r>
        <w:t>機能での</w:t>
      </w:r>
      <w:r w:rsidR="49F8F8C5">
        <w:t xml:space="preserve">対応とすることとし、その他の要件については、EUC機能での対応という形で整理している。 </w:t>
      </w:r>
    </w:p>
    <w:p w14:paraId="1638A016" w14:textId="74B3C702" w:rsidR="00340053" w:rsidRPr="006E31C6" w:rsidRDefault="004D1AD1">
      <w:pPr>
        <w:spacing w:after="5" w:line="259" w:lineRule="auto"/>
        <w:ind w:right="243"/>
        <w:jc w:val="center"/>
      </w:pPr>
      <w:r w:rsidRPr="008068BF">
        <w:t>図3-</w:t>
      </w:r>
      <w:r w:rsidR="001840D3">
        <w:t>5</w:t>
      </w:r>
      <w:r w:rsidRPr="008068BF">
        <w:t xml:space="preserve"> </w:t>
      </w:r>
      <w:r w:rsidR="00AB2573" w:rsidRPr="00DB7E69">
        <w:t>機能要件</w:t>
      </w:r>
      <w:r w:rsidRPr="008068BF">
        <w:t>におけるEUC機能の記載例</w:t>
      </w:r>
    </w:p>
    <w:tbl>
      <w:tblPr>
        <w:tblStyle w:val="TableGrid1"/>
        <w:tblW w:w="9058" w:type="dxa"/>
        <w:tblInd w:w="6" w:type="dxa"/>
        <w:tblCellMar>
          <w:top w:w="34" w:type="dxa"/>
          <w:left w:w="107" w:type="dxa"/>
          <w:right w:w="136" w:type="dxa"/>
        </w:tblCellMar>
        <w:tblLook w:val="04A0" w:firstRow="1" w:lastRow="0" w:firstColumn="1" w:lastColumn="0" w:noHBand="0" w:noVBand="1"/>
      </w:tblPr>
      <w:tblGrid>
        <w:gridCol w:w="9058"/>
      </w:tblGrid>
      <w:tr w:rsidR="00520B8E" w14:paraId="532253E8" w14:textId="77777777" w:rsidTr="00096390">
        <w:trPr>
          <w:trHeight w:val="533"/>
        </w:trPr>
        <w:tc>
          <w:tcPr>
            <w:tcW w:w="905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4C6E7"/>
            <w:vAlign w:val="center"/>
          </w:tcPr>
          <w:p w14:paraId="47A9AB6D" w14:textId="2DE11893" w:rsidR="00520B8E" w:rsidRDefault="00520B8E">
            <w:pPr>
              <w:spacing w:after="0" w:line="259" w:lineRule="auto"/>
              <w:ind w:left="31" w:right="0" w:firstLine="0"/>
              <w:jc w:val="center"/>
            </w:pPr>
            <w:r>
              <w:rPr>
                <w:rFonts w:hint="eastAsia"/>
                <w:sz w:val="21"/>
              </w:rPr>
              <w:t>機能要件</w:t>
            </w:r>
          </w:p>
        </w:tc>
      </w:tr>
      <w:tr w:rsidR="00520B8E" w14:paraId="36C2D213" w14:textId="77777777" w:rsidTr="00096390">
        <w:trPr>
          <w:trHeight w:val="2520"/>
        </w:trPr>
        <w:tc>
          <w:tcPr>
            <w:tcW w:w="9058" w:type="dxa"/>
            <w:tcBorders>
              <w:top w:val="single" w:sz="4" w:space="0" w:color="000000" w:themeColor="text1"/>
              <w:left w:val="single" w:sz="4" w:space="0" w:color="000000"/>
              <w:bottom w:val="single" w:sz="4" w:space="0" w:color="000000"/>
              <w:right w:val="single" w:sz="4" w:space="0" w:color="000000"/>
            </w:tcBorders>
          </w:tcPr>
          <w:p w14:paraId="6DA6A00A" w14:textId="4314690F" w:rsidR="00001D0B" w:rsidRPr="006609EC" w:rsidRDefault="00001D0B" w:rsidP="00FA4305">
            <w:pPr>
              <w:spacing w:after="0" w:line="259" w:lineRule="auto"/>
              <w:ind w:left="0" w:right="0" w:firstLine="0"/>
              <w:jc w:val="both"/>
              <w:rPr>
                <w:sz w:val="21"/>
                <w:szCs w:val="21"/>
              </w:rPr>
            </w:pPr>
            <w:r w:rsidRPr="00001D0B">
              <w:rPr>
                <w:rFonts w:hint="eastAsia"/>
                <w:sz w:val="21"/>
                <w:szCs w:val="21"/>
              </w:rPr>
              <w:t>ＥＵＣ機能（「地方公共団体情報システム共通機能標準仕様書」に規定するＥＵＣ機能をいう。）を利用して、データの抽出・分析・加工・出力ができること。</w:t>
            </w:r>
          </w:p>
          <w:p w14:paraId="3978263F" w14:textId="4B106920" w:rsidR="00001D0B" w:rsidRPr="00001D0B" w:rsidRDefault="00001D0B" w:rsidP="00FA4305">
            <w:pPr>
              <w:spacing w:after="0" w:line="259" w:lineRule="auto"/>
              <w:ind w:left="0" w:right="0" w:firstLine="0"/>
              <w:jc w:val="both"/>
              <w:rPr>
                <w:sz w:val="21"/>
                <w:szCs w:val="21"/>
              </w:rPr>
            </w:pPr>
            <w:r w:rsidRPr="00001D0B">
              <w:rPr>
                <w:rFonts w:hint="eastAsia"/>
                <w:sz w:val="21"/>
                <w:szCs w:val="21"/>
              </w:rPr>
              <w:t>ＥＵＣ機能へ連携するデータ項目は「地方公共団体情報システムデータ要件・連携要件標準仕様書」の「基本データリスト（</w:t>
            </w:r>
            <w:r>
              <w:rPr>
                <w:rFonts w:hint="eastAsia"/>
                <w:sz w:val="21"/>
                <w:szCs w:val="21"/>
              </w:rPr>
              <w:t>児童扶養手当</w:t>
            </w:r>
            <w:r w:rsidRPr="00001D0B">
              <w:rPr>
                <w:rFonts w:hint="eastAsia"/>
                <w:sz w:val="21"/>
                <w:szCs w:val="21"/>
              </w:rPr>
              <w:t>システム）」の規定に従うこと。（</w:t>
            </w:r>
            <w:r>
              <w:rPr>
                <w:rFonts w:hint="eastAsia"/>
                <w:sz w:val="21"/>
                <w:szCs w:val="21"/>
              </w:rPr>
              <w:t>児童扶養手当</w:t>
            </w:r>
            <w:r w:rsidRPr="00001D0B">
              <w:rPr>
                <w:rFonts w:hint="eastAsia"/>
                <w:sz w:val="21"/>
                <w:szCs w:val="21"/>
              </w:rPr>
              <w:t>システムとＥＵＣ機能を一体のパッケージとして構築する場合については、基本データリストに定義されたデータ項目を利用できることを前提に、基本データリスト外のデータ項目の利用も可能とする。）</w:t>
            </w:r>
          </w:p>
          <w:p w14:paraId="1A332298" w14:textId="4FA91FEB" w:rsidR="00520B8E" w:rsidRDefault="00001D0B" w:rsidP="00FA4305">
            <w:pPr>
              <w:spacing w:after="0" w:line="259" w:lineRule="auto"/>
              <w:ind w:left="0" w:right="0" w:firstLine="0"/>
              <w:jc w:val="both"/>
            </w:pPr>
            <w:r w:rsidRPr="00001D0B">
              <w:rPr>
                <w:rFonts w:hint="eastAsia"/>
                <w:sz w:val="21"/>
                <w:szCs w:val="21"/>
              </w:rPr>
              <w:t>なお、機能別連携仕様にて他業務から取得しているデータ項目については、基本データリストにないデータ項目であっても、データソースの対象とし、データの型、桁数等は連携元である他業務の基本データリストの定義に従う必要がある。</w:t>
            </w:r>
          </w:p>
        </w:tc>
      </w:tr>
    </w:tbl>
    <w:p w14:paraId="70CE2B38" w14:textId="056F49EE" w:rsidR="00716C77" w:rsidRDefault="00716C77" w:rsidP="006609EC">
      <w:pPr>
        <w:spacing w:after="45" w:line="259" w:lineRule="auto"/>
        <w:ind w:left="-7" w:right="-46" w:firstLine="0"/>
        <w:jc w:val="center"/>
        <w:rPr>
          <w:sz w:val="32"/>
        </w:rPr>
      </w:pPr>
    </w:p>
    <w:p w14:paraId="301F4414" w14:textId="77777777" w:rsidR="00716C77" w:rsidRDefault="00716C77">
      <w:pPr>
        <w:spacing w:after="0" w:line="240" w:lineRule="auto"/>
        <w:ind w:left="0" w:right="0" w:firstLine="0"/>
        <w:rPr>
          <w:sz w:val="32"/>
        </w:rPr>
      </w:pPr>
      <w:r>
        <w:rPr>
          <w:sz w:val="32"/>
        </w:rPr>
        <w:br w:type="page"/>
      </w:r>
    </w:p>
    <w:p w14:paraId="7D816896" w14:textId="77777777" w:rsidR="00A466EA" w:rsidRDefault="004D1AD1" w:rsidP="00A466EA">
      <w:pPr>
        <w:numPr>
          <w:ilvl w:val="0"/>
          <w:numId w:val="12"/>
        </w:numPr>
        <w:spacing w:after="77" w:line="259" w:lineRule="auto"/>
        <w:ind w:right="0" w:hanging="993"/>
      </w:pPr>
      <w:r>
        <w:rPr>
          <w:sz w:val="32"/>
          <w:shd w:val="clear" w:color="auto" w:fill="D9E2F3"/>
        </w:rPr>
        <w:lastRenderedPageBreak/>
        <w:t>基幹系他システム連携機能について</w:t>
      </w:r>
    </w:p>
    <w:p w14:paraId="7A35D0D9" w14:textId="2065B7E2" w:rsidR="00340053" w:rsidRDefault="004D1AD1" w:rsidP="00FA4305">
      <w:pPr>
        <w:spacing w:line="295" w:lineRule="auto"/>
        <w:ind w:left="-17" w:right="233" w:firstLine="221"/>
        <w:jc w:val="both"/>
      </w:pPr>
      <w:r w:rsidRPr="002C55AA">
        <w:t>基幹系業務との他システム連携機能において、</w:t>
      </w:r>
      <w:r w:rsidR="00243155">
        <w:rPr>
          <w:rFonts w:hint="eastAsia"/>
        </w:rPr>
        <w:t>児童扶養手当</w:t>
      </w:r>
      <w:r w:rsidRPr="002C55AA">
        <w:t>用宛名情報／税務情報等の情報については、</w:t>
      </w:r>
      <w:r w:rsidR="002C55AA" w:rsidRPr="002C55AA">
        <w:rPr>
          <w:rFonts w:hint="eastAsia"/>
        </w:rPr>
        <w:t>最新情報を保持する住民記録システムや個人住民税システムを都度参照する仕様を原則とする（下記パターン①）。ただし、処理速度やシステム負荷の観点、あるいは、各</w:t>
      </w:r>
      <w:r w:rsidR="007B3E5B">
        <w:rPr>
          <w:rFonts w:hint="eastAsia"/>
        </w:rPr>
        <w:t>都道府県あるいは</w:t>
      </w:r>
      <w:r w:rsidR="002C55AA" w:rsidRPr="002C55AA">
        <w:rPr>
          <w:rFonts w:hint="eastAsia"/>
        </w:rPr>
        <w:t>市区町村における移行完了までの過渡期の運用を考慮し、必要に応じ、パターン②やパターン③の採用も</w:t>
      </w:r>
      <w:r w:rsidR="00532B37">
        <w:rPr>
          <w:rFonts w:hint="eastAsia"/>
        </w:rPr>
        <w:t>可能である仕様とする</w:t>
      </w:r>
      <w:r w:rsidR="00532B37" w:rsidRPr="002C55AA">
        <w:t>。</w:t>
      </w:r>
      <w:r>
        <w:t xml:space="preserve"> </w:t>
      </w:r>
    </w:p>
    <w:p w14:paraId="7D9A170E" w14:textId="00DC00F0" w:rsidR="00340053" w:rsidRDefault="004D1AD1">
      <w:pPr>
        <w:spacing w:after="5" w:line="259" w:lineRule="auto"/>
        <w:ind w:right="239"/>
        <w:jc w:val="center"/>
      </w:pPr>
      <w:r w:rsidRPr="008068BF">
        <w:t>図3-</w:t>
      </w:r>
      <w:r w:rsidR="00D64544">
        <w:t>6</w:t>
      </w:r>
      <w:r w:rsidRPr="008068BF">
        <w:t xml:space="preserve"> 基幹系他システムとの連携イメージ</w:t>
      </w:r>
      <w:r>
        <w:t xml:space="preserve"> </w:t>
      </w:r>
    </w:p>
    <w:p w14:paraId="1B73689A" w14:textId="759F7A87" w:rsidR="00340053" w:rsidRDefault="008068BF" w:rsidP="00415C2D">
      <w:pPr>
        <w:spacing w:after="129" w:line="259" w:lineRule="auto"/>
        <w:ind w:left="0" w:right="-46" w:firstLine="0"/>
        <w:jc w:val="center"/>
      </w:pPr>
      <w:r w:rsidRPr="008068BF">
        <w:t xml:space="preserve"> </w:t>
      </w:r>
      <w:r w:rsidRPr="008068BF">
        <w:rPr>
          <w:noProof/>
        </w:rPr>
        <w:drawing>
          <wp:inline distT="0" distB="0" distL="0" distR="0" wp14:anchorId="5B35C6A8" wp14:editId="23EC24FE">
            <wp:extent cx="5911850" cy="3148330"/>
            <wp:effectExtent l="0" t="0" r="0" b="0"/>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11850" cy="3148330"/>
                    </a:xfrm>
                    <a:prstGeom prst="rect">
                      <a:avLst/>
                    </a:prstGeom>
                    <a:noFill/>
                    <a:ln>
                      <a:noFill/>
                    </a:ln>
                  </pic:spPr>
                </pic:pic>
              </a:graphicData>
            </a:graphic>
          </wp:inline>
        </w:drawing>
      </w:r>
    </w:p>
    <w:p w14:paraId="3580A0CE" w14:textId="77777777" w:rsidR="00340053" w:rsidRDefault="004D1AD1">
      <w:pPr>
        <w:spacing w:after="291" w:line="259" w:lineRule="auto"/>
        <w:ind w:left="0" w:right="0" w:firstLine="0"/>
      </w:pPr>
      <w:r>
        <w:t xml:space="preserve"> </w:t>
      </w:r>
    </w:p>
    <w:p w14:paraId="4C93440B" w14:textId="77777777" w:rsidR="00A466EA" w:rsidRDefault="004D1AD1" w:rsidP="00A466EA">
      <w:pPr>
        <w:numPr>
          <w:ilvl w:val="0"/>
          <w:numId w:val="12"/>
        </w:numPr>
        <w:spacing w:after="77" w:line="259" w:lineRule="auto"/>
        <w:ind w:right="0" w:hanging="993"/>
      </w:pPr>
      <w:r>
        <w:rPr>
          <w:sz w:val="32"/>
          <w:shd w:val="clear" w:color="auto" w:fill="D9E2F3"/>
        </w:rPr>
        <w:t>外部帳票と内部帳票について</w:t>
      </w:r>
    </w:p>
    <w:p w14:paraId="4F0BDB4E" w14:textId="77777777" w:rsidR="00340053" w:rsidRDefault="004D1AD1" w:rsidP="00FA4305">
      <w:pPr>
        <w:spacing w:line="295" w:lineRule="auto"/>
        <w:ind w:left="-17" w:right="233" w:firstLine="221"/>
        <w:jc w:val="both"/>
      </w:pPr>
      <w:r>
        <w:t xml:space="preserve">帳票要件として定義する帳票は外部帳票とする。担当主管課内の決裁用等の内部帳票は機能要件におけるEUC機能等を活用することとする。なお、外部帳票と内部帳票の定義は次のとおりである。 </w:t>
      </w:r>
    </w:p>
    <w:p w14:paraId="14E917C1" w14:textId="131CADF7" w:rsidR="00340053" w:rsidRDefault="004D1AD1">
      <w:pPr>
        <w:spacing w:after="5" w:line="259" w:lineRule="auto"/>
        <w:ind w:right="237"/>
        <w:jc w:val="center"/>
      </w:pPr>
      <w:r>
        <w:t>表3-</w:t>
      </w:r>
      <w:r w:rsidR="00D64544">
        <w:t>7</w:t>
      </w:r>
      <w:r>
        <w:t xml:space="preserve"> 外部帳票と内部帳票の考え方 </w:t>
      </w:r>
    </w:p>
    <w:tbl>
      <w:tblPr>
        <w:tblStyle w:val="TableGrid1"/>
        <w:tblW w:w="7648" w:type="dxa"/>
        <w:tblInd w:w="712"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insideV w:val="single" w:sz="4" w:space="0" w:color="000000"/>
        </w:tblBorders>
        <w:tblCellMar>
          <w:top w:w="34" w:type="dxa"/>
          <w:left w:w="107" w:type="dxa"/>
          <w:right w:w="115" w:type="dxa"/>
        </w:tblCellMar>
        <w:tblLook w:val="04A0" w:firstRow="1" w:lastRow="0" w:firstColumn="1" w:lastColumn="0" w:noHBand="0" w:noVBand="1"/>
      </w:tblPr>
      <w:tblGrid>
        <w:gridCol w:w="1693"/>
        <w:gridCol w:w="5955"/>
      </w:tblGrid>
      <w:tr w:rsidR="00340053" w14:paraId="77D2EDA0" w14:textId="77777777" w:rsidTr="00096390">
        <w:trPr>
          <w:trHeight w:val="461"/>
        </w:trPr>
        <w:tc>
          <w:tcPr>
            <w:tcW w:w="1693" w:type="dxa"/>
            <w:shd w:val="clear" w:color="auto" w:fill="B4C6E7"/>
            <w:vAlign w:val="center"/>
          </w:tcPr>
          <w:p w14:paraId="4D41077A" w14:textId="77777777" w:rsidR="00340053" w:rsidRDefault="004D1AD1">
            <w:pPr>
              <w:spacing w:after="0" w:line="259" w:lineRule="auto"/>
              <w:ind w:left="0" w:right="0" w:firstLine="0"/>
            </w:pPr>
            <w:r>
              <w:rPr>
                <w:sz w:val="21"/>
              </w:rPr>
              <w:t xml:space="preserve">帳票種類 </w:t>
            </w:r>
          </w:p>
        </w:tc>
        <w:tc>
          <w:tcPr>
            <w:tcW w:w="5954" w:type="dxa"/>
            <w:shd w:val="clear" w:color="auto" w:fill="B4C6E7"/>
            <w:vAlign w:val="center"/>
          </w:tcPr>
          <w:p w14:paraId="52C8AE48" w14:textId="77777777" w:rsidR="00340053" w:rsidRDefault="004D1AD1">
            <w:pPr>
              <w:spacing w:after="0" w:line="259" w:lineRule="auto"/>
              <w:ind w:left="1" w:right="0" w:firstLine="0"/>
            </w:pPr>
            <w:r>
              <w:rPr>
                <w:sz w:val="21"/>
              </w:rPr>
              <w:t xml:space="preserve">帳票種類の考え方 </w:t>
            </w:r>
          </w:p>
        </w:tc>
      </w:tr>
      <w:tr w:rsidR="00340053" w14:paraId="392D2B6E" w14:textId="77777777" w:rsidTr="00096390">
        <w:trPr>
          <w:trHeight w:val="829"/>
        </w:trPr>
        <w:tc>
          <w:tcPr>
            <w:tcW w:w="1693" w:type="dxa"/>
          </w:tcPr>
          <w:p w14:paraId="71F2FB6C" w14:textId="77777777" w:rsidR="00340053" w:rsidRDefault="004D1AD1">
            <w:pPr>
              <w:spacing w:after="0" w:line="259" w:lineRule="auto"/>
              <w:ind w:left="0" w:right="0" w:firstLine="0"/>
            </w:pPr>
            <w:r>
              <w:rPr>
                <w:sz w:val="21"/>
              </w:rPr>
              <w:t xml:space="preserve">外部帳票 </w:t>
            </w:r>
          </w:p>
        </w:tc>
        <w:tc>
          <w:tcPr>
            <w:tcW w:w="5954" w:type="dxa"/>
          </w:tcPr>
          <w:p w14:paraId="11A45872" w14:textId="5BDF1798" w:rsidR="00340053" w:rsidRDefault="004D1AD1" w:rsidP="00FA4305">
            <w:pPr>
              <w:spacing w:after="9" w:line="259" w:lineRule="auto"/>
              <w:ind w:left="1" w:right="0" w:firstLine="0"/>
              <w:jc w:val="both"/>
            </w:pPr>
            <w:r>
              <w:rPr>
                <w:sz w:val="21"/>
              </w:rPr>
              <w:t>住民や</w:t>
            </w:r>
            <w:r w:rsidR="009D58E7">
              <w:rPr>
                <w:rFonts w:hint="eastAsia"/>
                <w:sz w:val="21"/>
              </w:rPr>
              <w:t>金融機関</w:t>
            </w:r>
            <w:r>
              <w:rPr>
                <w:sz w:val="21"/>
              </w:rPr>
              <w:t xml:space="preserve">等の外部機関に向けた帳票をいう。 </w:t>
            </w:r>
          </w:p>
          <w:p w14:paraId="68E1CAC7" w14:textId="77777777" w:rsidR="00340053" w:rsidRDefault="004D1AD1" w:rsidP="00FA4305">
            <w:pPr>
              <w:spacing w:after="0" w:line="259" w:lineRule="auto"/>
              <w:ind w:left="1" w:right="0" w:firstLine="0"/>
              <w:jc w:val="both"/>
            </w:pPr>
            <w:r>
              <w:rPr>
                <w:sz w:val="21"/>
              </w:rPr>
              <w:t xml:space="preserve">標準仕様としてはシステムから出力すべき帳票として定義し、システムからの印字項目等を定める。 </w:t>
            </w:r>
          </w:p>
        </w:tc>
      </w:tr>
      <w:tr w:rsidR="00340053" w14:paraId="13B577BC" w14:textId="77777777" w:rsidTr="00096390">
        <w:trPr>
          <w:trHeight w:val="1370"/>
        </w:trPr>
        <w:tc>
          <w:tcPr>
            <w:tcW w:w="1693" w:type="dxa"/>
          </w:tcPr>
          <w:p w14:paraId="14E7ED76" w14:textId="77777777" w:rsidR="00340053" w:rsidRDefault="004D1AD1">
            <w:pPr>
              <w:spacing w:after="0" w:line="259" w:lineRule="auto"/>
              <w:ind w:left="0" w:right="0" w:firstLine="0"/>
            </w:pPr>
            <w:r>
              <w:rPr>
                <w:sz w:val="21"/>
              </w:rPr>
              <w:t xml:space="preserve">内部帳票 </w:t>
            </w:r>
          </w:p>
        </w:tc>
        <w:tc>
          <w:tcPr>
            <w:tcW w:w="5954" w:type="dxa"/>
          </w:tcPr>
          <w:p w14:paraId="208D7AD2" w14:textId="77777777" w:rsidR="00340053" w:rsidRDefault="004D1AD1" w:rsidP="00FA4305">
            <w:pPr>
              <w:spacing w:after="2" w:line="266" w:lineRule="auto"/>
              <w:ind w:left="2" w:right="0" w:hanging="1"/>
              <w:jc w:val="both"/>
            </w:pPr>
            <w:r>
              <w:rPr>
                <w:sz w:val="21"/>
              </w:rPr>
              <w:t xml:space="preserve">事務運用に併せて必要となる担当主管課内で使用する確認用リスト等の帳票をいう。 </w:t>
            </w:r>
          </w:p>
          <w:p w14:paraId="6EAD918B" w14:textId="77777777" w:rsidR="00340053" w:rsidRDefault="004D1AD1" w:rsidP="00FA4305">
            <w:pPr>
              <w:spacing w:after="0" w:line="259" w:lineRule="auto"/>
              <w:ind w:left="1" w:right="0" w:firstLine="0"/>
              <w:jc w:val="both"/>
            </w:pPr>
            <w:r>
              <w:rPr>
                <w:sz w:val="21"/>
              </w:rPr>
              <w:t xml:space="preserve">標準仕様としてはシステムから出力すべき帳票の種類及びシステムから印字する項目は定めず、EUC機能での対応を原則として定義する。 </w:t>
            </w:r>
          </w:p>
        </w:tc>
      </w:tr>
    </w:tbl>
    <w:p w14:paraId="62F6497B" w14:textId="77777777" w:rsidR="00A466EA" w:rsidRDefault="004D1AD1" w:rsidP="00A466EA">
      <w:pPr>
        <w:numPr>
          <w:ilvl w:val="0"/>
          <w:numId w:val="12"/>
        </w:numPr>
        <w:spacing w:after="77" w:line="259" w:lineRule="auto"/>
        <w:ind w:right="0" w:hanging="993"/>
      </w:pPr>
      <w:bookmarkStart w:id="11" w:name="_Hlk121248534"/>
      <w:r>
        <w:rPr>
          <w:sz w:val="32"/>
          <w:shd w:val="clear" w:color="auto" w:fill="D9E2F3"/>
        </w:rPr>
        <w:lastRenderedPageBreak/>
        <w:t>エラー・アラート（チェック条件）の考え方</w:t>
      </w:r>
      <w:bookmarkEnd w:id="11"/>
    </w:p>
    <w:p w14:paraId="767CC4E8" w14:textId="18991550" w:rsidR="00340053" w:rsidRDefault="00AB2573" w:rsidP="00BA33CA">
      <w:pPr>
        <w:spacing w:line="295" w:lineRule="auto"/>
        <w:ind w:left="-17" w:right="233" w:firstLine="221"/>
        <w:jc w:val="both"/>
      </w:pPr>
      <w:r>
        <w:t>機能要件</w:t>
      </w:r>
      <w:r w:rsidR="004D1AD1">
        <w:t xml:space="preserve">に定める各機能において、不正な状態で情報が管理されると事務運用に影響が発生するため、適宜データの矛盾をチェックする必要がある。主な矛盾の分類としては次のとおりである。 </w:t>
      </w:r>
    </w:p>
    <w:p w14:paraId="2B9AF32A" w14:textId="4E4A87BD" w:rsidR="00340053" w:rsidRDefault="004D1AD1">
      <w:pPr>
        <w:spacing w:after="5" w:line="259" w:lineRule="auto"/>
        <w:ind w:right="237"/>
        <w:jc w:val="center"/>
      </w:pPr>
      <w:r>
        <w:t>表3-</w:t>
      </w:r>
      <w:r w:rsidR="00D64544">
        <w:t>8</w:t>
      </w:r>
      <w:r>
        <w:t xml:space="preserve"> 矛盾の分類 </w:t>
      </w:r>
    </w:p>
    <w:tbl>
      <w:tblPr>
        <w:tblStyle w:val="TableGrid1"/>
        <w:tblW w:w="8346" w:type="dxa"/>
        <w:tblInd w:w="39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insideV w:val="single" w:sz="4" w:space="0" w:color="000000"/>
        </w:tblBorders>
        <w:tblCellMar>
          <w:top w:w="34" w:type="dxa"/>
          <w:left w:w="107" w:type="dxa"/>
          <w:right w:w="115" w:type="dxa"/>
        </w:tblCellMar>
        <w:tblLook w:val="04A0" w:firstRow="1" w:lastRow="0" w:firstColumn="1" w:lastColumn="0" w:noHBand="0" w:noVBand="1"/>
      </w:tblPr>
      <w:tblGrid>
        <w:gridCol w:w="2057"/>
        <w:gridCol w:w="6289"/>
      </w:tblGrid>
      <w:tr w:rsidR="00340053" w14:paraId="765EB7C6" w14:textId="77777777" w:rsidTr="00096390">
        <w:trPr>
          <w:trHeight w:val="272"/>
        </w:trPr>
        <w:tc>
          <w:tcPr>
            <w:tcW w:w="2057" w:type="dxa"/>
            <w:shd w:val="clear" w:color="auto" w:fill="B4C6E7"/>
            <w:vAlign w:val="center"/>
          </w:tcPr>
          <w:p w14:paraId="726F67E6" w14:textId="77777777" w:rsidR="00340053" w:rsidRDefault="004D1AD1">
            <w:pPr>
              <w:spacing w:after="0" w:line="259" w:lineRule="auto"/>
              <w:ind w:left="0" w:right="0" w:firstLine="0"/>
            </w:pPr>
            <w:r>
              <w:rPr>
                <w:sz w:val="21"/>
              </w:rPr>
              <w:t xml:space="preserve">分類 </w:t>
            </w:r>
          </w:p>
        </w:tc>
        <w:tc>
          <w:tcPr>
            <w:tcW w:w="6289" w:type="dxa"/>
            <w:shd w:val="clear" w:color="auto" w:fill="B4C6E7"/>
            <w:vAlign w:val="center"/>
          </w:tcPr>
          <w:p w14:paraId="36F1D3FF" w14:textId="77777777" w:rsidR="00340053" w:rsidRDefault="004D1AD1">
            <w:pPr>
              <w:spacing w:after="0" w:line="259" w:lineRule="auto"/>
              <w:ind w:left="0" w:right="0" w:firstLine="0"/>
            </w:pPr>
            <w:r>
              <w:rPr>
                <w:sz w:val="21"/>
              </w:rPr>
              <w:t xml:space="preserve">内容 </w:t>
            </w:r>
          </w:p>
        </w:tc>
      </w:tr>
      <w:tr w:rsidR="00340053" w14:paraId="72CA608E" w14:textId="77777777" w:rsidTr="00096390">
        <w:trPr>
          <w:trHeight w:val="490"/>
        </w:trPr>
        <w:tc>
          <w:tcPr>
            <w:tcW w:w="2057" w:type="dxa"/>
          </w:tcPr>
          <w:p w14:paraId="2ABD147A" w14:textId="77777777" w:rsidR="00340053" w:rsidRDefault="004D1AD1">
            <w:pPr>
              <w:spacing w:after="0" w:line="259" w:lineRule="auto"/>
              <w:ind w:left="0" w:right="0" w:firstLine="0"/>
            </w:pPr>
            <w:r>
              <w:rPr>
                <w:sz w:val="21"/>
              </w:rPr>
              <w:t xml:space="preserve">物理的矛盾 </w:t>
            </w:r>
          </w:p>
        </w:tc>
        <w:tc>
          <w:tcPr>
            <w:tcW w:w="6289" w:type="dxa"/>
          </w:tcPr>
          <w:p w14:paraId="32C75560" w14:textId="77777777" w:rsidR="00340053" w:rsidRDefault="004D1AD1" w:rsidP="00BA33CA">
            <w:pPr>
              <w:spacing w:after="0" w:line="268" w:lineRule="auto"/>
              <w:ind w:left="0" w:right="0" w:firstLine="0"/>
              <w:jc w:val="both"/>
            </w:pPr>
            <w:r>
              <w:rPr>
                <w:sz w:val="21"/>
              </w:rPr>
              <w:t xml:space="preserve">項目の属性（英字、数字、日本語等）や項目長（桁数、バイト数）等で定義されている内容と合致しないもの </w:t>
            </w:r>
          </w:p>
          <w:p w14:paraId="2423218A" w14:textId="77777777" w:rsidR="00340053" w:rsidRDefault="004D1AD1" w:rsidP="00BA33CA">
            <w:pPr>
              <w:spacing w:after="0" w:line="259" w:lineRule="auto"/>
              <w:ind w:left="0" w:right="0" w:firstLine="0"/>
              <w:jc w:val="both"/>
            </w:pPr>
            <w:r>
              <w:rPr>
                <w:sz w:val="21"/>
              </w:rPr>
              <w:t xml:space="preserve"> </w:t>
            </w:r>
          </w:p>
        </w:tc>
      </w:tr>
      <w:tr w:rsidR="00340053" w14:paraId="049AE6FF" w14:textId="77777777" w:rsidTr="00096390">
        <w:trPr>
          <w:trHeight w:val="488"/>
        </w:trPr>
        <w:tc>
          <w:tcPr>
            <w:tcW w:w="2057" w:type="dxa"/>
            <w:vMerge w:val="restart"/>
          </w:tcPr>
          <w:p w14:paraId="58E714FB" w14:textId="77777777" w:rsidR="00340053" w:rsidRDefault="004D1AD1">
            <w:pPr>
              <w:spacing w:after="561" w:line="259" w:lineRule="auto"/>
              <w:ind w:left="0" w:right="0" w:firstLine="0"/>
            </w:pPr>
            <w:r>
              <w:rPr>
                <w:sz w:val="21"/>
              </w:rPr>
              <w:t xml:space="preserve">論理的矛盾 </w:t>
            </w:r>
          </w:p>
          <w:p w14:paraId="341CC284" w14:textId="77777777" w:rsidR="00340053" w:rsidRDefault="004D1AD1">
            <w:pPr>
              <w:spacing w:after="0" w:line="259" w:lineRule="auto"/>
              <w:ind w:left="0" w:right="0" w:firstLine="0"/>
            </w:pPr>
            <w:r>
              <w:rPr>
                <w:sz w:val="21"/>
              </w:rPr>
              <w:t xml:space="preserve"> </w:t>
            </w:r>
          </w:p>
        </w:tc>
        <w:tc>
          <w:tcPr>
            <w:tcW w:w="6289" w:type="dxa"/>
          </w:tcPr>
          <w:p w14:paraId="4E5F19EB" w14:textId="77777777" w:rsidR="00340053" w:rsidRDefault="004D1AD1" w:rsidP="00BA33CA">
            <w:pPr>
              <w:spacing w:after="2" w:line="266" w:lineRule="auto"/>
              <w:ind w:left="0" w:right="0" w:firstLine="0"/>
              <w:jc w:val="both"/>
            </w:pPr>
            <w:r>
              <w:rPr>
                <w:sz w:val="21"/>
              </w:rPr>
              <w:t xml:space="preserve">存在しない日付（4/31等）や数値等項目間の大小関係が逆転している等、一般的に矛盾していると言えるもの </w:t>
            </w:r>
          </w:p>
          <w:p w14:paraId="31722FA7" w14:textId="77777777" w:rsidR="00340053" w:rsidRDefault="004D1AD1" w:rsidP="00BA33CA">
            <w:pPr>
              <w:spacing w:after="0" w:line="259" w:lineRule="auto"/>
              <w:ind w:left="0" w:right="0" w:firstLine="0"/>
              <w:jc w:val="both"/>
            </w:pPr>
            <w:r>
              <w:rPr>
                <w:sz w:val="21"/>
              </w:rPr>
              <w:t xml:space="preserve"> </w:t>
            </w:r>
          </w:p>
        </w:tc>
      </w:tr>
      <w:tr w:rsidR="00340053" w14:paraId="279176EA" w14:textId="77777777" w:rsidTr="00096390">
        <w:trPr>
          <w:trHeight w:val="611"/>
        </w:trPr>
        <w:tc>
          <w:tcPr>
            <w:tcW w:w="0" w:type="auto"/>
            <w:vMerge/>
          </w:tcPr>
          <w:p w14:paraId="459C897F" w14:textId="77777777" w:rsidR="00340053" w:rsidRDefault="00340053">
            <w:pPr>
              <w:spacing w:after="160" w:line="259" w:lineRule="auto"/>
              <w:ind w:left="0" w:right="0" w:firstLine="0"/>
            </w:pPr>
          </w:p>
        </w:tc>
        <w:tc>
          <w:tcPr>
            <w:tcW w:w="6289" w:type="dxa"/>
          </w:tcPr>
          <w:p w14:paraId="2153A435" w14:textId="77777777" w:rsidR="00340053" w:rsidRDefault="004D1AD1" w:rsidP="00BA33CA">
            <w:pPr>
              <w:spacing w:after="9" w:line="259" w:lineRule="auto"/>
              <w:ind w:left="0" w:right="0" w:firstLine="0"/>
              <w:jc w:val="both"/>
            </w:pPr>
            <w:r>
              <w:rPr>
                <w:sz w:val="21"/>
              </w:rPr>
              <w:t>法制度等により規定されている条件を満たしていないものや業</w:t>
            </w:r>
          </w:p>
          <w:p w14:paraId="3BD10B21" w14:textId="77777777" w:rsidR="00340053" w:rsidRDefault="004D1AD1" w:rsidP="00D57B78">
            <w:pPr>
              <w:spacing w:after="7" w:line="259" w:lineRule="auto"/>
              <w:ind w:left="0" w:right="0" w:firstLine="0"/>
              <w:jc w:val="both"/>
              <w:rPr>
                <w:sz w:val="21"/>
              </w:rPr>
            </w:pPr>
            <w:r>
              <w:rPr>
                <w:sz w:val="21"/>
              </w:rPr>
              <w:t xml:space="preserve">務プロセスが成立しない状態となっているもの </w:t>
            </w:r>
          </w:p>
          <w:p w14:paraId="54CF1625" w14:textId="348ED083" w:rsidR="004E53A9" w:rsidRDefault="004E53A9" w:rsidP="00D57B78">
            <w:pPr>
              <w:spacing w:after="7" w:line="259" w:lineRule="auto"/>
              <w:ind w:left="0" w:right="0" w:firstLine="0"/>
              <w:jc w:val="both"/>
            </w:pPr>
          </w:p>
        </w:tc>
      </w:tr>
    </w:tbl>
    <w:p w14:paraId="128BB0F3" w14:textId="77777777" w:rsidR="00340053" w:rsidRDefault="004D1AD1">
      <w:pPr>
        <w:spacing w:after="192" w:line="259" w:lineRule="auto"/>
        <w:ind w:left="221" w:right="0" w:firstLine="0"/>
      </w:pPr>
      <w:r>
        <w:t xml:space="preserve"> </w:t>
      </w:r>
    </w:p>
    <w:p w14:paraId="141007C3" w14:textId="21C92198" w:rsidR="00340053" w:rsidRDefault="004D1AD1" w:rsidP="00BA33CA">
      <w:pPr>
        <w:spacing w:line="295" w:lineRule="auto"/>
        <w:ind w:left="-17" w:right="233" w:firstLine="221"/>
        <w:jc w:val="both"/>
      </w:pPr>
      <w:r>
        <w:t>これらの矛盾に対してチェックを行い、</w:t>
      </w:r>
      <w:r w:rsidR="00B5746A">
        <w:rPr>
          <w:rFonts w:hint="eastAsia"/>
        </w:rPr>
        <w:t>エラー又はアラート</w:t>
      </w:r>
      <w:r w:rsidR="00B318E2">
        <w:rPr>
          <w:rFonts w:hint="eastAsia"/>
        </w:rPr>
        <w:t>として</w:t>
      </w:r>
      <w:r w:rsidR="00B5746A">
        <w:rPr>
          <w:rFonts w:hint="eastAsia"/>
        </w:rPr>
        <w:t>処理</w:t>
      </w:r>
      <w:r w:rsidR="00B318E2">
        <w:rPr>
          <w:rFonts w:hint="eastAsia"/>
        </w:rPr>
        <w:t>すること</w:t>
      </w:r>
      <w:r w:rsidR="00B5746A">
        <w:rPr>
          <w:rFonts w:hint="eastAsia"/>
        </w:rPr>
        <w:t>により、</w:t>
      </w:r>
      <w:r>
        <w:t xml:space="preserve">不正なデータの登録を抑止することや操作者（入力者）への注意喚起を行う必要がある。エラー・アラートのチェック観点は、次のとおりである。 </w:t>
      </w:r>
    </w:p>
    <w:p w14:paraId="46068122" w14:textId="1C464D0B" w:rsidR="00340053" w:rsidRDefault="004D1AD1">
      <w:pPr>
        <w:spacing w:after="5" w:line="259" w:lineRule="auto"/>
        <w:ind w:right="239"/>
        <w:jc w:val="center"/>
      </w:pPr>
      <w:r>
        <w:t>表3-</w:t>
      </w:r>
      <w:r w:rsidR="00D64544">
        <w:t>9</w:t>
      </w:r>
      <w:r>
        <w:t xml:space="preserve"> エラー・アラートのチェック観点 </w:t>
      </w:r>
    </w:p>
    <w:tbl>
      <w:tblPr>
        <w:tblStyle w:val="TableGrid1"/>
        <w:tblW w:w="9058" w:type="dxa"/>
        <w:tblInd w:w="6"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insideV w:val="single" w:sz="4" w:space="0" w:color="000000"/>
        </w:tblBorders>
        <w:tblCellMar>
          <w:top w:w="34" w:type="dxa"/>
          <w:left w:w="107" w:type="dxa"/>
          <w:right w:w="115" w:type="dxa"/>
        </w:tblCellMar>
        <w:tblLook w:val="04A0" w:firstRow="1" w:lastRow="0" w:firstColumn="1" w:lastColumn="0" w:noHBand="0" w:noVBand="1"/>
      </w:tblPr>
      <w:tblGrid>
        <w:gridCol w:w="1374"/>
        <w:gridCol w:w="3928"/>
        <w:gridCol w:w="3756"/>
      </w:tblGrid>
      <w:tr w:rsidR="00340053" w14:paraId="748B9B2A" w14:textId="77777777" w:rsidTr="00096390">
        <w:trPr>
          <w:trHeight w:val="463"/>
        </w:trPr>
        <w:tc>
          <w:tcPr>
            <w:tcW w:w="1374" w:type="dxa"/>
            <w:shd w:val="clear" w:color="auto" w:fill="B4C6E7"/>
            <w:vAlign w:val="center"/>
          </w:tcPr>
          <w:p w14:paraId="0294BF29" w14:textId="77777777" w:rsidR="00340053" w:rsidRDefault="004D1AD1">
            <w:pPr>
              <w:spacing w:after="0" w:line="259" w:lineRule="auto"/>
              <w:ind w:left="0" w:right="0" w:firstLine="0"/>
            </w:pPr>
            <w:r>
              <w:rPr>
                <w:sz w:val="21"/>
              </w:rPr>
              <w:t xml:space="preserve">チェック </w:t>
            </w:r>
          </w:p>
        </w:tc>
        <w:tc>
          <w:tcPr>
            <w:tcW w:w="3928" w:type="dxa"/>
            <w:shd w:val="clear" w:color="auto" w:fill="B4C6E7"/>
            <w:vAlign w:val="center"/>
          </w:tcPr>
          <w:p w14:paraId="1F763827" w14:textId="77777777" w:rsidR="00340053" w:rsidRDefault="004D1AD1">
            <w:pPr>
              <w:spacing w:after="0" w:line="259" w:lineRule="auto"/>
              <w:ind w:left="1" w:right="0" w:firstLine="0"/>
            </w:pPr>
            <w:r>
              <w:rPr>
                <w:sz w:val="21"/>
              </w:rPr>
              <w:t xml:space="preserve">チェック観点 </w:t>
            </w:r>
          </w:p>
        </w:tc>
        <w:tc>
          <w:tcPr>
            <w:tcW w:w="3756" w:type="dxa"/>
            <w:shd w:val="clear" w:color="auto" w:fill="B4C6E7"/>
            <w:vAlign w:val="center"/>
          </w:tcPr>
          <w:p w14:paraId="1554E2C0" w14:textId="77777777" w:rsidR="00340053" w:rsidRDefault="004D1AD1">
            <w:pPr>
              <w:spacing w:after="0" w:line="259" w:lineRule="auto"/>
              <w:ind w:left="0" w:right="0" w:firstLine="0"/>
            </w:pPr>
            <w:r>
              <w:rPr>
                <w:sz w:val="21"/>
              </w:rPr>
              <w:t xml:space="preserve">チェックの事例と理由 </w:t>
            </w:r>
          </w:p>
        </w:tc>
      </w:tr>
      <w:tr w:rsidR="00340053" w:rsidRPr="00863F6E" w14:paraId="774FC102" w14:textId="77777777" w:rsidTr="00096390">
        <w:trPr>
          <w:trHeight w:val="807"/>
        </w:trPr>
        <w:tc>
          <w:tcPr>
            <w:tcW w:w="1374" w:type="dxa"/>
          </w:tcPr>
          <w:p w14:paraId="2ACC9C09" w14:textId="77777777" w:rsidR="00340053" w:rsidRDefault="004D1AD1">
            <w:pPr>
              <w:spacing w:after="0" w:line="259" w:lineRule="auto"/>
              <w:ind w:left="0" w:right="0" w:firstLine="0"/>
            </w:pPr>
            <w:r>
              <w:rPr>
                <w:sz w:val="21"/>
              </w:rPr>
              <w:t xml:space="preserve">エラー </w:t>
            </w:r>
          </w:p>
        </w:tc>
        <w:tc>
          <w:tcPr>
            <w:tcW w:w="3928" w:type="dxa"/>
          </w:tcPr>
          <w:p w14:paraId="068ACFD4" w14:textId="77777777" w:rsidR="00340053" w:rsidRPr="00945797" w:rsidRDefault="004D1AD1" w:rsidP="00BA33CA">
            <w:pPr>
              <w:spacing w:after="0" w:line="267" w:lineRule="auto"/>
              <w:ind w:left="1" w:right="0" w:firstLine="0"/>
              <w:jc w:val="both"/>
            </w:pPr>
            <w:r w:rsidRPr="00945797">
              <w:rPr>
                <w:sz w:val="21"/>
              </w:rPr>
              <w:t xml:space="preserve">物理的矛盾や論理的矛盾のいずれにもエラーとしてチェックする場合があり、システムからのアウトプットである帳票や集計、データ等の出力を正しく行うために業務システムにてチェックを行い、不正なデータが作成されないように抑止する。 </w:t>
            </w:r>
          </w:p>
          <w:p w14:paraId="1653A13B" w14:textId="77777777" w:rsidR="00340053" w:rsidRPr="00945797" w:rsidRDefault="004D1AD1" w:rsidP="00BA33CA">
            <w:pPr>
              <w:spacing w:after="0" w:line="259" w:lineRule="auto"/>
              <w:ind w:left="1" w:right="0" w:firstLine="0"/>
              <w:jc w:val="both"/>
            </w:pPr>
            <w:r w:rsidRPr="00945797">
              <w:rPr>
                <w:sz w:val="21"/>
              </w:rPr>
              <w:t xml:space="preserve"> </w:t>
            </w:r>
          </w:p>
        </w:tc>
        <w:tc>
          <w:tcPr>
            <w:tcW w:w="3756" w:type="dxa"/>
          </w:tcPr>
          <w:p w14:paraId="215D042A" w14:textId="6DBFA34B" w:rsidR="00340053" w:rsidRPr="00945797" w:rsidRDefault="00945797" w:rsidP="00BA33CA">
            <w:pPr>
              <w:spacing w:after="2" w:line="266" w:lineRule="auto"/>
              <w:ind w:left="0" w:right="0" w:firstLine="0"/>
              <w:jc w:val="both"/>
            </w:pPr>
            <w:r w:rsidRPr="00945797">
              <w:rPr>
                <w:rFonts w:hint="eastAsia"/>
                <w:sz w:val="21"/>
              </w:rPr>
              <w:t>公的年金併給受付</w:t>
            </w:r>
            <w:r w:rsidR="004D1AD1" w:rsidRPr="00945797">
              <w:rPr>
                <w:sz w:val="21"/>
              </w:rPr>
              <w:t>において、</w:t>
            </w:r>
            <w:r w:rsidRPr="00DB7E69">
              <w:rPr>
                <w:rFonts w:hint="eastAsia"/>
                <w:sz w:val="21"/>
              </w:rPr>
              <w:t>基礎年金番号</w:t>
            </w:r>
            <w:r w:rsidR="004D1AD1" w:rsidRPr="00945797">
              <w:rPr>
                <w:sz w:val="21"/>
              </w:rPr>
              <w:t xml:space="preserve">が設定されていない。 </w:t>
            </w:r>
          </w:p>
          <w:p w14:paraId="08758DC9" w14:textId="77777777" w:rsidR="00340053" w:rsidRPr="00945797" w:rsidRDefault="004D1AD1" w:rsidP="00BA33CA">
            <w:pPr>
              <w:spacing w:after="7" w:line="259" w:lineRule="auto"/>
              <w:ind w:left="0" w:right="0" w:firstLine="0"/>
              <w:jc w:val="both"/>
            </w:pPr>
            <w:r w:rsidRPr="00945797">
              <w:rPr>
                <w:sz w:val="21"/>
              </w:rPr>
              <w:t xml:space="preserve"> </w:t>
            </w:r>
          </w:p>
          <w:p w14:paraId="20CD1949" w14:textId="6DB8BD7C" w:rsidR="00340053" w:rsidRPr="00945797" w:rsidRDefault="004D1AD1" w:rsidP="00BA33CA">
            <w:pPr>
              <w:spacing w:after="0" w:line="259" w:lineRule="auto"/>
              <w:ind w:left="0" w:right="0" w:firstLine="0"/>
              <w:jc w:val="both"/>
            </w:pPr>
            <w:r w:rsidRPr="00945797">
              <w:rPr>
                <w:sz w:val="21"/>
              </w:rPr>
              <w:t>⇒</w:t>
            </w:r>
            <w:r w:rsidR="00945797" w:rsidRPr="00DB7E69">
              <w:rPr>
                <w:rFonts w:hint="eastAsia"/>
                <w:sz w:val="21"/>
              </w:rPr>
              <w:t>公的年金情報との紐づけ</w:t>
            </w:r>
            <w:r w:rsidRPr="00945797">
              <w:rPr>
                <w:sz w:val="21"/>
              </w:rPr>
              <w:t>が正しく行えない</w:t>
            </w:r>
            <w:r w:rsidR="00863F6E" w:rsidRPr="00945797">
              <w:rPr>
                <w:rFonts w:hint="eastAsia"/>
                <w:sz w:val="21"/>
              </w:rPr>
              <w:t>可能性がある</w:t>
            </w:r>
            <w:r w:rsidRPr="00945797">
              <w:rPr>
                <w:sz w:val="21"/>
              </w:rPr>
              <w:t>ため、</w:t>
            </w:r>
            <w:r w:rsidR="00863F6E" w:rsidRPr="00945797">
              <w:rPr>
                <w:rFonts w:hint="eastAsia"/>
                <w:sz w:val="21"/>
              </w:rPr>
              <w:t>未</w:t>
            </w:r>
            <w:r w:rsidR="00863F6E" w:rsidRPr="00945797">
              <w:rPr>
                <w:sz w:val="21"/>
              </w:rPr>
              <w:t>設定</w:t>
            </w:r>
            <w:r w:rsidR="00863F6E" w:rsidRPr="00945797">
              <w:rPr>
                <w:rFonts w:hint="eastAsia"/>
                <w:sz w:val="21"/>
              </w:rPr>
              <w:t>の場合は</w:t>
            </w:r>
            <w:r w:rsidRPr="00945797">
              <w:rPr>
                <w:sz w:val="21"/>
              </w:rPr>
              <w:t xml:space="preserve">エラーとする必要がある。 </w:t>
            </w:r>
          </w:p>
        </w:tc>
      </w:tr>
      <w:tr w:rsidR="00340053" w14:paraId="16D51152" w14:textId="77777777" w:rsidTr="00096390">
        <w:trPr>
          <w:trHeight w:val="2460"/>
        </w:trPr>
        <w:tc>
          <w:tcPr>
            <w:tcW w:w="1374" w:type="dxa"/>
          </w:tcPr>
          <w:p w14:paraId="49AC7278" w14:textId="77777777" w:rsidR="00340053" w:rsidRDefault="004D1AD1">
            <w:pPr>
              <w:spacing w:after="0" w:line="259" w:lineRule="auto"/>
              <w:ind w:left="0" w:right="0" w:firstLine="0"/>
            </w:pPr>
            <w:r>
              <w:rPr>
                <w:sz w:val="21"/>
              </w:rPr>
              <w:t xml:space="preserve">アラート </w:t>
            </w:r>
          </w:p>
        </w:tc>
        <w:tc>
          <w:tcPr>
            <w:tcW w:w="3928" w:type="dxa"/>
          </w:tcPr>
          <w:p w14:paraId="77B05276" w14:textId="77777777" w:rsidR="00340053" w:rsidRPr="00945797" w:rsidRDefault="004D1AD1" w:rsidP="00BA33CA">
            <w:pPr>
              <w:spacing w:after="1" w:line="267" w:lineRule="auto"/>
              <w:ind w:left="1" w:right="0" w:firstLine="0"/>
              <w:jc w:val="both"/>
            </w:pPr>
            <w:r w:rsidRPr="00945797">
              <w:rPr>
                <w:sz w:val="21"/>
              </w:rPr>
              <w:t>物理的矛盾では空白や未設定を許容する場合であったり、論理的矛盾では法制度や当該制度の運用上、通常は入力されるべき項目が入力されていない場合や、やむを得ない事情等による例外規定がある場合であったり、操作者</w:t>
            </w:r>
          </w:p>
          <w:p w14:paraId="42587626" w14:textId="77777777" w:rsidR="00340053" w:rsidRPr="00945797" w:rsidRDefault="004D1AD1" w:rsidP="00BA33CA">
            <w:pPr>
              <w:spacing w:after="7" w:line="259" w:lineRule="auto"/>
              <w:ind w:left="1" w:right="0" w:firstLine="0"/>
              <w:jc w:val="both"/>
            </w:pPr>
            <w:r w:rsidRPr="00945797">
              <w:rPr>
                <w:sz w:val="21"/>
              </w:rPr>
              <w:t>（入力者）に本来あるべき状態でない</w:t>
            </w:r>
          </w:p>
          <w:p w14:paraId="56B95E41" w14:textId="77777777" w:rsidR="00340053" w:rsidRPr="00945797" w:rsidRDefault="004D1AD1" w:rsidP="00BA33CA">
            <w:pPr>
              <w:spacing w:after="0" w:line="259" w:lineRule="auto"/>
              <w:ind w:left="1" w:right="0" w:firstLine="0"/>
              <w:jc w:val="both"/>
            </w:pPr>
            <w:r w:rsidRPr="00945797">
              <w:rPr>
                <w:sz w:val="21"/>
              </w:rPr>
              <w:t xml:space="preserve">ことを気付かせるために注意喚起する。 </w:t>
            </w:r>
          </w:p>
        </w:tc>
        <w:tc>
          <w:tcPr>
            <w:tcW w:w="3756" w:type="dxa"/>
          </w:tcPr>
          <w:p w14:paraId="2061C446" w14:textId="391DDA83" w:rsidR="00340053" w:rsidRPr="00945797" w:rsidRDefault="00AA640D" w:rsidP="00BA33CA">
            <w:pPr>
              <w:spacing w:after="0" w:line="267" w:lineRule="auto"/>
              <w:ind w:left="0" w:right="0" w:firstLine="0"/>
              <w:jc w:val="both"/>
            </w:pPr>
            <w:r w:rsidRPr="00DB7E69">
              <w:rPr>
                <w:rFonts w:hint="eastAsia"/>
                <w:sz w:val="21"/>
              </w:rPr>
              <w:t>認定請求受付</w:t>
            </w:r>
            <w:r w:rsidR="004D1AD1" w:rsidRPr="00945797">
              <w:rPr>
                <w:sz w:val="21"/>
              </w:rPr>
              <w:t>において、</w:t>
            </w:r>
            <w:r w:rsidRPr="00DB7E69">
              <w:rPr>
                <w:rFonts w:hint="eastAsia"/>
                <w:sz w:val="21"/>
              </w:rPr>
              <w:t>支給対象児童情報の生年月日</w:t>
            </w:r>
            <w:r w:rsidR="004D1AD1" w:rsidRPr="00945797">
              <w:rPr>
                <w:sz w:val="21"/>
              </w:rPr>
              <w:t>に</w:t>
            </w:r>
            <w:r w:rsidR="00CC2832" w:rsidRPr="00E0521D">
              <w:rPr>
                <w:rFonts w:hint="eastAsia"/>
                <w:color w:val="000000" w:themeColor="text1"/>
                <w:sz w:val="21"/>
              </w:rPr>
              <w:t>年齢要件を満たさない</w:t>
            </w:r>
            <w:r w:rsidRPr="00DB7E69">
              <w:rPr>
                <w:rFonts w:hint="eastAsia"/>
                <w:sz w:val="21"/>
              </w:rPr>
              <w:t>生年月日</w:t>
            </w:r>
            <w:r w:rsidR="004D1AD1" w:rsidRPr="00945797">
              <w:rPr>
                <w:sz w:val="21"/>
              </w:rPr>
              <w:t xml:space="preserve">が設定されている。 </w:t>
            </w:r>
          </w:p>
          <w:p w14:paraId="61B3710B" w14:textId="77777777" w:rsidR="00340053" w:rsidRPr="00945797" w:rsidRDefault="004D1AD1" w:rsidP="00BA33CA">
            <w:pPr>
              <w:spacing w:after="9" w:line="259" w:lineRule="auto"/>
              <w:ind w:left="0" w:right="0" w:firstLine="0"/>
              <w:jc w:val="both"/>
            </w:pPr>
            <w:r w:rsidRPr="00945797">
              <w:rPr>
                <w:sz w:val="21"/>
              </w:rPr>
              <w:t xml:space="preserve"> </w:t>
            </w:r>
          </w:p>
          <w:p w14:paraId="3C049501" w14:textId="59B5CF07" w:rsidR="00340053" w:rsidRPr="00945797" w:rsidRDefault="004D1AD1" w:rsidP="00BA33CA">
            <w:pPr>
              <w:spacing w:after="0" w:line="259" w:lineRule="auto"/>
              <w:ind w:left="0" w:right="0" w:firstLine="0"/>
              <w:jc w:val="both"/>
            </w:pPr>
            <w:r w:rsidRPr="00945797">
              <w:rPr>
                <w:sz w:val="21"/>
              </w:rPr>
              <w:t>⇒</w:t>
            </w:r>
            <w:r w:rsidR="00AA640D" w:rsidRPr="00DB7E69">
              <w:rPr>
                <w:rFonts w:hint="eastAsia"/>
                <w:sz w:val="21"/>
              </w:rPr>
              <w:t>新規認定請求申請書に生年月日</w:t>
            </w:r>
            <w:r w:rsidR="00171A10" w:rsidRPr="00945797">
              <w:rPr>
                <w:rFonts w:hint="eastAsia"/>
                <w:sz w:val="21"/>
              </w:rPr>
              <w:t>が正しく</w:t>
            </w:r>
            <w:r w:rsidR="00AA640D" w:rsidRPr="00DB7E69">
              <w:rPr>
                <w:rFonts w:hint="eastAsia"/>
                <w:sz w:val="21"/>
              </w:rPr>
              <w:t>記載</w:t>
            </w:r>
            <w:r w:rsidR="00171A10" w:rsidRPr="00945797">
              <w:rPr>
                <w:rFonts w:hint="eastAsia"/>
                <w:sz w:val="21"/>
              </w:rPr>
              <w:t>されていない</w:t>
            </w:r>
            <w:r w:rsidRPr="00945797">
              <w:rPr>
                <w:sz w:val="21"/>
              </w:rPr>
              <w:t>、</w:t>
            </w:r>
            <w:r w:rsidR="00171A10" w:rsidRPr="00945797">
              <w:rPr>
                <w:rFonts w:hint="eastAsia"/>
                <w:sz w:val="21"/>
              </w:rPr>
              <w:t>あるいは</w:t>
            </w:r>
            <w:r w:rsidRPr="00945797">
              <w:rPr>
                <w:sz w:val="21"/>
              </w:rPr>
              <w:t>入力ミスの可能性もあ</w:t>
            </w:r>
            <w:r w:rsidR="00171A10" w:rsidRPr="00945797">
              <w:rPr>
                <w:rFonts w:hint="eastAsia"/>
                <w:sz w:val="21"/>
              </w:rPr>
              <w:t>ることから</w:t>
            </w:r>
            <w:r w:rsidRPr="00945797">
              <w:rPr>
                <w:sz w:val="21"/>
              </w:rPr>
              <w:t xml:space="preserve">、アラートで注意喚起を促す必要がある。 </w:t>
            </w:r>
          </w:p>
        </w:tc>
      </w:tr>
    </w:tbl>
    <w:p w14:paraId="070634FC" w14:textId="77777777" w:rsidR="00340053" w:rsidRDefault="004D1AD1">
      <w:pPr>
        <w:spacing w:after="0" w:line="259" w:lineRule="auto"/>
        <w:ind w:left="0" w:right="0" w:firstLine="0"/>
      </w:pPr>
      <w:r>
        <w:t xml:space="preserve"> </w:t>
      </w:r>
      <w:r>
        <w:tab/>
        <w:t xml:space="preserve"> </w:t>
      </w:r>
    </w:p>
    <w:p w14:paraId="142B51E2" w14:textId="77777777" w:rsidR="00340053" w:rsidRDefault="004D1AD1" w:rsidP="00BA33CA">
      <w:pPr>
        <w:spacing w:line="295" w:lineRule="auto"/>
        <w:ind w:left="-15" w:right="233" w:firstLine="221"/>
        <w:jc w:val="both"/>
      </w:pPr>
      <w:r>
        <w:lastRenderedPageBreak/>
        <w:t xml:space="preserve">本仕様書におけるエラー・アラート（チェック条件）において主に留意すべき事項は、次のとおりである。 </w:t>
      </w:r>
    </w:p>
    <w:p w14:paraId="5CF116A1" w14:textId="77777777" w:rsidR="00340053" w:rsidRDefault="004D1AD1" w:rsidP="00BA33CA">
      <w:pPr>
        <w:numPr>
          <w:ilvl w:val="1"/>
          <w:numId w:val="7"/>
        </w:numPr>
        <w:spacing w:line="295" w:lineRule="auto"/>
        <w:ind w:right="233" w:hanging="331"/>
        <w:jc w:val="both"/>
      </w:pPr>
      <w:r>
        <w:t xml:space="preserve">エラーチェックは「不正データを作成しない」という観点からデータ入力時にチェックすることを基本とするが、必要な情報を用いて帳票やデータ等を出力するまでに整備されれば影響がないケースも考えられるため、必ずしも入力時にチェックすることを求めるものではないこととする。 </w:t>
      </w:r>
    </w:p>
    <w:p w14:paraId="27FDFBED" w14:textId="77777777" w:rsidR="00340053" w:rsidRDefault="004D1AD1" w:rsidP="00BA33CA">
      <w:pPr>
        <w:numPr>
          <w:ilvl w:val="1"/>
          <w:numId w:val="7"/>
        </w:numPr>
        <w:spacing w:line="295" w:lineRule="auto"/>
        <w:ind w:right="233" w:hanging="331"/>
        <w:jc w:val="both"/>
      </w:pPr>
      <w:r>
        <w:t xml:space="preserve">エラーチェックの内容は必ずしもメッセージによる表示に限定するものではなく、データの入力内容が一定条件を満たすまでデータ保存を不可にする、といった方法等でも問題ないこととする。 </w:t>
      </w:r>
    </w:p>
    <w:p w14:paraId="55B679FB" w14:textId="77777777" w:rsidR="00340053" w:rsidRDefault="004D1AD1" w:rsidP="00BA33CA">
      <w:pPr>
        <w:numPr>
          <w:ilvl w:val="1"/>
          <w:numId w:val="7"/>
        </w:numPr>
        <w:spacing w:line="295" w:lineRule="auto"/>
        <w:ind w:right="233" w:hanging="331"/>
        <w:jc w:val="both"/>
      </w:pPr>
      <w:r>
        <w:t xml:space="preserve">文字列／数値といったデータの属性やデータの項目長に対するチェックは、データ要件で定められるデータ形式に準拠することとし、矛盾するものはエラーチェックとする。 </w:t>
      </w:r>
    </w:p>
    <w:p w14:paraId="54726594" w14:textId="77777777" w:rsidR="00340053" w:rsidRDefault="004D1AD1" w:rsidP="00BA33CA">
      <w:pPr>
        <w:numPr>
          <w:ilvl w:val="1"/>
          <w:numId w:val="7"/>
        </w:numPr>
        <w:spacing w:line="295" w:lineRule="auto"/>
        <w:ind w:right="233" w:hanging="331"/>
        <w:jc w:val="both"/>
      </w:pPr>
      <w:r>
        <w:t xml:space="preserve">検索条件未入力のチェックや入出力ファイルの格納先（フォルダ）パスの存在確認チェック、画面終了時のデータ未保存チェック等は、画面要件に含まれるものであるため、本仕様書におけるエラー・アラートの要件としては定めないこととする。 </w:t>
      </w:r>
    </w:p>
    <w:p w14:paraId="43AFBEF9" w14:textId="3B63AA30" w:rsidR="00340053" w:rsidRDefault="004D1AD1" w:rsidP="00BA33CA">
      <w:pPr>
        <w:numPr>
          <w:ilvl w:val="1"/>
          <w:numId w:val="7"/>
        </w:numPr>
        <w:spacing w:line="295" w:lineRule="auto"/>
        <w:ind w:right="233" w:hanging="331"/>
        <w:jc w:val="both"/>
      </w:pPr>
      <w:r>
        <w:t>制度改正等により、従前までエラー・アラートとしていたチェックが不要となる場合や地方自治体の運用により必要とするチェックの設定が異なる等も想定されることから、</w:t>
      </w:r>
      <w:r w:rsidR="00B318E2">
        <w:rPr>
          <w:rFonts w:hint="eastAsia"/>
        </w:rPr>
        <w:t>チェック内容に対する</w:t>
      </w:r>
      <w:r>
        <w:t xml:space="preserve">エラー・アラートの設定は切り替え可能（エラー・アラートを表示しない設定も含む）とするべきかを考慮して実装する必要がある。 </w:t>
      </w:r>
    </w:p>
    <w:p w14:paraId="483E38FD" w14:textId="6B97166E" w:rsidR="007A7903" w:rsidRDefault="004D1AD1">
      <w:pPr>
        <w:spacing w:after="0" w:line="259" w:lineRule="auto"/>
        <w:ind w:left="0" w:right="0" w:firstLine="0"/>
      </w:pPr>
      <w:r>
        <w:t xml:space="preserve"> </w:t>
      </w:r>
      <w:r>
        <w:tab/>
        <w:t xml:space="preserve"> </w:t>
      </w:r>
    </w:p>
    <w:p w14:paraId="1E447226" w14:textId="27A30DE2" w:rsidR="00AC44CB" w:rsidRDefault="007A7903">
      <w:pPr>
        <w:spacing w:after="0" w:line="240" w:lineRule="auto"/>
        <w:ind w:left="0" w:right="0" w:firstLine="0"/>
      </w:pPr>
      <w:r>
        <w:br w:type="page"/>
      </w:r>
    </w:p>
    <w:p w14:paraId="3A871756" w14:textId="5E7FD3E4" w:rsidR="00340053" w:rsidRDefault="005E322F" w:rsidP="00AA58D3">
      <w:pPr>
        <w:spacing w:after="0" w:line="240" w:lineRule="auto"/>
        <w:ind w:left="0" w:right="0" w:firstLine="0"/>
      </w:pPr>
      <w:r>
        <w:rPr>
          <w:rFonts w:ascii="Calibri" w:eastAsia="Calibri" w:hAnsi="Calibri" w:cs="Calibri"/>
          <w:noProof/>
        </w:rPr>
        <w:lastRenderedPageBreak/>
        <mc:AlternateContent>
          <mc:Choice Requires="wpg">
            <w:drawing>
              <wp:anchor distT="0" distB="0" distL="114300" distR="114300" simplePos="0" relativeHeight="251658241" behindDoc="0" locked="0" layoutInCell="1" allowOverlap="1" wp14:anchorId="2156D425" wp14:editId="70D57DDD">
                <wp:simplePos x="0" y="0"/>
                <wp:positionH relativeFrom="page">
                  <wp:posOffset>890270</wp:posOffset>
                </wp:positionH>
                <wp:positionV relativeFrom="page">
                  <wp:posOffset>1080135</wp:posOffset>
                </wp:positionV>
                <wp:extent cx="5795645" cy="5715"/>
                <wp:effectExtent l="0" t="0" r="14605" b="32385"/>
                <wp:wrapTopAndBottom/>
                <wp:docPr id="21879" name="グループ化 21879"/>
                <wp:cNvGraphicFramePr/>
                <a:graphic xmlns:a="http://schemas.openxmlformats.org/drawingml/2006/main">
                  <a:graphicData uri="http://schemas.microsoft.com/office/word/2010/wordprocessingGroup">
                    <wpg:wgp>
                      <wpg:cNvGrpSpPr/>
                      <wpg:grpSpPr>
                        <a:xfrm>
                          <a:off x="0" y="0"/>
                          <a:ext cx="5795645" cy="5715"/>
                          <a:chOff x="0" y="0"/>
                          <a:chExt cx="5795772" cy="6096"/>
                        </a:xfrm>
                      </wpg:grpSpPr>
                      <wps:wsp>
                        <wps:cNvPr id="25064" name="Shape 25064"/>
                        <wps:cNvSpPr/>
                        <wps:spPr>
                          <a:xfrm>
                            <a:off x="0" y="0"/>
                            <a:ext cx="5795772" cy="9144"/>
                          </a:xfrm>
                          <a:custGeom>
                            <a:avLst/>
                            <a:gdLst/>
                            <a:ahLst/>
                            <a:cxnLst/>
                            <a:rect l="0" t="0" r="0" b="0"/>
                            <a:pathLst>
                              <a:path w="5795772" h="9144">
                                <a:moveTo>
                                  <a:pt x="0" y="0"/>
                                </a:moveTo>
                                <a:lnTo>
                                  <a:pt x="5795772" y="0"/>
                                </a:lnTo>
                                <a:lnTo>
                                  <a:pt x="5795772" y="9144"/>
                                </a:lnTo>
                                <a:lnTo>
                                  <a:pt x="0" y="9144"/>
                                </a:lnTo>
                                <a:lnTo>
                                  <a:pt x="0" y="0"/>
                                </a:lnTo>
                              </a:path>
                            </a:pathLst>
                          </a:custGeom>
                          <a:ln w="0" cap="flat">
                            <a:solidFill>
                              <a:schemeClr val="accent6"/>
                            </a:solidFill>
                            <a:miter lim="127000"/>
                          </a:ln>
                        </wps:spPr>
                        <wps:style>
                          <a:lnRef idx="0">
                            <a:srgbClr val="000000">
                              <a:alpha val="0"/>
                            </a:srgbClr>
                          </a:lnRef>
                          <a:fillRef idx="1">
                            <a:srgbClr val="4472C4"/>
                          </a:fillRef>
                          <a:effectRef idx="0">
                            <a:scrgbClr r="0" g="0" b="0"/>
                          </a:effectRef>
                          <a:fontRef idx="none"/>
                        </wps:style>
                        <wps:bodyPr/>
                      </wps:wsp>
                    </wpg:wgp>
                  </a:graphicData>
                </a:graphic>
              </wp:anchor>
            </w:drawing>
          </mc:Choice>
          <mc:Fallback>
            <w:pict>
              <v:group w14:anchorId="558B2C81" id="グループ化 21879" o:spid="_x0000_s1026" style="position:absolute;margin-left:70.1pt;margin-top:85.05pt;width:456.35pt;height:.45pt;z-index:251658241;mso-position-horizontal-relative:page;mso-position-vertical-relative:page" coordsize="5795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YhTmAIAAGYGAAAOAAAAZHJzL2Uyb0RvYy54bWykVdtu2zAMfR+wfxD0vtoJclmMOn1o174M&#10;W7G2H6DK8gWQJUFS4+TvR1GR46TAsHUvNi2RhzxHFH19s+8l2QnrOq1KOrvKKRGK66pTTUlfnu+/&#10;fKXEeaYqJrUSJT0IR2+2nz9dD6YQc91qWQlLAES5YjAlbb03RZY53oqeuStthILNWtueefi0TVZZ&#10;NgB6L7N5nq+yQdvKWM2Fc7B6FzfpFvHrWnD/s66d8ESWFGrz+LT4fA3PbHvNisYy03b8WAb7QBU9&#10;6xQkHaHumGfkzXbvoPqOW+107a+47jNd1x0XyAHYzPILNg9Wvxnk0hRDY0aZQNoLnT4My3/sHqx5&#10;Mo8WlBhMA1rgV+Cyr20f3lAl2aNkh1EysfeEw+JyvVmuFktKOOwt17NlVJS3IPu7IN5+m4St1/MY&#10;tso3qxCWpZTZWSGDgdZwJ/bu/9g/tcwIFNUVwP7Rkq4q6XyZrxaUKNZDk6ILiUsoC3qOIrnCgV7/&#10;otBIdTNbLM6osoK/Of8gNCrNdt+djy1ZJYu1yeJ7lUwLjf3HljbMh7hQZDDJEI8KC2lLinWEzV7v&#10;xLNGN39xXnAcp12ppl7h1BEqNQT4Jo/0Nog39ZyQT07pHZ3hggLgX7rh3R3zghF4YhON3GFxqq5U&#10;QQZIwhlMmloyj1fWadlV952UQQUcPOJWWrJjMDIY50L51J1nnn3nYXLJroexN1/n+akeKCL0bGwS&#10;tPxBioAu1S9RQ7/hbcJ0tnkdkwFGgAnrTJqWxRISrouuyBBxgl8NZY+Qs0hnCrlYrOe3qeOOziFO&#10;4GgcI2NSx4+hcT7ClAGt0pQELccgzKyVH+MVzHZs6wnbYL7q6oCTBQWBS4zS4DBDHsfBG6bl9Bu9&#10;Tr+H7W8AAAD//wMAUEsDBBQABgAIAAAAIQC5WRwE4QAAAAwBAAAPAAAAZHJzL2Rvd25yZXYueG1s&#10;TI/BTsMwEETvSPyDtUjcqO1AoYQ4VVUBp6oSLVLFbRtvk6ixHcVukv49zgluO7uj2TfZcjQN66nz&#10;tbMK5EwAI1s4XdtSwff+42EBzAe0GhtnScGVPCzz25sMU+0G+0X9LpQshlifooIqhDbl3BcVGfQz&#10;15KNt5PrDIYou5LrDocYbhqeCPHMDdY2fqiwpXVFxXl3MQo+BxxWj/K935xP6+vPfr49bCQpdX83&#10;rt6ABRrDnxkm/IgOeWQ6uovVnjVRP4kkWuPwIiSwySHmySuw47SSAnie8f8l8l8AAAD//wMAUEsB&#10;Ai0AFAAGAAgAAAAhALaDOJL+AAAA4QEAABMAAAAAAAAAAAAAAAAAAAAAAFtDb250ZW50X1R5cGVz&#10;XS54bWxQSwECLQAUAAYACAAAACEAOP0h/9YAAACUAQAACwAAAAAAAAAAAAAAAAAvAQAAX3JlbHMv&#10;LnJlbHNQSwECLQAUAAYACAAAACEAI0WIU5gCAABmBgAADgAAAAAAAAAAAAAAAAAuAgAAZHJzL2Uy&#10;b0RvYy54bWxQSwECLQAUAAYACAAAACEAuVkcBOEAAAAMAQAADwAAAAAAAAAAAAAAAADyBAAAZHJz&#10;L2Rvd25yZXYueG1sUEsFBgAAAAAEAAQA8wAAAAAGAAAAAA==&#10;">
                <v:shape id="Shape 25064" o:spid="_x0000_s1027" style="position:absolute;width:57957;height:91;visibility:visible;mso-wrap-style:square;v-text-anchor:top" coordsize="579577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0XsyQAAAN4AAAAPAAAAZHJzL2Rvd25yZXYueG1sRI9BawIx&#10;FITvQv9DeIXearZapWyNIqJoqQrVPfT4unndbN28LJuo239vBMHjMDPfMKNJaytxosaXjhW8dBMQ&#10;xLnTJRcKsv3i+Q2ED8gaK8ek4J88TMYPnRGm2p35i067UIgIYZ+iAhNCnUrpc0MWfdfVxNH7dY3F&#10;EGVTSN3gOcJtJXtJMpQWS44LBmuaGcoPu6NV0P4Mvperjeln8/Xfx/74eVhutplST4/t9B1EoDbc&#10;w7f2SivoDZLhK1zvxCsgxxcAAAD//wMAUEsBAi0AFAAGAAgAAAAhANvh9svuAAAAhQEAABMAAAAA&#10;AAAAAAAAAAAAAAAAAFtDb250ZW50X1R5cGVzXS54bWxQSwECLQAUAAYACAAAACEAWvQsW78AAAAV&#10;AQAACwAAAAAAAAAAAAAAAAAfAQAAX3JlbHMvLnJlbHNQSwECLQAUAAYACAAAACEA9INF7MkAAADe&#10;AAAADwAAAAAAAAAAAAAAAAAHAgAAZHJzL2Rvd25yZXYueG1sUEsFBgAAAAADAAMAtwAAAP0CAAAA&#10;AA==&#10;" path="m,l5795772,r,9144l,9144,,e" fillcolor="#4472c4" strokecolor="#70ad47 [3209]" strokeweight="0">
                  <v:stroke miterlimit="83231f" joinstyle="miter"/>
                  <v:path arrowok="t" textboxrect="0,0,5795772,9144"/>
                </v:shape>
                <w10:wrap type="topAndBottom" anchorx="page" anchory="page"/>
              </v:group>
            </w:pict>
          </mc:Fallback>
        </mc:AlternateContent>
      </w:r>
    </w:p>
    <w:p w14:paraId="161D1648" w14:textId="77777777" w:rsidR="00340053" w:rsidRDefault="004D1AD1">
      <w:pPr>
        <w:pStyle w:val="2"/>
        <w:ind w:right="223"/>
      </w:pPr>
      <w:bookmarkStart w:id="12" w:name="_Toc188904954"/>
      <w:r>
        <w:t>２．帳票詳細要件</w:t>
      </w:r>
      <w:bookmarkEnd w:id="12"/>
      <w:r>
        <w:t xml:space="preserve"> </w:t>
      </w:r>
    </w:p>
    <w:p w14:paraId="74EC8FDC" w14:textId="77777777" w:rsidR="00340053" w:rsidRDefault="004D1AD1">
      <w:pPr>
        <w:spacing w:after="396" w:line="259" w:lineRule="auto"/>
        <w:ind w:left="-29" w:right="0" w:firstLine="0"/>
      </w:pPr>
      <w:r>
        <w:rPr>
          <w:rFonts w:ascii="Calibri" w:eastAsia="Calibri" w:hAnsi="Calibri" w:cs="Calibri"/>
          <w:noProof/>
        </w:rPr>
        <mc:AlternateContent>
          <mc:Choice Requires="wpg">
            <w:drawing>
              <wp:inline distT="0" distB="0" distL="0" distR="0" wp14:anchorId="4BF50C92" wp14:editId="6B334B3F">
                <wp:extent cx="5795772" cy="6096"/>
                <wp:effectExtent l="0" t="0" r="14605" b="32385"/>
                <wp:docPr id="21878" name="グループ化 21878"/>
                <wp:cNvGraphicFramePr/>
                <a:graphic xmlns:a="http://schemas.openxmlformats.org/drawingml/2006/main">
                  <a:graphicData uri="http://schemas.microsoft.com/office/word/2010/wordprocessingGroup">
                    <wpg:wgp>
                      <wpg:cNvGrpSpPr/>
                      <wpg:grpSpPr>
                        <a:xfrm>
                          <a:off x="0" y="0"/>
                          <a:ext cx="5795772" cy="6096"/>
                          <a:chOff x="0" y="0"/>
                          <a:chExt cx="5795772" cy="6096"/>
                        </a:xfrm>
                      </wpg:grpSpPr>
                      <wps:wsp>
                        <wps:cNvPr id="25054" name="Shape 25054"/>
                        <wps:cNvSpPr/>
                        <wps:spPr>
                          <a:xfrm>
                            <a:off x="0" y="0"/>
                            <a:ext cx="5795772" cy="9144"/>
                          </a:xfrm>
                          <a:custGeom>
                            <a:avLst/>
                            <a:gdLst/>
                            <a:ahLst/>
                            <a:cxnLst/>
                            <a:rect l="0" t="0" r="0" b="0"/>
                            <a:pathLst>
                              <a:path w="5795772" h="9144">
                                <a:moveTo>
                                  <a:pt x="0" y="0"/>
                                </a:moveTo>
                                <a:lnTo>
                                  <a:pt x="5795772" y="0"/>
                                </a:lnTo>
                                <a:lnTo>
                                  <a:pt x="5795772" y="9144"/>
                                </a:lnTo>
                                <a:lnTo>
                                  <a:pt x="0" y="9144"/>
                                </a:lnTo>
                                <a:lnTo>
                                  <a:pt x="0" y="0"/>
                                </a:lnTo>
                              </a:path>
                            </a:pathLst>
                          </a:custGeom>
                          <a:ln w="0" cap="flat">
                            <a:solidFill>
                              <a:schemeClr val="accent6"/>
                            </a:solidFill>
                            <a:miter lim="127000"/>
                          </a:ln>
                        </wps:spPr>
                        <wps:style>
                          <a:lnRef idx="0">
                            <a:srgbClr val="000000">
                              <a:alpha val="0"/>
                            </a:srgbClr>
                          </a:lnRef>
                          <a:fillRef idx="1">
                            <a:srgbClr val="4472C4"/>
                          </a:fillRef>
                          <a:effectRef idx="0">
                            <a:scrgbClr r="0" g="0" b="0"/>
                          </a:effectRef>
                          <a:fontRef idx="none"/>
                        </wps:style>
                        <wps:bodyPr/>
                      </wps:wsp>
                    </wpg:wgp>
                  </a:graphicData>
                </a:graphic>
              </wp:inline>
            </w:drawing>
          </mc:Choice>
          <mc:Fallback>
            <w:pict>
              <v:group w14:anchorId="7B7E044E" id="グループ化 21878" o:spid="_x0000_s1026" style="width:456.35pt;height:.5pt;mso-position-horizontal-relative:char;mso-position-vertical-relative:line" coordsize="5795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qZ0jAIAAGYGAAAOAAAAZHJzL2Uyb0RvYy54bWykVctu2zAQvBfoPxC8N5INP2rBcg5J40vR&#10;Bk3yATRFPQCKJEjasv++y5VFKw4QFO5FosjZ2Z3xcr2+P7aSHIR1jVY5ndyllAjFddGoKqdvr0/f&#10;vlPiPFMFk1qJnJ6Eo/ebr1/WncnEVNdaFsISIFEu60xOa+9NliSO16Jl7k4boeCw1LZlHj5tlRSW&#10;dcDeymSapouk07YwVnPhHOw+9od0g/xlKbj/XZZOeCJzCrV5fFp87sIz2axZVllm6oafy2A3VNGy&#10;RkHSSPXIPCN723ygahtutdOlv+O6TXRZNlygBlAzSa/UbK3eG9RSZV1lok1g7ZVPN9PyX4etNS/m&#10;2YITnanAC/wKWo6lbcMbqiRHtOwULRNHTzhszper+XI5pYTD2SJdLXpHeQ22fwji9Y/PwpIhZfKu&#10;kM5Aa7iLevd/6l9qZgSa6jJQ/2xJU+R0Ok/nM0oUa6FJEUL6LbQFkdEklznw6yaHVpPZLDgUpbKM&#10;753fCo1Os8NP5/uWLIYVq4cVP6phaaGxP21pw3yIC0WGJelGP1WdU6wjHLb6IF41wvzV7wU1Xk6l&#10;GqPirz40BGAHxPA2yDdGjsQPoOHdg+GCAuE/wvDuxrywCDrR2agdNsfuShVsgCScwaQpJfN4ZZ2W&#10;TfHUSBlcwMEjHqQlBwYjg3EulMemBrJ3yLbxMLlk08LYmy7T9FIPFBF6tm8SXPmTFIFdqj+ihH7D&#10;24TpbLWLyYAj0IR9Jk3N+hIGXtdDUSHyBFwJZUfKSS9nTDmbLacPQ8edwSFO4GiMkX1Sx8+h/XyE&#10;KQNeDVMS5McgzKyVj/EKZju29UhtWO50ccLJgobAJUZrcJihjvPgDdNy/I2oy9/D5i8AAAD//wMA&#10;UEsDBBQABgAIAAAAIQAB5B4S2wAAAAMBAAAPAAAAZHJzL2Rvd25yZXYueG1sTI9PS8NAEMXvgt9h&#10;GcGb3aTiv5hNKUU9FaGtIN6m2WkSmp0N2W2SfntHL3p5MLzHe7/JF5Nr1UB9aDwbSGcJKOLS24Yr&#10;Ax+715tHUCEiW2w9k4EzBVgUlxc5ZtaPvKFhGyslJRwyNFDH2GVah7Imh2HmO2LxDr53GOXsK217&#10;HKXctXqeJPfaYcOyUGNHq5rK4/bkDLyNOC5v05dhfTyszl+7u/fPdUrGXF9Ny2dQkab4F4YffEGH&#10;Qpj2/sQ2qNaAPBJ/VbyndP4Aai+hBHSR6//sxTcAAAD//wMAUEsBAi0AFAAGAAgAAAAhALaDOJL+&#10;AAAA4QEAABMAAAAAAAAAAAAAAAAAAAAAAFtDb250ZW50X1R5cGVzXS54bWxQSwECLQAUAAYACAAA&#10;ACEAOP0h/9YAAACUAQAACwAAAAAAAAAAAAAAAAAvAQAAX3JlbHMvLnJlbHNQSwECLQAUAAYACAAA&#10;ACEAD96mdIwCAABmBgAADgAAAAAAAAAAAAAAAAAuAgAAZHJzL2Uyb0RvYy54bWxQSwECLQAUAAYA&#10;CAAAACEAAeQeEtsAAAADAQAADwAAAAAAAAAAAAAAAADmBAAAZHJzL2Rvd25yZXYueG1sUEsFBgAA&#10;AAAEAAQA8wAAAO4FAAAAAA==&#10;">
                <v:shape id="Shape 25054" o:spid="_x0000_s1027" style="position:absolute;width:57957;height:91;visibility:visible;mso-wrap-style:square;v-text-anchor:top" coordsize="579577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749RyQAAAN4AAAAPAAAAZHJzL2Rvd25yZXYueG1sRI9BS8NA&#10;FITvgv9heUJvdmNtpMRsiojSFlvBNocen9lnNjb7NmS3bfz3XUHwOMzMN0w+H2wrTtT7xrGCu3EC&#10;grhyuuFaQbl7vZ2B8AFZY+uYFPyQh3lxfZVjpt2ZP+i0DbWIEPYZKjAhdJmUvjJk0Y9dRxy9L9db&#10;DFH2tdQ9niPctnKSJA/SYsNxwWBHz4aqw/ZoFQyf6X6x3Jj78mX9vdod3w6LzXup1OhmeHoEEWgI&#10;/+G/9lIrmKRJOoXfO/EKyOICAAD//wMAUEsBAi0AFAAGAAgAAAAhANvh9svuAAAAhQEAABMAAAAA&#10;AAAAAAAAAAAAAAAAAFtDb250ZW50X1R5cGVzXS54bWxQSwECLQAUAAYACAAAACEAWvQsW78AAAAV&#10;AQAACwAAAAAAAAAAAAAAAAAfAQAAX3JlbHMvLnJlbHNQSwECLQAUAAYACAAAACEAOu+PUckAAADe&#10;AAAADwAAAAAAAAAAAAAAAAAHAgAAZHJzL2Rvd25yZXYueG1sUEsFBgAAAAADAAMAtwAAAP0CAAAA&#10;AA==&#10;" path="m,l5795772,r,9144l,9144,,e" fillcolor="#4472c4" strokecolor="#70ad47 [3209]" strokeweight="0">
                  <v:stroke miterlimit="83231f" joinstyle="miter"/>
                  <v:path arrowok="t" textboxrect="0,0,5795772,9144"/>
                </v:shape>
                <w10:anchorlock/>
              </v:group>
            </w:pict>
          </mc:Fallback>
        </mc:AlternateContent>
      </w:r>
    </w:p>
    <w:p w14:paraId="70E9E78C" w14:textId="6B985E5A" w:rsidR="00340053" w:rsidRDefault="004D1AD1" w:rsidP="00470621">
      <w:pPr>
        <w:spacing w:after="0"/>
        <w:ind w:left="-15" w:right="235" w:firstLine="221"/>
        <w:jc w:val="both"/>
      </w:pPr>
      <w:r>
        <w:t>帳票詳細要件では、原則として「１（６）外部帳票と内部帳票について」にて示した外部帳票を対象とし、</w:t>
      </w:r>
      <w:r w:rsidR="00AB2573">
        <w:t>機能要件</w:t>
      </w:r>
      <w:r>
        <w:t xml:space="preserve">で定義した帳票におけるシステムからの印字項目等を「（別紙３）帳票詳細要件」でまとめている。また、帳票詳細要件として定義した帳票の様式（レイアウト）を「（別紙４）帳票レイアウト」でまとめている。なお、システムからの印字項目（以下「システム印字項目」という。）とは、業務システムにて対象情報により編集し印字する項目のことをいい、固定文言等の帳票レイアウトに直接設定されている項目は含まない。 </w:t>
      </w:r>
    </w:p>
    <w:p w14:paraId="5864CC83" w14:textId="77777777" w:rsidR="00340053" w:rsidRDefault="004D1AD1" w:rsidP="00BA33CA">
      <w:pPr>
        <w:ind w:left="231" w:right="235"/>
        <w:jc w:val="both"/>
      </w:pPr>
      <w:r>
        <w:t xml:space="preserve">帳票詳細要件及び帳票レイアウトの考え方や留意事項は以下のとおりである。 </w:t>
      </w:r>
    </w:p>
    <w:p w14:paraId="2E0691BC" w14:textId="1D1A7108" w:rsidR="00340053" w:rsidRDefault="004D1AD1" w:rsidP="00BA33CA">
      <w:pPr>
        <w:numPr>
          <w:ilvl w:val="0"/>
          <w:numId w:val="8"/>
        </w:numPr>
        <w:ind w:right="235" w:hanging="331"/>
        <w:jc w:val="both"/>
      </w:pPr>
      <w:r>
        <w:t>帳票詳細要件には、</w:t>
      </w:r>
      <w:r w:rsidR="00AB2573">
        <w:t>機能要件</w:t>
      </w:r>
      <w:r>
        <w:t xml:space="preserve">にて定義した帳票（主に外部帳票）のシステム印字項目等をまとめている。内部帳票は基本的にEUC機能等を活用し作成することとするため、帳票詳細要件及び帳票レイアウトは定めない。 </w:t>
      </w:r>
    </w:p>
    <w:p w14:paraId="4D11B276" w14:textId="77777777" w:rsidR="00340053" w:rsidRDefault="004D1AD1" w:rsidP="00BA33CA">
      <w:pPr>
        <w:numPr>
          <w:ilvl w:val="0"/>
          <w:numId w:val="8"/>
        </w:numPr>
        <w:ind w:right="235" w:hanging="331"/>
        <w:jc w:val="both"/>
      </w:pPr>
      <w:r>
        <w:t xml:space="preserve">帳票詳細要件に定義されたシステム印字項目は項目単位の類型に従うこととし、編集条件等は定義すべき内容のみを記載している。 </w:t>
      </w:r>
    </w:p>
    <w:p w14:paraId="5F9E5156" w14:textId="4954A0D7" w:rsidR="00340053" w:rsidRDefault="004D1AD1" w:rsidP="00BA33CA">
      <w:pPr>
        <w:numPr>
          <w:ilvl w:val="0"/>
          <w:numId w:val="8"/>
        </w:numPr>
        <w:ind w:right="235" w:hanging="331"/>
        <w:jc w:val="both"/>
      </w:pPr>
      <w:r>
        <w:t>帳票における「</w:t>
      </w:r>
      <w:r w:rsidR="0069782E">
        <w:rPr>
          <w:rFonts w:hint="eastAsia"/>
        </w:rPr>
        <w:t>第１章</w:t>
      </w:r>
      <w:r w:rsidR="00431269" w:rsidRPr="00E0521D">
        <w:rPr>
          <w:rFonts w:hint="eastAsia"/>
          <w:color w:val="000000" w:themeColor="text1"/>
        </w:rPr>
        <w:t>３（１）</w:t>
      </w:r>
      <w:r>
        <w:t xml:space="preserve">標準準拠の基準」（実装類型）の取扱いは次のとおりである。 </w:t>
      </w:r>
    </w:p>
    <w:p w14:paraId="6FA865C2" w14:textId="77777777" w:rsidR="00BA33CA" w:rsidRDefault="004D1AD1" w:rsidP="00BA33CA">
      <w:pPr>
        <w:spacing w:after="31" w:line="259" w:lineRule="auto"/>
        <w:ind w:right="-152" w:firstLine="699"/>
        <w:jc w:val="both"/>
      </w:pPr>
      <w:r>
        <w:t xml:space="preserve">・帳票自体の出力における実装類型は、「１．機能要件」のとおりである。 </w:t>
      </w:r>
    </w:p>
    <w:p w14:paraId="2D1310F4" w14:textId="0F133A18" w:rsidR="00340053" w:rsidRDefault="004D1AD1" w:rsidP="00BA33CA">
      <w:pPr>
        <w:spacing w:after="31" w:line="259" w:lineRule="auto"/>
        <w:ind w:left="851" w:right="238" w:hanging="142"/>
        <w:jc w:val="both"/>
      </w:pPr>
      <w:r>
        <w:t xml:space="preserve">・帳票詳細要件のシステム印字項目で項目単位における類型の取扱いは次のとおりである。 </w:t>
      </w:r>
    </w:p>
    <w:p w14:paraId="4F7E2640" w14:textId="7E32993F" w:rsidR="00340053" w:rsidRDefault="004D1AD1">
      <w:pPr>
        <w:spacing w:after="5" w:line="259" w:lineRule="auto"/>
        <w:ind w:right="241"/>
        <w:jc w:val="center"/>
      </w:pPr>
      <w:r>
        <w:t>表3-</w:t>
      </w:r>
      <w:r w:rsidR="00D64544">
        <w:t>1</w:t>
      </w:r>
      <w:r w:rsidR="00C53157">
        <w:rPr>
          <w:rFonts w:hint="eastAsia"/>
        </w:rPr>
        <w:t>0</w:t>
      </w:r>
      <w:r>
        <w:t xml:space="preserve"> 帳票詳細要件における類型の取扱い </w:t>
      </w:r>
    </w:p>
    <w:tbl>
      <w:tblPr>
        <w:tblStyle w:val="TableGrid1"/>
        <w:tblW w:w="7835" w:type="dxa"/>
        <w:tblInd w:w="61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insideV w:val="single" w:sz="4" w:space="0" w:color="000000"/>
        </w:tblBorders>
        <w:tblCellMar>
          <w:top w:w="33" w:type="dxa"/>
          <w:left w:w="106" w:type="dxa"/>
          <w:right w:w="126" w:type="dxa"/>
        </w:tblCellMar>
        <w:tblLook w:val="04A0" w:firstRow="1" w:lastRow="0" w:firstColumn="1" w:lastColumn="0" w:noHBand="0" w:noVBand="1"/>
      </w:tblPr>
      <w:tblGrid>
        <w:gridCol w:w="2033"/>
        <w:gridCol w:w="5802"/>
      </w:tblGrid>
      <w:tr w:rsidR="00340053" w14:paraId="7E38E141" w14:textId="77777777" w:rsidTr="00096390">
        <w:trPr>
          <w:trHeight w:val="552"/>
        </w:trPr>
        <w:tc>
          <w:tcPr>
            <w:tcW w:w="2033" w:type="dxa"/>
            <w:shd w:val="clear" w:color="auto" w:fill="B4C6E7"/>
          </w:tcPr>
          <w:p w14:paraId="358E3546" w14:textId="77777777" w:rsidR="00340053" w:rsidRDefault="004D1AD1">
            <w:pPr>
              <w:spacing w:after="0" w:line="259" w:lineRule="auto"/>
              <w:ind w:left="0" w:right="0" w:firstLine="0"/>
              <w:jc w:val="center"/>
            </w:pPr>
            <w:r>
              <w:rPr>
                <w:sz w:val="21"/>
              </w:rPr>
              <w:t xml:space="preserve">システム印字項目の類型 </w:t>
            </w:r>
          </w:p>
        </w:tc>
        <w:tc>
          <w:tcPr>
            <w:tcW w:w="5802" w:type="dxa"/>
            <w:shd w:val="clear" w:color="auto" w:fill="B4C6E7"/>
            <w:vAlign w:val="center"/>
          </w:tcPr>
          <w:p w14:paraId="2B9E97F8" w14:textId="77777777" w:rsidR="00340053" w:rsidRDefault="004D1AD1">
            <w:pPr>
              <w:spacing w:after="0" w:line="259" w:lineRule="auto"/>
              <w:ind w:left="22" w:right="0" w:firstLine="0"/>
              <w:jc w:val="center"/>
            </w:pPr>
            <w:r>
              <w:rPr>
                <w:sz w:val="21"/>
              </w:rPr>
              <w:t xml:space="preserve">項目の取扱い </w:t>
            </w:r>
          </w:p>
        </w:tc>
      </w:tr>
      <w:tr w:rsidR="00340053" w14:paraId="0794F727" w14:textId="77777777" w:rsidTr="00096390">
        <w:trPr>
          <w:trHeight w:val="750"/>
        </w:trPr>
        <w:tc>
          <w:tcPr>
            <w:tcW w:w="2033" w:type="dxa"/>
          </w:tcPr>
          <w:p w14:paraId="6726647C" w14:textId="77777777" w:rsidR="00340053" w:rsidRDefault="004D1AD1">
            <w:pPr>
              <w:spacing w:after="0" w:line="259" w:lineRule="auto"/>
              <w:ind w:left="0" w:right="0" w:firstLine="0"/>
            </w:pPr>
            <w:r>
              <w:rPr>
                <w:sz w:val="21"/>
              </w:rPr>
              <w:t xml:space="preserve">実装必須 </w:t>
            </w:r>
          </w:p>
        </w:tc>
        <w:tc>
          <w:tcPr>
            <w:tcW w:w="5802" w:type="dxa"/>
          </w:tcPr>
          <w:p w14:paraId="46E9DC36" w14:textId="77777777" w:rsidR="00340053" w:rsidRDefault="004D1AD1">
            <w:pPr>
              <w:spacing w:after="9" w:line="259" w:lineRule="auto"/>
              <w:ind w:left="3" w:right="0" w:firstLine="0"/>
              <w:jc w:val="both"/>
            </w:pPr>
            <w:r>
              <w:rPr>
                <w:sz w:val="21"/>
              </w:rPr>
              <w:t xml:space="preserve">システムからの印字ができるように実装する必要がある。 </w:t>
            </w:r>
          </w:p>
          <w:p w14:paraId="14B1E46D" w14:textId="77777777" w:rsidR="00340053" w:rsidRDefault="004D1AD1">
            <w:pPr>
              <w:spacing w:after="0" w:line="259" w:lineRule="auto"/>
              <w:ind w:left="2" w:right="0" w:firstLine="0"/>
            </w:pPr>
            <w:r>
              <w:rPr>
                <w:sz w:val="21"/>
              </w:rPr>
              <w:t xml:space="preserve"> </w:t>
            </w:r>
          </w:p>
        </w:tc>
      </w:tr>
      <w:tr w:rsidR="00340053" w14:paraId="2C57147E" w14:textId="77777777" w:rsidTr="00096390">
        <w:trPr>
          <w:trHeight w:val="1099"/>
        </w:trPr>
        <w:tc>
          <w:tcPr>
            <w:tcW w:w="2033" w:type="dxa"/>
          </w:tcPr>
          <w:p w14:paraId="78DA4691" w14:textId="70D1D9CE" w:rsidR="00340053" w:rsidRDefault="003F5387">
            <w:pPr>
              <w:spacing w:after="0" w:line="259" w:lineRule="auto"/>
              <w:ind w:left="0" w:right="0" w:firstLine="0"/>
            </w:pPr>
            <w:r>
              <w:rPr>
                <w:rFonts w:hint="eastAsia"/>
                <w:sz w:val="21"/>
              </w:rPr>
              <w:t>標準</w:t>
            </w:r>
            <w:r w:rsidR="004D1AD1">
              <w:rPr>
                <w:sz w:val="21"/>
              </w:rPr>
              <w:t xml:space="preserve">オプション </w:t>
            </w:r>
          </w:p>
        </w:tc>
        <w:tc>
          <w:tcPr>
            <w:tcW w:w="5802" w:type="dxa"/>
          </w:tcPr>
          <w:p w14:paraId="68D219BE" w14:textId="77777777" w:rsidR="00340053" w:rsidRDefault="004D1AD1">
            <w:pPr>
              <w:spacing w:after="0" w:line="267" w:lineRule="auto"/>
              <w:ind w:left="2" w:right="0" w:firstLine="1"/>
            </w:pPr>
            <w:r>
              <w:rPr>
                <w:sz w:val="21"/>
              </w:rPr>
              <w:t xml:space="preserve">システムからの印字は実装してもしなくてもよいが、実装しない場合は帳票レイアウト上の項目も必要に応じて設けないこととする。 </w:t>
            </w:r>
          </w:p>
          <w:p w14:paraId="5F326B9B" w14:textId="77777777" w:rsidR="00340053" w:rsidRDefault="004D1AD1">
            <w:pPr>
              <w:spacing w:after="0" w:line="259" w:lineRule="auto"/>
              <w:ind w:left="2" w:right="0" w:firstLine="0"/>
            </w:pPr>
            <w:r>
              <w:rPr>
                <w:sz w:val="21"/>
              </w:rPr>
              <w:t xml:space="preserve"> </w:t>
            </w:r>
          </w:p>
        </w:tc>
      </w:tr>
    </w:tbl>
    <w:p w14:paraId="6B89D290" w14:textId="56506397" w:rsidR="009C4C33" w:rsidRDefault="004D1AD1" w:rsidP="00DA6DFB">
      <w:pPr>
        <w:spacing w:after="192" w:line="259" w:lineRule="auto"/>
        <w:ind w:left="660" w:right="0" w:firstLine="0"/>
      </w:pPr>
      <w:r>
        <w:t xml:space="preserve"> </w:t>
      </w:r>
    </w:p>
    <w:p w14:paraId="755A704D" w14:textId="32AC891A" w:rsidR="00340053" w:rsidRDefault="004D1AD1" w:rsidP="00BA33CA">
      <w:pPr>
        <w:numPr>
          <w:ilvl w:val="0"/>
          <w:numId w:val="8"/>
        </w:numPr>
        <w:spacing w:line="295" w:lineRule="auto"/>
        <w:ind w:left="766" w:right="233" w:hanging="329"/>
        <w:jc w:val="both"/>
      </w:pPr>
      <w:r w:rsidRPr="00CA3FB9">
        <w:t>システム印字項目の編集方法は、次のとおりである。なお、項目固有に編集方法を定義する場合は、帳票詳細要件の「</w:t>
      </w:r>
      <w:r w:rsidR="00CA3FB9" w:rsidRPr="00CA3FB9">
        <w:rPr>
          <w:rFonts w:hint="eastAsia"/>
        </w:rPr>
        <w:t>備考（</w:t>
      </w:r>
      <w:r w:rsidRPr="00CA3FB9">
        <w:t>印字編集条件など</w:t>
      </w:r>
      <w:r w:rsidR="00CA3FB9" w:rsidRPr="00CA3FB9">
        <w:rPr>
          <w:rFonts w:hint="eastAsia"/>
        </w:rPr>
        <w:t>）</w:t>
      </w:r>
      <w:r w:rsidRPr="00CA3FB9">
        <w:t>」</w:t>
      </w:r>
      <w:r w:rsidR="00CA3FB9" w:rsidRPr="00CA3FB9">
        <w:rPr>
          <w:rFonts w:hint="eastAsia"/>
        </w:rPr>
        <w:t>に</w:t>
      </w:r>
      <w:r w:rsidRPr="00CA3FB9">
        <w:t xml:space="preserve">示す。 </w:t>
      </w:r>
    </w:p>
    <w:p w14:paraId="353C1845" w14:textId="77777777" w:rsidR="00DA6DFB" w:rsidRDefault="00DA6DFB" w:rsidP="00DA6DFB">
      <w:pPr>
        <w:spacing w:line="295" w:lineRule="auto"/>
        <w:ind w:left="766" w:right="233" w:firstLine="0"/>
        <w:jc w:val="both"/>
      </w:pPr>
    </w:p>
    <w:p w14:paraId="74162FCC" w14:textId="77777777" w:rsidR="00DA6DFB" w:rsidRDefault="00DA6DFB" w:rsidP="00DA6DFB">
      <w:pPr>
        <w:spacing w:line="295" w:lineRule="auto"/>
        <w:ind w:left="766" w:right="233" w:firstLine="0"/>
        <w:jc w:val="both"/>
      </w:pPr>
    </w:p>
    <w:p w14:paraId="07A2CC3A" w14:textId="77777777" w:rsidR="00DA6DFB" w:rsidRPr="00CA3FB9" w:rsidRDefault="00DA6DFB" w:rsidP="00DA6DFB">
      <w:pPr>
        <w:spacing w:line="295" w:lineRule="auto"/>
        <w:ind w:left="766" w:right="233" w:firstLine="0"/>
        <w:jc w:val="both"/>
      </w:pPr>
    </w:p>
    <w:p w14:paraId="627C79BC" w14:textId="762DFAFF" w:rsidR="008F327D" w:rsidRDefault="004D1AD1" w:rsidP="009B51BC">
      <w:pPr>
        <w:spacing w:after="5" w:line="259" w:lineRule="auto"/>
        <w:ind w:right="236"/>
        <w:jc w:val="center"/>
      </w:pPr>
      <w:r>
        <w:lastRenderedPageBreak/>
        <w:t>表3-</w:t>
      </w:r>
      <w:r w:rsidR="00D64544">
        <w:t>1</w:t>
      </w:r>
      <w:r w:rsidR="00C53157">
        <w:t>1</w:t>
      </w:r>
      <w:r>
        <w:t xml:space="preserve"> システム印字項目の編集方法</w:t>
      </w:r>
    </w:p>
    <w:tbl>
      <w:tblPr>
        <w:tblStyle w:val="TableGrid1"/>
        <w:tblW w:w="8651" w:type="dxa"/>
        <w:tblInd w:w="275" w:type="dxa"/>
        <w:tblCellMar>
          <w:top w:w="33" w:type="dxa"/>
          <w:left w:w="106" w:type="dxa"/>
          <w:right w:w="126" w:type="dxa"/>
        </w:tblCellMar>
        <w:tblLook w:val="04A0" w:firstRow="1" w:lastRow="0" w:firstColumn="1" w:lastColumn="0" w:noHBand="0" w:noVBand="1"/>
      </w:tblPr>
      <w:tblGrid>
        <w:gridCol w:w="443"/>
        <w:gridCol w:w="1541"/>
        <w:gridCol w:w="1559"/>
        <w:gridCol w:w="1985"/>
        <w:gridCol w:w="3123"/>
      </w:tblGrid>
      <w:tr w:rsidR="009B51BC" w:rsidRPr="009B51BC" w14:paraId="5EE3988D" w14:textId="33692E21" w:rsidTr="00096390">
        <w:trPr>
          <w:trHeight w:val="552"/>
        </w:trPr>
        <w:tc>
          <w:tcPr>
            <w:tcW w:w="443" w:type="dxa"/>
            <w:tcBorders>
              <w:top w:val="single" w:sz="4" w:space="0" w:color="000000" w:themeColor="text1"/>
              <w:left w:val="single" w:sz="4" w:space="0" w:color="000000" w:themeColor="text1"/>
              <w:bottom w:val="single" w:sz="4" w:space="0" w:color="000000"/>
              <w:right w:val="single" w:sz="4" w:space="0" w:color="000000"/>
              <w:tl2br w:val="single" w:sz="4" w:space="0" w:color="auto"/>
            </w:tcBorders>
            <w:shd w:val="clear" w:color="auto" w:fill="B4C6E7"/>
            <w:vAlign w:val="center"/>
          </w:tcPr>
          <w:p w14:paraId="2BEA1BF8" w14:textId="0FD418A5" w:rsidR="009B51BC" w:rsidRPr="00792413" w:rsidRDefault="009B51BC" w:rsidP="009B51BC">
            <w:pPr>
              <w:spacing w:after="0" w:line="259" w:lineRule="auto"/>
              <w:ind w:left="0" w:right="0" w:firstLine="0"/>
              <w:jc w:val="center"/>
              <w:rPr>
                <w:sz w:val="21"/>
                <w:szCs w:val="21"/>
              </w:rPr>
            </w:pPr>
          </w:p>
        </w:tc>
        <w:tc>
          <w:tcPr>
            <w:tcW w:w="1541" w:type="dxa"/>
            <w:tcBorders>
              <w:top w:val="single" w:sz="4" w:space="0" w:color="000000" w:themeColor="text1"/>
              <w:left w:val="single" w:sz="4" w:space="0" w:color="000000"/>
              <w:bottom w:val="single" w:sz="4" w:space="0" w:color="000000"/>
              <w:right w:val="single" w:sz="4" w:space="0" w:color="000000"/>
            </w:tcBorders>
            <w:shd w:val="clear" w:color="auto" w:fill="B4C6E7"/>
            <w:vAlign w:val="center"/>
          </w:tcPr>
          <w:p w14:paraId="4F3FD538" w14:textId="7094DED1" w:rsidR="009B51BC" w:rsidRPr="00792413" w:rsidRDefault="009B51BC" w:rsidP="009B51BC">
            <w:pPr>
              <w:spacing w:after="0" w:line="259" w:lineRule="auto"/>
              <w:ind w:left="22" w:right="0" w:firstLine="0"/>
              <w:jc w:val="center"/>
              <w:rPr>
                <w:sz w:val="21"/>
                <w:szCs w:val="21"/>
              </w:rPr>
            </w:pPr>
            <w:r w:rsidRPr="00792413">
              <w:rPr>
                <w:rFonts w:hint="eastAsia"/>
                <w:sz w:val="21"/>
                <w:szCs w:val="21"/>
              </w:rPr>
              <w:t>システム印字</w:t>
            </w:r>
            <w:r w:rsidRPr="00792413">
              <w:rPr>
                <w:sz w:val="21"/>
                <w:szCs w:val="21"/>
              </w:rPr>
              <w:br/>
            </w:r>
            <w:r w:rsidRPr="00792413">
              <w:rPr>
                <w:rFonts w:hint="eastAsia"/>
                <w:sz w:val="21"/>
                <w:szCs w:val="21"/>
              </w:rPr>
              <w:t>項目の種類</w:t>
            </w:r>
          </w:p>
        </w:tc>
        <w:tc>
          <w:tcPr>
            <w:tcW w:w="1559" w:type="dxa"/>
            <w:tcBorders>
              <w:top w:val="single" w:sz="4" w:space="0" w:color="000000" w:themeColor="text1"/>
              <w:left w:val="single" w:sz="4" w:space="0" w:color="000000"/>
              <w:bottom w:val="single" w:sz="4" w:space="0" w:color="000000"/>
              <w:right w:val="single" w:sz="4" w:space="0" w:color="000000"/>
            </w:tcBorders>
            <w:shd w:val="clear" w:color="auto" w:fill="B4C6E7"/>
            <w:vAlign w:val="center"/>
          </w:tcPr>
          <w:p w14:paraId="13BA0196" w14:textId="1A34EA1E" w:rsidR="009B51BC" w:rsidRPr="00B31E12" w:rsidRDefault="009B51BC" w:rsidP="009B51BC">
            <w:pPr>
              <w:spacing w:after="0" w:line="259" w:lineRule="auto"/>
              <w:ind w:left="22" w:right="0" w:firstLine="0"/>
              <w:jc w:val="center"/>
              <w:rPr>
                <w:sz w:val="21"/>
                <w:szCs w:val="21"/>
              </w:rPr>
            </w:pPr>
            <w:r w:rsidRPr="00792413">
              <w:rPr>
                <w:rFonts w:hint="eastAsia"/>
                <w:sz w:val="21"/>
                <w:szCs w:val="21"/>
              </w:rPr>
              <w:t>編集条件など</w:t>
            </w:r>
            <w:r w:rsidRPr="00792413">
              <w:rPr>
                <w:sz w:val="21"/>
                <w:szCs w:val="21"/>
              </w:rPr>
              <w:br/>
            </w:r>
            <w:r w:rsidRPr="00792413">
              <w:rPr>
                <w:rFonts w:hint="eastAsia"/>
                <w:sz w:val="21"/>
                <w:szCs w:val="21"/>
              </w:rPr>
              <w:t>への記載内容</w:t>
            </w:r>
          </w:p>
        </w:tc>
        <w:tc>
          <w:tcPr>
            <w:tcW w:w="1985" w:type="dxa"/>
            <w:tcBorders>
              <w:top w:val="single" w:sz="4" w:space="0" w:color="000000" w:themeColor="text1"/>
              <w:left w:val="single" w:sz="4" w:space="0" w:color="000000"/>
              <w:bottom w:val="single" w:sz="4" w:space="0" w:color="000000"/>
              <w:right w:val="single" w:sz="4" w:space="0" w:color="000000"/>
            </w:tcBorders>
            <w:shd w:val="clear" w:color="auto" w:fill="B4C6E7"/>
            <w:vAlign w:val="center"/>
          </w:tcPr>
          <w:p w14:paraId="5329D18A" w14:textId="7B0653D7" w:rsidR="009B51BC" w:rsidRPr="00B31E12" w:rsidRDefault="009B51BC" w:rsidP="009B51BC">
            <w:pPr>
              <w:spacing w:after="0" w:line="259" w:lineRule="auto"/>
              <w:ind w:left="22" w:right="0" w:firstLine="0"/>
              <w:jc w:val="center"/>
              <w:rPr>
                <w:sz w:val="21"/>
                <w:szCs w:val="21"/>
              </w:rPr>
            </w:pPr>
            <w:r w:rsidRPr="00792413">
              <w:rPr>
                <w:rFonts w:hint="eastAsia"/>
                <w:sz w:val="21"/>
                <w:szCs w:val="21"/>
              </w:rPr>
              <w:t>表記の例</w:t>
            </w:r>
          </w:p>
        </w:tc>
        <w:tc>
          <w:tcPr>
            <w:tcW w:w="3123" w:type="dxa"/>
            <w:tcBorders>
              <w:top w:val="single" w:sz="4" w:space="0" w:color="000000" w:themeColor="text1"/>
              <w:left w:val="single" w:sz="4" w:space="0" w:color="000000"/>
              <w:bottom w:val="single" w:sz="4" w:space="0" w:color="000000"/>
              <w:right w:val="single" w:sz="4" w:space="0" w:color="000000" w:themeColor="text1"/>
            </w:tcBorders>
            <w:shd w:val="clear" w:color="auto" w:fill="B4C6E7"/>
            <w:vAlign w:val="center"/>
          </w:tcPr>
          <w:p w14:paraId="651B65E1" w14:textId="3CCB623B" w:rsidR="009B51BC" w:rsidRPr="00B31E12" w:rsidRDefault="009B51BC" w:rsidP="009B51BC">
            <w:pPr>
              <w:spacing w:after="0" w:line="259" w:lineRule="auto"/>
              <w:ind w:left="22" w:right="0" w:firstLine="0"/>
              <w:jc w:val="center"/>
              <w:rPr>
                <w:sz w:val="21"/>
                <w:szCs w:val="21"/>
              </w:rPr>
            </w:pPr>
            <w:r w:rsidRPr="00792413">
              <w:rPr>
                <w:rFonts w:hint="eastAsia"/>
                <w:sz w:val="21"/>
                <w:szCs w:val="21"/>
              </w:rPr>
              <w:t>補足</w:t>
            </w:r>
          </w:p>
        </w:tc>
      </w:tr>
      <w:tr w:rsidR="009B51BC" w:rsidRPr="009B51BC" w14:paraId="09A0E12B" w14:textId="672043ED" w:rsidTr="00096390">
        <w:trPr>
          <w:trHeight w:val="750"/>
        </w:trPr>
        <w:tc>
          <w:tcPr>
            <w:tcW w:w="443" w:type="dxa"/>
            <w:vMerge w:val="restart"/>
            <w:tcBorders>
              <w:top w:val="single" w:sz="4" w:space="0" w:color="000000"/>
              <w:left w:val="single" w:sz="4" w:space="0" w:color="000000" w:themeColor="text1"/>
              <w:right w:val="single" w:sz="4" w:space="0" w:color="000000"/>
            </w:tcBorders>
            <w:vAlign w:val="center"/>
          </w:tcPr>
          <w:p w14:paraId="5C603B3A" w14:textId="6184467A" w:rsidR="009B51BC" w:rsidRPr="00792413" w:rsidRDefault="009B51BC" w:rsidP="009B51BC">
            <w:pPr>
              <w:spacing w:after="0" w:line="259" w:lineRule="auto"/>
              <w:ind w:left="0" w:right="0" w:firstLine="0"/>
              <w:rPr>
                <w:sz w:val="21"/>
                <w:szCs w:val="21"/>
              </w:rPr>
            </w:pPr>
            <w:r w:rsidRPr="00792413">
              <w:rPr>
                <w:rFonts w:hint="eastAsia"/>
                <w:sz w:val="21"/>
                <w:szCs w:val="21"/>
              </w:rPr>
              <w:t>記載あり</w:t>
            </w:r>
          </w:p>
        </w:tc>
        <w:tc>
          <w:tcPr>
            <w:tcW w:w="1541" w:type="dxa"/>
            <w:tcBorders>
              <w:top w:val="single" w:sz="4" w:space="0" w:color="000000"/>
              <w:left w:val="single" w:sz="4" w:space="0" w:color="000000"/>
              <w:bottom w:val="single" w:sz="4" w:space="0" w:color="000000"/>
              <w:right w:val="single" w:sz="4" w:space="0" w:color="000000"/>
            </w:tcBorders>
            <w:vAlign w:val="center"/>
          </w:tcPr>
          <w:p w14:paraId="3FFA8A85" w14:textId="2A909661" w:rsidR="009B51BC" w:rsidRPr="00792413" w:rsidRDefault="009B51BC" w:rsidP="009B51BC">
            <w:pPr>
              <w:spacing w:after="0" w:line="259" w:lineRule="auto"/>
              <w:ind w:left="2" w:right="0" w:firstLine="0"/>
              <w:rPr>
                <w:sz w:val="21"/>
                <w:szCs w:val="21"/>
              </w:rPr>
            </w:pPr>
            <w:r w:rsidRPr="00792413">
              <w:rPr>
                <w:rFonts w:hint="eastAsia"/>
                <w:sz w:val="21"/>
                <w:szCs w:val="21"/>
              </w:rPr>
              <w:t>日付</w:t>
            </w:r>
          </w:p>
        </w:tc>
        <w:tc>
          <w:tcPr>
            <w:tcW w:w="1559" w:type="dxa"/>
            <w:tcBorders>
              <w:top w:val="single" w:sz="4" w:space="0" w:color="000000"/>
              <w:left w:val="single" w:sz="4" w:space="0" w:color="000000"/>
              <w:bottom w:val="single" w:sz="4" w:space="0" w:color="000000"/>
              <w:right w:val="single" w:sz="4" w:space="0" w:color="000000"/>
            </w:tcBorders>
            <w:vAlign w:val="center"/>
          </w:tcPr>
          <w:p w14:paraId="405D8786" w14:textId="07E5DBD6" w:rsidR="009B51BC" w:rsidRPr="00B31E12" w:rsidRDefault="009B51BC" w:rsidP="009B51BC">
            <w:pPr>
              <w:spacing w:after="9" w:line="259" w:lineRule="auto"/>
              <w:ind w:left="3" w:right="0" w:firstLine="0"/>
              <w:jc w:val="both"/>
              <w:rPr>
                <w:sz w:val="21"/>
                <w:szCs w:val="21"/>
              </w:rPr>
            </w:pPr>
            <w:r w:rsidRPr="00792413">
              <w:rPr>
                <w:rFonts w:hint="eastAsia"/>
                <w:sz w:val="21"/>
                <w:szCs w:val="21"/>
              </w:rPr>
              <w:t>和暦表記</w:t>
            </w:r>
            <w:r w:rsidRPr="00792413">
              <w:rPr>
                <w:sz w:val="21"/>
                <w:szCs w:val="21"/>
              </w:rPr>
              <w:t>/西暦表記</w:t>
            </w:r>
          </w:p>
        </w:tc>
        <w:tc>
          <w:tcPr>
            <w:tcW w:w="1985" w:type="dxa"/>
            <w:tcBorders>
              <w:top w:val="single" w:sz="4" w:space="0" w:color="000000"/>
              <w:left w:val="single" w:sz="4" w:space="0" w:color="000000"/>
              <w:bottom w:val="single" w:sz="4" w:space="0" w:color="000000"/>
              <w:right w:val="single" w:sz="4" w:space="0" w:color="000000"/>
            </w:tcBorders>
            <w:vAlign w:val="center"/>
          </w:tcPr>
          <w:p w14:paraId="0C2A3382" w14:textId="3234DE34" w:rsidR="009B51BC" w:rsidRPr="00B31E12" w:rsidRDefault="009B51BC" w:rsidP="009B51BC">
            <w:pPr>
              <w:spacing w:after="9" w:line="259" w:lineRule="auto"/>
              <w:ind w:left="3" w:right="0" w:firstLine="0"/>
              <w:jc w:val="both"/>
              <w:rPr>
                <w:sz w:val="21"/>
                <w:szCs w:val="21"/>
              </w:rPr>
            </w:pPr>
            <w:r w:rsidRPr="00792413">
              <w:rPr>
                <w:rFonts w:hint="eastAsia"/>
                <w:sz w:val="21"/>
                <w:szCs w:val="21"/>
              </w:rPr>
              <w:t>＜和暦表記＞</w:t>
            </w:r>
            <w:r w:rsidRPr="00792413">
              <w:rPr>
                <w:sz w:val="21"/>
                <w:szCs w:val="21"/>
              </w:rPr>
              <w:br/>
            </w:r>
            <w:r w:rsidRPr="00792413">
              <w:rPr>
                <w:rFonts w:hint="eastAsia"/>
                <w:sz w:val="21"/>
                <w:szCs w:val="21"/>
              </w:rPr>
              <w:t>令和</w:t>
            </w:r>
            <w:r w:rsidR="004A0438">
              <w:rPr>
                <w:rFonts w:hint="eastAsia"/>
                <w:sz w:val="21"/>
                <w:szCs w:val="21"/>
              </w:rPr>
              <w:t>３</w:t>
            </w:r>
            <w:r w:rsidRPr="00792413">
              <w:rPr>
                <w:sz w:val="21"/>
                <w:szCs w:val="21"/>
              </w:rPr>
              <w:t>年</w:t>
            </w:r>
            <w:r w:rsidR="004A0438">
              <w:rPr>
                <w:rFonts w:hint="eastAsia"/>
                <w:sz w:val="21"/>
                <w:szCs w:val="21"/>
              </w:rPr>
              <w:t>４</w:t>
            </w:r>
            <w:r w:rsidRPr="00792413">
              <w:rPr>
                <w:sz w:val="21"/>
                <w:szCs w:val="21"/>
              </w:rPr>
              <w:t>月</w:t>
            </w:r>
            <w:r w:rsidR="004A0438">
              <w:rPr>
                <w:rFonts w:hint="eastAsia"/>
                <w:sz w:val="21"/>
                <w:szCs w:val="21"/>
              </w:rPr>
              <w:t>１</w:t>
            </w:r>
            <w:r w:rsidRPr="00792413">
              <w:rPr>
                <w:sz w:val="21"/>
                <w:szCs w:val="21"/>
              </w:rPr>
              <w:t>日</w:t>
            </w:r>
            <w:r w:rsidRPr="00792413">
              <w:rPr>
                <w:sz w:val="21"/>
                <w:szCs w:val="21"/>
              </w:rPr>
              <w:br/>
            </w:r>
            <w:r w:rsidRPr="00792413">
              <w:rPr>
                <w:rFonts w:hint="eastAsia"/>
                <w:sz w:val="21"/>
                <w:szCs w:val="21"/>
              </w:rPr>
              <w:t>＜西暦表記＞</w:t>
            </w:r>
            <w:r w:rsidRPr="00792413">
              <w:rPr>
                <w:sz w:val="21"/>
                <w:szCs w:val="21"/>
              </w:rPr>
              <w:br/>
              <w:t>2021年</w:t>
            </w:r>
            <w:r w:rsidR="004A0438">
              <w:rPr>
                <w:rFonts w:hint="eastAsia"/>
                <w:sz w:val="21"/>
                <w:szCs w:val="21"/>
              </w:rPr>
              <w:t>４</w:t>
            </w:r>
            <w:r w:rsidRPr="00792413">
              <w:rPr>
                <w:sz w:val="21"/>
                <w:szCs w:val="21"/>
              </w:rPr>
              <w:t>月</w:t>
            </w:r>
            <w:r w:rsidR="004A0438">
              <w:rPr>
                <w:rFonts w:hint="eastAsia"/>
                <w:sz w:val="21"/>
                <w:szCs w:val="21"/>
              </w:rPr>
              <w:t>１</w:t>
            </w:r>
            <w:r w:rsidRPr="00792413">
              <w:rPr>
                <w:sz w:val="21"/>
                <w:szCs w:val="21"/>
              </w:rPr>
              <w:t>日</w:t>
            </w:r>
            <w:r w:rsidRPr="00792413">
              <w:rPr>
                <w:sz w:val="21"/>
                <w:szCs w:val="21"/>
              </w:rPr>
              <w:br/>
            </w:r>
            <w:r w:rsidRPr="00792413">
              <w:rPr>
                <w:rFonts w:hint="eastAsia"/>
                <w:sz w:val="21"/>
                <w:szCs w:val="21"/>
              </w:rPr>
              <w:t>＜短縮表記＞</w:t>
            </w:r>
            <w:r w:rsidRPr="00792413">
              <w:rPr>
                <w:sz w:val="21"/>
                <w:szCs w:val="21"/>
              </w:rPr>
              <w:br/>
              <w:t>R3.4.1</w:t>
            </w:r>
            <w:r w:rsidRPr="00792413">
              <w:rPr>
                <w:sz w:val="21"/>
                <w:szCs w:val="21"/>
              </w:rPr>
              <w:br/>
            </w:r>
            <w:r w:rsidRPr="00792413">
              <w:rPr>
                <w:sz w:val="21"/>
                <w:szCs w:val="21"/>
              </w:rPr>
              <w:br/>
            </w:r>
            <w:r w:rsidRPr="00792413">
              <w:rPr>
                <w:rFonts w:hint="eastAsia"/>
                <w:sz w:val="21"/>
                <w:szCs w:val="21"/>
              </w:rPr>
              <w:t>「令和</w:t>
            </w:r>
            <w:r w:rsidR="004A0438">
              <w:rPr>
                <w:rFonts w:hint="eastAsia"/>
                <w:sz w:val="21"/>
                <w:szCs w:val="21"/>
              </w:rPr>
              <w:t>３</w:t>
            </w:r>
            <w:r w:rsidRPr="00792413">
              <w:rPr>
                <w:sz w:val="21"/>
                <w:szCs w:val="21"/>
              </w:rPr>
              <w:t>年</w:t>
            </w:r>
            <w:r w:rsidR="004A0438">
              <w:rPr>
                <w:rFonts w:hint="eastAsia"/>
                <w:sz w:val="21"/>
                <w:szCs w:val="21"/>
              </w:rPr>
              <w:t>４</w:t>
            </w:r>
            <w:r w:rsidRPr="00792413">
              <w:rPr>
                <w:sz w:val="21"/>
                <w:szCs w:val="21"/>
              </w:rPr>
              <w:t>月</w:t>
            </w:r>
            <w:r w:rsidR="004A0438">
              <w:rPr>
                <w:rFonts w:hint="eastAsia"/>
                <w:sz w:val="21"/>
                <w:szCs w:val="21"/>
              </w:rPr>
              <w:t>１</w:t>
            </w:r>
            <w:r w:rsidRPr="00792413">
              <w:rPr>
                <w:sz w:val="21"/>
                <w:szCs w:val="21"/>
              </w:rPr>
              <w:t>日から令和</w:t>
            </w:r>
            <w:r w:rsidR="004A0438">
              <w:rPr>
                <w:rFonts w:hint="eastAsia"/>
                <w:sz w:val="21"/>
                <w:szCs w:val="21"/>
              </w:rPr>
              <w:t>４</w:t>
            </w:r>
            <w:r w:rsidRPr="00792413">
              <w:rPr>
                <w:sz w:val="21"/>
                <w:szCs w:val="21"/>
              </w:rPr>
              <w:t>年</w:t>
            </w:r>
            <w:r w:rsidR="004A0438">
              <w:rPr>
                <w:rFonts w:hint="eastAsia"/>
                <w:sz w:val="21"/>
                <w:szCs w:val="21"/>
              </w:rPr>
              <w:t>３</w:t>
            </w:r>
            <w:r w:rsidRPr="00792413">
              <w:rPr>
                <w:sz w:val="21"/>
                <w:szCs w:val="21"/>
              </w:rPr>
              <w:t>月31日まで」等の期間を印字する場合は日付のみ印字</w:t>
            </w:r>
          </w:p>
        </w:tc>
        <w:tc>
          <w:tcPr>
            <w:tcW w:w="3123" w:type="dxa"/>
            <w:tcBorders>
              <w:top w:val="single" w:sz="4" w:space="0" w:color="000000"/>
              <w:left w:val="single" w:sz="4" w:space="0" w:color="000000"/>
              <w:bottom w:val="single" w:sz="4" w:space="0" w:color="000000"/>
              <w:right w:val="single" w:sz="4" w:space="0" w:color="000000" w:themeColor="text1"/>
            </w:tcBorders>
            <w:vAlign w:val="center"/>
          </w:tcPr>
          <w:p w14:paraId="5BDAB71C" w14:textId="6B29153A" w:rsidR="009B51BC" w:rsidRPr="00B31E12" w:rsidRDefault="009B51BC" w:rsidP="0044794D">
            <w:pPr>
              <w:spacing w:after="9" w:line="259" w:lineRule="auto"/>
              <w:ind w:left="3" w:right="0" w:firstLine="0"/>
              <w:jc w:val="both"/>
              <w:rPr>
                <w:sz w:val="21"/>
                <w:szCs w:val="21"/>
              </w:rPr>
            </w:pPr>
            <w:r w:rsidRPr="00792413">
              <w:rPr>
                <w:rFonts w:hint="eastAsia"/>
                <w:sz w:val="21"/>
                <w:szCs w:val="21"/>
              </w:rPr>
              <w:t>原則和暦表記とする。ただし、外国人の生年月日は西暦表記とする。帳票要件で定義する一覧帳票等で用途に応じて短縮表記とする。和暦表記時は「</w:t>
            </w:r>
            <w:r w:rsidRPr="00792413">
              <w:rPr>
                <w:sz w:val="21"/>
                <w:szCs w:val="21"/>
              </w:rPr>
              <w:t>(元号)1年」ではなく「(元号)元年」とする。また、例えば“から”,“まで”等の日付以外の関連する文字は、帳票レイアウト側での埋め込み（プログラムから印字しないこと）として編集条件等には未記載としている。</w:t>
            </w:r>
          </w:p>
        </w:tc>
      </w:tr>
      <w:tr w:rsidR="009B51BC" w:rsidRPr="009B51BC" w14:paraId="38877D05" w14:textId="70AF891B" w:rsidTr="00096390">
        <w:trPr>
          <w:trHeight w:val="1099"/>
        </w:trPr>
        <w:tc>
          <w:tcPr>
            <w:tcW w:w="443" w:type="dxa"/>
            <w:vMerge/>
            <w:tcBorders>
              <w:left w:val="single" w:sz="4" w:space="0" w:color="000000" w:themeColor="text1"/>
              <w:right w:val="single" w:sz="4" w:space="0" w:color="000000"/>
            </w:tcBorders>
            <w:vAlign w:val="center"/>
          </w:tcPr>
          <w:p w14:paraId="7BEAE1B8" w14:textId="4B2F204B" w:rsidR="009B51BC" w:rsidRPr="00792413" w:rsidRDefault="009B51BC" w:rsidP="009B51BC">
            <w:pPr>
              <w:spacing w:after="0" w:line="259" w:lineRule="auto"/>
              <w:ind w:left="0" w:right="0" w:firstLine="0"/>
              <w:rPr>
                <w:sz w:val="21"/>
                <w:szCs w:val="21"/>
              </w:rPr>
            </w:pPr>
          </w:p>
        </w:tc>
        <w:tc>
          <w:tcPr>
            <w:tcW w:w="1541" w:type="dxa"/>
            <w:tcBorders>
              <w:top w:val="single" w:sz="4" w:space="0" w:color="000000"/>
              <w:left w:val="single" w:sz="4" w:space="0" w:color="000000"/>
              <w:bottom w:val="single" w:sz="4" w:space="0" w:color="000000"/>
              <w:right w:val="single" w:sz="4" w:space="0" w:color="000000"/>
            </w:tcBorders>
            <w:vAlign w:val="center"/>
          </w:tcPr>
          <w:p w14:paraId="10737621" w14:textId="222052CD" w:rsidR="009B51BC" w:rsidRPr="00792413" w:rsidRDefault="009B51BC" w:rsidP="009B51BC">
            <w:pPr>
              <w:spacing w:after="0" w:line="259" w:lineRule="auto"/>
              <w:ind w:left="2" w:right="0" w:firstLine="0"/>
              <w:rPr>
                <w:sz w:val="21"/>
                <w:szCs w:val="21"/>
              </w:rPr>
            </w:pPr>
            <w:r w:rsidRPr="00792413">
              <w:rPr>
                <w:rFonts w:hint="eastAsia"/>
                <w:sz w:val="21"/>
                <w:szCs w:val="21"/>
              </w:rPr>
              <w:t>カナ項目</w:t>
            </w:r>
          </w:p>
        </w:tc>
        <w:tc>
          <w:tcPr>
            <w:tcW w:w="1559" w:type="dxa"/>
            <w:tcBorders>
              <w:top w:val="single" w:sz="4" w:space="0" w:color="000000"/>
              <w:left w:val="single" w:sz="4" w:space="0" w:color="000000"/>
              <w:bottom w:val="single" w:sz="4" w:space="0" w:color="000000"/>
              <w:right w:val="single" w:sz="4" w:space="0" w:color="000000"/>
            </w:tcBorders>
            <w:vAlign w:val="center"/>
          </w:tcPr>
          <w:p w14:paraId="25B69552" w14:textId="4D153858" w:rsidR="009B51BC" w:rsidRPr="00B31E12" w:rsidRDefault="009B51BC" w:rsidP="009B51BC">
            <w:pPr>
              <w:spacing w:after="0" w:line="267" w:lineRule="auto"/>
              <w:ind w:left="2" w:right="0" w:firstLine="1"/>
              <w:rPr>
                <w:sz w:val="21"/>
                <w:szCs w:val="21"/>
              </w:rPr>
            </w:pPr>
            <w:r w:rsidRPr="00792413">
              <w:rPr>
                <w:rFonts w:hint="eastAsia"/>
                <w:sz w:val="21"/>
                <w:szCs w:val="21"/>
              </w:rPr>
              <w:t>全角表記</w:t>
            </w:r>
            <w:r w:rsidRPr="00792413">
              <w:rPr>
                <w:sz w:val="21"/>
                <w:szCs w:val="21"/>
              </w:rPr>
              <w:t>/半角表記</w:t>
            </w:r>
          </w:p>
        </w:tc>
        <w:tc>
          <w:tcPr>
            <w:tcW w:w="1985" w:type="dxa"/>
            <w:tcBorders>
              <w:top w:val="single" w:sz="4" w:space="0" w:color="000000"/>
              <w:left w:val="single" w:sz="4" w:space="0" w:color="000000"/>
              <w:bottom w:val="single" w:sz="4" w:space="0" w:color="000000"/>
              <w:right w:val="single" w:sz="4" w:space="0" w:color="000000"/>
            </w:tcBorders>
            <w:vAlign w:val="center"/>
          </w:tcPr>
          <w:p w14:paraId="017229AA" w14:textId="77777777" w:rsidR="009B51BC" w:rsidRPr="00B31E12" w:rsidRDefault="009B51BC" w:rsidP="009B51BC">
            <w:pPr>
              <w:spacing w:after="0" w:line="267" w:lineRule="auto"/>
              <w:ind w:left="2" w:right="0" w:firstLine="1"/>
              <w:rPr>
                <w:sz w:val="21"/>
                <w:szCs w:val="21"/>
              </w:rPr>
            </w:pPr>
          </w:p>
        </w:tc>
        <w:tc>
          <w:tcPr>
            <w:tcW w:w="3123" w:type="dxa"/>
            <w:tcBorders>
              <w:top w:val="single" w:sz="4" w:space="0" w:color="000000"/>
              <w:left w:val="single" w:sz="4" w:space="0" w:color="000000"/>
              <w:bottom w:val="single" w:sz="4" w:space="0" w:color="000000"/>
              <w:right w:val="single" w:sz="4" w:space="0" w:color="000000" w:themeColor="text1"/>
            </w:tcBorders>
            <w:vAlign w:val="center"/>
          </w:tcPr>
          <w:p w14:paraId="192BCC25" w14:textId="421F78D0" w:rsidR="009B51BC" w:rsidRPr="00B31E12" w:rsidRDefault="009B51BC" w:rsidP="0044794D">
            <w:pPr>
              <w:spacing w:after="0" w:line="267" w:lineRule="auto"/>
              <w:ind w:left="2" w:right="0" w:firstLine="1"/>
              <w:jc w:val="both"/>
              <w:rPr>
                <w:sz w:val="21"/>
                <w:szCs w:val="21"/>
              </w:rPr>
            </w:pPr>
            <w:r w:rsidRPr="00792413">
              <w:rPr>
                <w:rFonts w:hint="eastAsia"/>
                <w:sz w:val="21"/>
                <w:szCs w:val="21"/>
              </w:rPr>
              <w:t>口座名義人カナのみ半角表記とし、他は全角表記としている。</w:t>
            </w:r>
          </w:p>
        </w:tc>
      </w:tr>
      <w:tr w:rsidR="009B51BC" w:rsidRPr="009B51BC" w14:paraId="4DC3E724" w14:textId="77777777" w:rsidTr="00096390">
        <w:trPr>
          <w:trHeight w:val="1099"/>
        </w:trPr>
        <w:tc>
          <w:tcPr>
            <w:tcW w:w="443" w:type="dxa"/>
            <w:vMerge/>
            <w:tcBorders>
              <w:left w:val="single" w:sz="4" w:space="0" w:color="000000" w:themeColor="text1"/>
              <w:right w:val="single" w:sz="4" w:space="0" w:color="000000"/>
            </w:tcBorders>
            <w:vAlign w:val="center"/>
          </w:tcPr>
          <w:p w14:paraId="74B421FD" w14:textId="77777777" w:rsidR="009B51BC" w:rsidRPr="009B51BC" w:rsidRDefault="009B51BC" w:rsidP="009B51BC">
            <w:pPr>
              <w:spacing w:after="0" w:line="259" w:lineRule="auto"/>
              <w:ind w:left="0" w:right="0" w:firstLine="0"/>
              <w:rPr>
                <w:sz w:val="21"/>
                <w:szCs w:val="21"/>
              </w:rPr>
            </w:pPr>
          </w:p>
        </w:tc>
        <w:tc>
          <w:tcPr>
            <w:tcW w:w="1541" w:type="dxa"/>
            <w:tcBorders>
              <w:top w:val="single" w:sz="4" w:space="0" w:color="000000"/>
              <w:left w:val="single" w:sz="4" w:space="0" w:color="000000"/>
              <w:bottom w:val="single" w:sz="4" w:space="0" w:color="000000"/>
              <w:right w:val="single" w:sz="4" w:space="0" w:color="000000"/>
            </w:tcBorders>
            <w:vAlign w:val="center"/>
          </w:tcPr>
          <w:p w14:paraId="3D88D07C" w14:textId="08006BDC" w:rsidR="009B51BC" w:rsidRPr="009B51BC" w:rsidRDefault="009B51BC" w:rsidP="009B51BC">
            <w:pPr>
              <w:spacing w:after="0" w:line="259" w:lineRule="auto"/>
              <w:ind w:left="2" w:right="0" w:firstLine="0"/>
              <w:rPr>
                <w:sz w:val="21"/>
                <w:szCs w:val="21"/>
              </w:rPr>
            </w:pPr>
            <w:r w:rsidRPr="00792413">
              <w:rPr>
                <w:rFonts w:hint="eastAsia"/>
                <w:sz w:val="21"/>
                <w:szCs w:val="21"/>
              </w:rPr>
              <w:t>住所（宛名）</w:t>
            </w:r>
          </w:p>
        </w:tc>
        <w:tc>
          <w:tcPr>
            <w:tcW w:w="1559" w:type="dxa"/>
            <w:tcBorders>
              <w:top w:val="single" w:sz="4" w:space="0" w:color="000000"/>
              <w:left w:val="single" w:sz="4" w:space="0" w:color="000000"/>
              <w:bottom w:val="single" w:sz="4" w:space="0" w:color="000000"/>
              <w:right w:val="single" w:sz="4" w:space="0" w:color="000000"/>
            </w:tcBorders>
            <w:vAlign w:val="center"/>
          </w:tcPr>
          <w:p w14:paraId="44B2FC57" w14:textId="13369D5C" w:rsidR="009B51BC" w:rsidRPr="009B51BC" w:rsidRDefault="009B51BC" w:rsidP="009B51BC">
            <w:pPr>
              <w:spacing w:after="0" w:line="267" w:lineRule="auto"/>
              <w:ind w:left="2" w:right="0" w:firstLine="1"/>
              <w:rPr>
                <w:sz w:val="21"/>
                <w:szCs w:val="21"/>
              </w:rPr>
            </w:pPr>
            <w:r w:rsidRPr="00792413">
              <w:rPr>
                <w:rFonts w:hint="eastAsia"/>
                <w:sz w:val="21"/>
                <w:szCs w:val="21"/>
              </w:rPr>
              <w:t>住所＋改行＋方書</w:t>
            </w:r>
          </w:p>
        </w:tc>
        <w:tc>
          <w:tcPr>
            <w:tcW w:w="1985" w:type="dxa"/>
            <w:tcBorders>
              <w:top w:val="single" w:sz="4" w:space="0" w:color="000000"/>
              <w:left w:val="single" w:sz="4" w:space="0" w:color="000000"/>
              <w:bottom w:val="single" w:sz="4" w:space="0" w:color="000000"/>
              <w:right w:val="single" w:sz="4" w:space="0" w:color="000000"/>
            </w:tcBorders>
            <w:vAlign w:val="center"/>
          </w:tcPr>
          <w:p w14:paraId="21876089" w14:textId="313F7C02" w:rsidR="009B51BC" w:rsidRPr="009B51BC" w:rsidRDefault="009B51BC" w:rsidP="009B51BC">
            <w:pPr>
              <w:spacing w:after="0" w:line="267" w:lineRule="auto"/>
              <w:ind w:left="2" w:right="0" w:firstLine="1"/>
              <w:rPr>
                <w:sz w:val="21"/>
                <w:szCs w:val="21"/>
              </w:rPr>
            </w:pPr>
            <w:r w:rsidRPr="00792413">
              <w:rPr>
                <w:rFonts w:hint="eastAsia"/>
                <w:sz w:val="21"/>
                <w:szCs w:val="21"/>
              </w:rPr>
              <w:t>○○市△△町</w:t>
            </w:r>
            <w:r w:rsidRPr="00792413">
              <w:rPr>
                <w:sz w:val="21"/>
                <w:szCs w:val="21"/>
              </w:rPr>
              <w:br/>
            </w:r>
            <w:r w:rsidRPr="00792413">
              <w:rPr>
                <w:rFonts w:hint="eastAsia"/>
                <w:sz w:val="21"/>
                <w:szCs w:val="21"/>
              </w:rPr>
              <w:t>□□□マンション</w:t>
            </w:r>
          </w:p>
        </w:tc>
        <w:tc>
          <w:tcPr>
            <w:tcW w:w="3123" w:type="dxa"/>
            <w:vMerge w:val="restart"/>
            <w:tcBorders>
              <w:top w:val="single" w:sz="4" w:space="0" w:color="000000"/>
              <w:left w:val="single" w:sz="4" w:space="0" w:color="000000"/>
              <w:right w:val="single" w:sz="4" w:space="0" w:color="000000" w:themeColor="text1"/>
            </w:tcBorders>
            <w:vAlign w:val="center"/>
          </w:tcPr>
          <w:p w14:paraId="618F33D2" w14:textId="4EAB3C5C" w:rsidR="009B51BC" w:rsidRPr="009B51BC" w:rsidRDefault="009B51BC" w:rsidP="0044794D">
            <w:pPr>
              <w:spacing w:after="0" w:line="267" w:lineRule="auto"/>
              <w:ind w:left="2" w:right="0" w:firstLine="1"/>
              <w:jc w:val="both"/>
              <w:rPr>
                <w:sz w:val="21"/>
                <w:szCs w:val="21"/>
              </w:rPr>
            </w:pPr>
            <w:r w:rsidRPr="00792413">
              <w:rPr>
                <w:rFonts w:hint="eastAsia"/>
                <w:sz w:val="21"/>
                <w:szCs w:val="21"/>
              </w:rPr>
              <w:t>住民記録システム標準仕様書に合わせ、宛名部分の住所は住所と方書の間は改行としている。</w:t>
            </w:r>
          </w:p>
        </w:tc>
      </w:tr>
      <w:tr w:rsidR="009B51BC" w:rsidRPr="009B51BC" w14:paraId="7D1FBE72" w14:textId="77777777" w:rsidTr="00096390">
        <w:trPr>
          <w:trHeight w:val="1099"/>
        </w:trPr>
        <w:tc>
          <w:tcPr>
            <w:tcW w:w="443" w:type="dxa"/>
            <w:vMerge/>
            <w:tcBorders>
              <w:left w:val="single" w:sz="4" w:space="0" w:color="000000" w:themeColor="text1"/>
              <w:right w:val="single" w:sz="4" w:space="0" w:color="000000"/>
            </w:tcBorders>
            <w:vAlign w:val="center"/>
          </w:tcPr>
          <w:p w14:paraId="66AB695A" w14:textId="77777777" w:rsidR="009B51BC" w:rsidRPr="009B51BC" w:rsidRDefault="009B51BC" w:rsidP="009B51BC">
            <w:pPr>
              <w:spacing w:after="0" w:line="259" w:lineRule="auto"/>
              <w:ind w:left="0" w:right="0" w:firstLine="0"/>
              <w:rPr>
                <w:sz w:val="21"/>
                <w:szCs w:val="21"/>
              </w:rPr>
            </w:pPr>
          </w:p>
        </w:tc>
        <w:tc>
          <w:tcPr>
            <w:tcW w:w="1541" w:type="dxa"/>
            <w:tcBorders>
              <w:top w:val="single" w:sz="4" w:space="0" w:color="000000"/>
              <w:left w:val="single" w:sz="4" w:space="0" w:color="000000"/>
              <w:bottom w:val="single" w:sz="4" w:space="0" w:color="000000"/>
              <w:right w:val="single" w:sz="4" w:space="0" w:color="000000"/>
            </w:tcBorders>
            <w:vAlign w:val="center"/>
          </w:tcPr>
          <w:p w14:paraId="58F57CBB" w14:textId="6EDAE2E4" w:rsidR="009B51BC" w:rsidRPr="009B51BC" w:rsidRDefault="009B51BC" w:rsidP="009B51BC">
            <w:pPr>
              <w:spacing w:after="0" w:line="259" w:lineRule="auto"/>
              <w:ind w:left="2" w:right="0" w:firstLine="0"/>
              <w:rPr>
                <w:sz w:val="21"/>
                <w:szCs w:val="21"/>
              </w:rPr>
            </w:pPr>
            <w:r w:rsidRPr="00792413">
              <w:rPr>
                <w:rFonts w:hint="eastAsia"/>
                <w:sz w:val="21"/>
                <w:szCs w:val="21"/>
              </w:rPr>
              <w:t>住所</w:t>
            </w:r>
            <w:r w:rsidRPr="00792413">
              <w:rPr>
                <w:sz w:val="21"/>
                <w:szCs w:val="21"/>
              </w:rPr>
              <w:br/>
            </w:r>
            <w:r w:rsidRPr="00792413">
              <w:rPr>
                <w:rFonts w:hint="eastAsia"/>
                <w:sz w:val="21"/>
                <w:szCs w:val="21"/>
              </w:rPr>
              <w:t>（宛名以外）</w:t>
            </w:r>
          </w:p>
        </w:tc>
        <w:tc>
          <w:tcPr>
            <w:tcW w:w="1559" w:type="dxa"/>
            <w:tcBorders>
              <w:top w:val="single" w:sz="4" w:space="0" w:color="000000"/>
              <w:left w:val="single" w:sz="4" w:space="0" w:color="000000"/>
              <w:bottom w:val="single" w:sz="4" w:space="0" w:color="000000"/>
              <w:right w:val="single" w:sz="4" w:space="0" w:color="000000"/>
            </w:tcBorders>
            <w:vAlign w:val="center"/>
          </w:tcPr>
          <w:p w14:paraId="5CBF065F" w14:textId="5E3F2E67" w:rsidR="009B51BC" w:rsidRPr="009B51BC" w:rsidRDefault="009B51BC" w:rsidP="009B51BC">
            <w:pPr>
              <w:spacing w:after="0" w:line="267" w:lineRule="auto"/>
              <w:ind w:left="2" w:right="0" w:firstLine="1"/>
              <w:rPr>
                <w:sz w:val="21"/>
                <w:szCs w:val="21"/>
              </w:rPr>
            </w:pPr>
            <w:r w:rsidRPr="00792413">
              <w:rPr>
                <w:rFonts w:hint="eastAsia"/>
                <w:sz w:val="21"/>
                <w:szCs w:val="21"/>
              </w:rPr>
              <w:t>住所＋全角スペース＋方書</w:t>
            </w:r>
          </w:p>
        </w:tc>
        <w:tc>
          <w:tcPr>
            <w:tcW w:w="1985" w:type="dxa"/>
            <w:tcBorders>
              <w:top w:val="single" w:sz="4" w:space="0" w:color="000000"/>
              <w:left w:val="single" w:sz="4" w:space="0" w:color="000000"/>
              <w:bottom w:val="single" w:sz="4" w:space="0" w:color="000000"/>
              <w:right w:val="single" w:sz="4" w:space="0" w:color="000000"/>
            </w:tcBorders>
            <w:vAlign w:val="center"/>
          </w:tcPr>
          <w:p w14:paraId="27644EB1" w14:textId="38E3FCB6" w:rsidR="009B51BC" w:rsidRPr="009B51BC" w:rsidRDefault="009B51BC" w:rsidP="009B51BC">
            <w:pPr>
              <w:spacing w:after="0" w:line="267" w:lineRule="auto"/>
              <w:ind w:left="2" w:right="0" w:firstLine="1"/>
              <w:rPr>
                <w:sz w:val="21"/>
                <w:szCs w:val="21"/>
              </w:rPr>
            </w:pPr>
            <w:r w:rsidRPr="00792413">
              <w:rPr>
                <w:rFonts w:hint="eastAsia"/>
                <w:sz w:val="21"/>
                <w:szCs w:val="21"/>
              </w:rPr>
              <w:t>○○市△△町　□□□マンション</w:t>
            </w:r>
          </w:p>
        </w:tc>
        <w:tc>
          <w:tcPr>
            <w:tcW w:w="3123" w:type="dxa"/>
            <w:vMerge/>
            <w:tcBorders>
              <w:left w:val="single" w:sz="4" w:space="0" w:color="000000"/>
              <w:bottom w:val="single" w:sz="4" w:space="0" w:color="000000"/>
              <w:right w:val="single" w:sz="4" w:space="0" w:color="000000" w:themeColor="text1"/>
            </w:tcBorders>
            <w:vAlign w:val="center"/>
          </w:tcPr>
          <w:p w14:paraId="4E2BB085" w14:textId="77777777" w:rsidR="009B51BC" w:rsidRPr="009B51BC" w:rsidRDefault="009B51BC" w:rsidP="0044794D">
            <w:pPr>
              <w:spacing w:after="0" w:line="267" w:lineRule="auto"/>
              <w:ind w:left="2" w:right="0" w:firstLine="1"/>
              <w:jc w:val="both"/>
              <w:rPr>
                <w:sz w:val="21"/>
                <w:szCs w:val="21"/>
              </w:rPr>
            </w:pPr>
          </w:p>
        </w:tc>
      </w:tr>
      <w:tr w:rsidR="009B51BC" w:rsidRPr="009B51BC" w14:paraId="307430BC" w14:textId="77777777" w:rsidTr="00096390">
        <w:trPr>
          <w:trHeight w:val="1099"/>
        </w:trPr>
        <w:tc>
          <w:tcPr>
            <w:tcW w:w="443" w:type="dxa"/>
            <w:vMerge/>
            <w:tcBorders>
              <w:left w:val="single" w:sz="4" w:space="0" w:color="000000" w:themeColor="text1"/>
              <w:bottom w:val="single" w:sz="4" w:space="0" w:color="000000"/>
              <w:right w:val="single" w:sz="4" w:space="0" w:color="000000"/>
            </w:tcBorders>
            <w:vAlign w:val="center"/>
          </w:tcPr>
          <w:p w14:paraId="26653FDE" w14:textId="77777777" w:rsidR="009B51BC" w:rsidRPr="009B51BC" w:rsidRDefault="009B51BC" w:rsidP="009B51BC">
            <w:pPr>
              <w:spacing w:after="0" w:line="259" w:lineRule="auto"/>
              <w:ind w:left="0" w:right="0" w:firstLine="0"/>
              <w:rPr>
                <w:sz w:val="21"/>
                <w:szCs w:val="21"/>
              </w:rPr>
            </w:pPr>
          </w:p>
        </w:tc>
        <w:tc>
          <w:tcPr>
            <w:tcW w:w="1541" w:type="dxa"/>
            <w:tcBorders>
              <w:top w:val="single" w:sz="4" w:space="0" w:color="000000"/>
              <w:left w:val="single" w:sz="4" w:space="0" w:color="000000"/>
              <w:bottom w:val="single" w:sz="4" w:space="0" w:color="000000"/>
              <w:right w:val="single" w:sz="4" w:space="0" w:color="000000"/>
            </w:tcBorders>
            <w:vAlign w:val="center"/>
          </w:tcPr>
          <w:p w14:paraId="154FE40B" w14:textId="6F73C988" w:rsidR="009B51BC" w:rsidRPr="009B51BC" w:rsidRDefault="009B51BC" w:rsidP="009B51BC">
            <w:pPr>
              <w:spacing w:after="0" w:line="259" w:lineRule="auto"/>
              <w:ind w:left="2" w:right="0" w:firstLine="0"/>
              <w:rPr>
                <w:sz w:val="21"/>
                <w:szCs w:val="21"/>
              </w:rPr>
            </w:pPr>
            <w:r w:rsidRPr="00792413">
              <w:rPr>
                <w:rFonts w:hint="eastAsia"/>
                <w:sz w:val="21"/>
                <w:szCs w:val="21"/>
              </w:rPr>
              <w:t>届出の有無等</w:t>
            </w:r>
            <w:r w:rsidRPr="00792413">
              <w:rPr>
                <w:sz w:val="21"/>
                <w:szCs w:val="21"/>
              </w:rPr>
              <w:br/>
            </w:r>
            <w:r w:rsidRPr="00792413">
              <w:rPr>
                <w:rFonts w:hint="eastAsia"/>
                <w:sz w:val="21"/>
                <w:szCs w:val="21"/>
              </w:rPr>
              <w:t>の選択肢</w:t>
            </w:r>
          </w:p>
        </w:tc>
        <w:tc>
          <w:tcPr>
            <w:tcW w:w="1559" w:type="dxa"/>
            <w:tcBorders>
              <w:top w:val="single" w:sz="4" w:space="0" w:color="000000"/>
              <w:left w:val="single" w:sz="4" w:space="0" w:color="000000"/>
              <w:bottom w:val="single" w:sz="4" w:space="0" w:color="000000"/>
              <w:right w:val="single" w:sz="4" w:space="0" w:color="000000"/>
            </w:tcBorders>
            <w:vAlign w:val="center"/>
          </w:tcPr>
          <w:p w14:paraId="34EC3CE8" w14:textId="48075048" w:rsidR="009B51BC" w:rsidRPr="009B51BC" w:rsidRDefault="009B51BC" w:rsidP="009B51BC">
            <w:pPr>
              <w:spacing w:after="0" w:line="267" w:lineRule="auto"/>
              <w:ind w:left="2" w:right="0" w:firstLine="1"/>
              <w:rPr>
                <w:sz w:val="21"/>
                <w:szCs w:val="21"/>
              </w:rPr>
            </w:pPr>
            <w:r w:rsidRPr="00792413">
              <w:rPr>
                <w:rFonts w:hint="eastAsia"/>
                <w:sz w:val="21"/>
                <w:szCs w:val="21"/>
              </w:rPr>
              <w:t>打ち出し形式</w:t>
            </w:r>
            <w:r w:rsidRPr="00792413">
              <w:rPr>
                <w:sz w:val="21"/>
                <w:szCs w:val="21"/>
              </w:rPr>
              <w:br/>
            </w:r>
            <w:r w:rsidRPr="00792413">
              <w:rPr>
                <w:rFonts w:hint="eastAsia"/>
                <w:sz w:val="21"/>
                <w:szCs w:val="21"/>
              </w:rPr>
              <w:t>（例</w:t>
            </w:r>
            <w:r w:rsidRPr="00792413">
              <w:rPr>
                <w:sz w:val="21"/>
                <w:szCs w:val="21"/>
              </w:rPr>
              <w:t>1）有、</w:t>
            </w:r>
            <w:r w:rsidRPr="00792413">
              <w:rPr>
                <w:sz w:val="21"/>
                <w:szCs w:val="21"/>
              </w:rPr>
              <w:br/>
            </w:r>
            <w:r w:rsidRPr="00792413">
              <w:rPr>
                <w:rFonts w:hint="eastAsia"/>
                <w:sz w:val="21"/>
                <w:szCs w:val="21"/>
              </w:rPr>
              <w:t>（例</w:t>
            </w:r>
            <w:r w:rsidRPr="00792413">
              <w:rPr>
                <w:sz w:val="21"/>
                <w:szCs w:val="21"/>
              </w:rPr>
              <w:t>2）無</w:t>
            </w:r>
          </w:p>
        </w:tc>
        <w:tc>
          <w:tcPr>
            <w:tcW w:w="1985" w:type="dxa"/>
            <w:tcBorders>
              <w:top w:val="single" w:sz="4" w:space="0" w:color="000000"/>
              <w:left w:val="single" w:sz="4" w:space="0" w:color="000000"/>
              <w:bottom w:val="single" w:sz="4" w:space="0" w:color="000000"/>
              <w:right w:val="single" w:sz="4" w:space="0" w:color="000000"/>
            </w:tcBorders>
            <w:vAlign w:val="center"/>
          </w:tcPr>
          <w:p w14:paraId="65E971FC" w14:textId="5B9FA6F5" w:rsidR="009B51BC" w:rsidRPr="009B51BC" w:rsidRDefault="009B51BC" w:rsidP="009B51BC">
            <w:pPr>
              <w:spacing w:after="0" w:line="267" w:lineRule="auto"/>
              <w:ind w:left="2" w:right="0" w:firstLine="1"/>
              <w:rPr>
                <w:sz w:val="21"/>
                <w:szCs w:val="21"/>
              </w:rPr>
            </w:pPr>
            <w:r w:rsidRPr="00792413">
              <w:rPr>
                <w:rFonts w:hint="eastAsia"/>
                <w:sz w:val="21"/>
                <w:szCs w:val="21"/>
              </w:rPr>
              <w:t>有・無</w:t>
            </w:r>
            <w:r w:rsidRPr="00792413">
              <w:rPr>
                <w:sz w:val="21"/>
                <w:szCs w:val="21"/>
              </w:rPr>
              <w:br/>
            </w:r>
            <w:r w:rsidRPr="00792413">
              <w:rPr>
                <w:rFonts w:hint="eastAsia"/>
                <w:sz w:val="21"/>
                <w:szCs w:val="21"/>
              </w:rPr>
              <w:t>該・非</w:t>
            </w:r>
          </w:p>
        </w:tc>
        <w:tc>
          <w:tcPr>
            <w:tcW w:w="3123" w:type="dxa"/>
            <w:tcBorders>
              <w:top w:val="single" w:sz="4" w:space="0" w:color="000000"/>
              <w:left w:val="single" w:sz="4" w:space="0" w:color="000000"/>
              <w:bottom w:val="single" w:sz="4" w:space="0" w:color="000000"/>
              <w:right w:val="single" w:sz="4" w:space="0" w:color="000000" w:themeColor="text1"/>
            </w:tcBorders>
            <w:vAlign w:val="center"/>
          </w:tcPr>
          <w:p w14:paraId="16B5B10E" w14:textId="77777777" w:rsidR="0044794D" w:rsidRDefault="009B51BC" w:rsidP="0044794D">
            <w:pPr>
              <w:spacing w:after="0" w:line="267" w:lineRule="auto"/>
              <w:ind w:left="2" w:right="0" w:firstLine="1"/>
              <w:jc w:val="both"/>
              <w:rPr>
                <w:color w:val="000000" w:themeColor="text1"/>
                <w:sz w:val="21"/>
                <w:szCs w:val="21"/>
              </w:rPr>
            </w:pPr>
            <w:r w:rsidRPr="00770253">
              <w:rPr>
                <w:rFonts w:hint="eastAsia"/>
                <w:color w:val="000000" w:themeColor="text1"/>
                <w:sz w:val="21"/>
                <w:szCs w:val="21"/>
              </w:rPr>
              <w:t>選択肢のいずれかの文字を印字する。</w:t>
            </w:r>
          </w:p>
          <w:p w14:paraId="3EBC209B" w14:textId="0BC81AB8" w:rsidR="009B51BC" w:rsidRPr="00770253" w:rsidRDefault="009B51BC" w:rsidP="0044794D">
            <w:pPr>
              <w:spacing w:after="0" w:line="267" w:lineRule="auto"/>
              <w:ind w:left="2" w:right="0" w:firstLine="1"/>
              <w:jc w:val="both"/>
              <w:rPr>
                <w:color w:val="000000" w:themeColor="text1"/>
                <w:sz w:val="21"/>
                <w:szCs w:val="21"/>
              </w:rPr>
            </w:pPr>
            <w:r w:rsidRPr="00770253">
              <w:rPr>
                <w:rFonts w:hint="eastAsia"/>
                <w:color w:val="000000" w:themeColor="text1"/>
                <w:sz w:val="21"/>
                <w:szCs w:val="21"/>
              </w:rPr>
              <w:t>○を印字する仕様は、手書きの延長の考え方であることと、印刷時の印字ずれ等を考慮し、原則不可としている。</w:t>
            </w:r>
          </w:p>
          <w:p w14:paraId="47C6CB5B" w14:textId="57164C00" w:rsidR="00545E4C" w:rsidRPr="00770253" w:rsidRDefault="00545E4C" w:rsidP="0044794D">
            <w:pPr>
              <w:spacing w:after="0" w:line="267" w:lineRule="auto"/>
              <w:ind w:left="2" w:right="0" w:firstLine="1"/>
              <w:jc w:val="both"/>
              <w:rPr>
                <w:color w:val="000000" w:themeColor="text1"/>
                <w:sz w:val="21"/>
                <w:szCs w:val="21"/>
              </w:rPr>
            </w:pPr>
            <w:r w:rsidRPr="00770253">
              <w:rPr>
                <w:rFonts w:hint="eastAsia"/>
                <w:color w:val="000000" w:themeColor="text1"/>
                <w:sz w:val="21"/>
                <w:szCs w:val="21"/>
              </w:rPr>
              <w:t>※法令等で様式を定めている場合はその限りではない</w:t>
            </w:r>
          </w:p>
        </w:tc>
      </w:tr>
      <w:tr w:rsidR="00545E4C" w:rsidRPr="009B51BC" w14:paraId="19F47931" w14:textId="77777777" w:rsidTr="00096390">
        <w:trPr>
          <w:trHeight w:val="1099"/>
        </w:trPr>
        <w:tc>
          <w:tcPr>
            <w:tcW w:w="443" w:type="dxa"/>
            <w:tcBorders>
              <w:top w:val="single" w:sz="4" w:space="0" w:color="000000"/>
              <w:left w:val="single" w:sz="4" w:space="0" w:color="000000" w:themeColor="text1"/>
              <w:bottom w:val="single" w:sz="4" w:space="0" w:color="000000" w:themeColor="text1"/>
              <w:right w:val="single" w:sz="4" w:space="0" w:color="000000"/>
            </w:tcBorders>
            <w:vAlign w:val="center"/>
          </w:tcPr>
          <w:p w14:paraId="1B41EAB2" w14:textId="7069BCB1" w:rsidR="009B51BC" w:rsidRPr="009B51BC" w:rsidRDefault="009B51BC" w:rsidP="009B51BC">
            <w:pPr>
              <w:spacing w:after="0" w:line="259" w:lineRule="auto"/>
              <w:ind w:left="0" w:right="0" w:firstLine="0"/>
              <w:rPr>
                <w:sz w:val="21"/>
                <w:szCs w:val="21"/>
              </w:rPr>
            </w:pPr>
            <w:r w:rsidRPr="00792413">
              <w:rPr>
                <w:rFonts w:hint="eastAsia"/>
                <w:sz w:val="21"/>
                <w:szCs w:val="21"/>
              </w:rPr>
              <w:t>記載なし</w:t>
            </w:r>
          </w:p>
        </w:tc>
        <w:tc>
          <w:tcPr>
            <w:tcW w:w="1541" w:type="dxa"/>
            <w:tcBorders>
              <w:top w:val="single" w:sz="4" w:space="0" w:color="000000"/>
              <w:left w:val="single" w:sz="4" w:space="0" w:color="000000"/>
              <w:bottom w:val="single" w:sz="4" w:space="0" w:color="000000" w:themeColor="text1"/>
              <w:right w:val="single" w:sz="4" w:space="0" w:color="000000"/>
            </w:tcBorders>
            <w:vAlign w:val="center"/>
          </w:tcPr>
          <w:p w14:paraId="4AD56BBB" w14:textId="2378D281" w:rsidR="009B51BC" w:rsidRPr="009B51BC" w:rsidRDefault="009B51BC" w:rsidP="009B51BC">
            <w:pPr>
              <w:spacing w:after="0" w:line="259" w:lineRule="auto"/>
              <w:ind w:left="2" w:right="0" w:firstLine="0"/>
              <w:rPr>
                <w:sz w:val="21"/>
                <w:szCs w:val="21"/>
              </w:rPr>
            </w:pPr>
            <w:r w:rsidRPr="00792413">
              <w:rPr>
                <w:rFonts w:hint="eastAsia"/>
                <w:sz w:val="21"/>
                <w:szCs w:val="21"/>
              </w:rPr>
              <w:t>金額</w:t>
            </w:r>
          </w:p>
        </w:tc>
        <w:tc>
          <w:tcPr>
            <w:tcW w:w="1559" w:type="dxa"/>
            <w:tcBorders>
              <w:top w:val="single" w:sz="4" w:space="0" w:color="000000"/>
              <w:left w:val="single" w:sz="4" w:space="0" w:color="000000"/>
              <w:bottom w:val="single" w:sz="4" w:space="0" w:color="000000" w:themeColor="text1"/>
              <w:right w:val="single" w:sz="4" w:space="0" w:color="000000"/>
            </w:tcBorders>
            <w:vAlign w:val="center"/>
          </w:tcPr>
          <w:p w14:paraId="7892C031" w14:textId="6D30709C" w:rsidR="009B51BC" w:rsidRPr="009B51BC" w:rsidRDefault="009B51BC" w:rsidP="009B51BC">
            <w:pPr>
              <w:spacing w:after="0" w:line="267" w:lineRule="auto"/>
              <w:ind w:left="2" w:right="0" w:firstLine="1"/>
              <w:rPr>
                <w:sz w:val="21"/>
                <w:szCs w:val="21"/>
              </w:rPr>
            </w:pPr>
            <w:r w:rsidRPr="00792413">
              <w:rPr>
                <w:rFonts w:hint="eastAsia"/>
                <w:sz w:val="21"/>
                <w:szCs w:val="21"/>
              </w:rPr>
              <w:t>記載なし</w:t>
            </w:r>
          </w:p>
        </w:tc>
        <w:tc>
          <w:tcPr>
            <w:tcW w:w="1985" w:type="dxa"/>
            <w:tcBorders>
              <w:top w:val="single" w:sz="4" w:space="0" w:color="000000"/>
              <w:left w:val="single" w:sz="4" w:space="0" w:color="000000"/>
              <w:bottom w:val="single" w:sz="4" w:space="0" w:color="000000" w:themeColor="text1"/>
              <w:right w:val="single" w:sz="4" w:space="0" w:color="000000"/>
            </w:tcBorders>
            <w:vAlign w:val="center"/>
          </w:tcPr>
          <w:p w14:paraId="30E42125" w14:textId="765CF107" w:rsidR="009B51BC" w:rsidRPr="009B51BC" w:rsidRDefault="009B51BC" w:rsidP="009B51BC">
            <w:pPr>
              <w:spacing w:after="0" w:line="267" w:lineRule="auto"/>
              <w:ind w:left="2" w:right="0" w:firstLine="1"/>
              <w:rPr>
                <w:sz w:val="21"/>
                <w:szCs w:val="21"/>
              </w:rPr>
            </w:pPr>
            <w:r w:rsidRPr="00792413">
              <w:rPr>
                <w:sz w:val="21"/>
                <w:szCs w:val="21"/>
              </w:rPr>
              <w:t>1,000</w:t>
            </w:r>
            <w:r w:rsidRPr="00792413">
              <w:rPr>
                <w:sz w:val="21"/>
                <w:szCs w:val="21"/>
              </w:rPr>
              <w:br/>
              <w:t>1,000円</w:t>
            </w:r>
            <w:r w:rsidRPr="00792413">
              <w:rPr>
                <w:sz w:val="21"/>
                <w:szCs w:val="21"/>
              </w:rPr>
              <w:br/>
            </w:r>
            <w:r w:rsidRPr="00792413">
              <w:rPr>
                <w:rFonts w:hint="eastAsia"/>
                <w:sz w:val="21"/>
                <w:szCs w:val="21"/>
              </w:rPr>
              <w:t>１，０００円</w:t>
            </w:r>
            <w:r w:rsidRPr="00792413">
              <w:rPr>
                <w:sz w:val="21"/>
                <w:szCs w:val="21"/>
              </w:rPr>
              <w:br/>
            </w:r>
            <w:r w:rsidRPr="00792413">
              <w:rPr>
                <w:rFonts w:hint="eastAsia"/>
                <w:sz w:val="21"/>
                <w:szCs w:val="21"/>
              </w:rPr>
              <w:t>金</w:t>
            </w:r>
            <w:r w:rsidRPr="00792413">
              <w:rPr>
                <w:sz w:val="21"/>
                <w:szCs w:val="21"/>
              </w:rPr>
              <w:t>1,000円</w:t>
            </w:r>
            <w:r w:rsidRPr="00792413">
              <w:rPr>
                <w:sz w:val="21"/>
                <w:szCs w:val="21"/>
              </w:rPr>
              <w:br/>
            </w:r>
            <w:r w:rsidRPr="00792413">
              <w:rPr>
                <w:rFonts w:hint="eastAsia"/>
                <w:sz w:val="21"/>
                <w:szCs w:val="21"/>
              </w:rPr>
              <w:t>月額１，０００円</w:t>
            </w:r>
          </w:p>
        </w:tc>
        <w:tc>
          <w:tcPr>
            <w:tcW w:w="3123" w:type="dxa"/>
            <w:tcBorders>
              <w:top w:val="single" w:sz="4" w:space="0" w:color="000000"/>
              <w:left w:val="single" w:sz="4" w:space="0" w:color="000000"/>
              <w:bottom w:val="single" w:sz="4" w:space="0" w:color="000000" w:themeColor="text1"/>
              <w:right w:val="single" w:sz="4" w:space="0" w:color="000000" w:themeColor="text1"/>
            </w:tcBorders>
            <w:vAlign w:val="center"/>
          </w:tcPr>
          <w:p w14:paraId="3AD86055" w14:textId="66978A28" w:rsidR="009B51BC" w:rsidRPr="009B51BC" w:rsidRDefault="009B51BC" w:rsidP="0044794D">
            <w:pPr>
              <w:spacing w:after="0" w:line="267" w:lineRule="auto"/>
              <w:ind w:left="2" w:right="0" w:firstLine="1"/>
              <w:jc w:val="both"/>
              <w:rPr>
                <w:sz w:val="21"/>
                <w:szCs w:val="21"/>
              </w:rPr>
            </w:pPr>
            <w:r w:rsidRPr="00792413">
              <w:rPr>
                <w:rFonts w:hint="eastAsia"/>
                <w:sz w:val="21"/>
                <w:szCs w:val="21"/>
              </w:rPr>
              <w:t>帳票の種類や表示位置に応じて表記を使い分ける必要があるため、金額の印字フォーマットは定めない。</w:t>
            </w:r>
          </w:p>
        </w:tc>
      </w:tr>
    </w:tbl>
    <w:p w14:paraId="2A0AC664" w14:textId="79EC7FA9" w:rsidR="00FF6CB4" w:rsidRDefault="00FF6CB4" w:rsidP="009B51BC">
      <w:pPr>
        <w:spacing w:after="5" w:line="259" w:lineRule="auto"/>
        <w:ind w:right="236"/>
        <w:jc w:val="center"/>
      </w:pPr>
    </w:p>
    <w:p w14:paraId="00EA6FEF" w14:textId="77777777" w:rsidR="00FF6CB4" w:rsidRDefault="00FF6CB4">
      <w:pPr>
        <w:spacing w:after="0" w:line="240" w:lineRule="auto"/>
        <w:ind w:left="0" w:right="0" w:firstLine="0"/>
      </w:pPr>
      <w:r>
        <w:br w:type="page"/>
      </w:r>
    </w:p>
    <w:p w14:paraId="68C0265C" w14:textId="251FAF0A" w:rsidR="009B51BC" w:rsidRPr="00077123" w:rsidRDefault="00C60F2A" w:rsidP="00077123">
      <w:pPr>
        <w:pStyle w:val="ae"/>
        <w:numPr>
          <w:ilvl w:val="0"/>
          <w:numId w:val="17"/>
        </w:numPr>
        <w:spacing w:after="230" w:line="259" w:lineRule="auto"/>
        <w:ind w:leftChars="0" w:left="992" w:right="0" w:hanging="442"/>
        <w:jc w:val="both"/>
        <w:rPr>
          <w:color w:val="FF0000"/>
        </w:rPr>
      </w:pPr>
      <w:r w:rsidRPr="001C1FBC">
        <w:rPr>
          <w:rFonts w:hint="eastAsia"/>
          <w:color w:val="000000" w:themeColor="text1"/>
        </w:rPr>
        <w:lastRenderedPageBreak/>
        <w:t>帳票レイアウトを基に印字項目で定めた項目の確実、かつ、効率的な実装を行うものであるが、各項目間の位置関係など、帳票レイアウトと大幅な差異がなければ、幅等の完全準拠を要求するものではない。その例として、原則として項目の追加や順番の変更はできないが、項目の表示・非表示の制御（印字項目で項目の表示・非表示を定義している項目に限る。）や長さ・太さ・色の変更、プレプリントの設定などは可とする。</w:t>
      </w:r>
      <w:r w:rsidR="001C3794" w:rsidRPr="001C1FBC">
        <w:rPr>
          <w:rFonts w:hint="eastAsia"/>
          <w:color w:val="000000" w:themeColor="text1"/>
        </w:rPr>
        <w:t>ただし、このことは、帳票レイアウトを基に印字項目で定めた項目の確実、かつ、効率的な実装を行うものであり、自治体固有のカスタマイズを許容する趣旨ではない。</w:t>
      </w:r>
    </w:p>
    <w:p w14:paraId="326DF398" w14:textId="330072CC" w:rsidR="00F24A9E" w:rsidRDefault="00F24A9E">
      <w:pPr>
        <w:spacing w:after="0" w:line="240" w:lineRule="auto"/>
        <w:ind w:left="0" w:right="0" w:firstLine="0"/>
        <w:rPr>
          <w:sz w:val="48"/>
        </w:rPr>
      </w:pPr>
      <w:r>
        <w:rPr>
          <w:sz w:val="48"/>
        </w:rPr>
        <w:br w:type="page"/>
      </w:r>
    </w:p>
    <w:p w14:paraId="3340C4A4" w14:textId="77777777" w:rsidR="00EF5397" w:rsidRDefault="00EF5397" w:rsidP="009B51BC">
      <w:pPr>
        <w:spacing w:after="232" w:line="259" w:lineRule="auto"/>
        <w:ind w:left="0" w:right="0" w:firstLine="0"/>
        <w:jc w:val="right"/>
        <w:rPr>
          <w:sz w:val="48"/>
        </w:rPr>
      </w:pPr>
    </w:p>
    <w:p w14:paraId="2E8C8678" w14:textId="22A516F1" w:rsidR="009B51BC" w:rsidRDefault="009B51BC" w:rsidP="009B51BC">
      <w:pPr>
        <w:spacing w:after="232" w:line="259" w:lineRule="auto"/>
        <w:ind w:left="0" w:right="0" w:firstLine="0"/>
        <w:jc w:val="right"/>
      </w:pPr>
      <w:r>
        <w:rPr>
          <w:sz w:val="48"/>
        </w:rPr>
        <w:t xml:space="preserve"> </w:t>
      </w:r>
    </w:p>
    <w:p w14:paraId="600F6469" w14:textId="77777777" w:rsidR="009B51BC" w:rsidRDefault="009B51BC" w:rsidP="009B51BC">
      <w:pPr>
        <w:spacing w:after="230" w:line="259" w:lineRule="auto"/>
        <w:ind w:left="0" w:right="0" w:firstLine="0"/>
        <w:jc w:val="right"/>
      </w:pPr>
      <w:r>
        <w:rPr>
          <w:sz w:val="48"/>
        </w:rPr>
        <w:t xml:space="preserve"> </w:t>
      </w:r>
    </w:p>
    <w:p w14:paraId="498C0089" w14:textId="77777777" w:rsidR="009B51BC" w:rsidRDefault="009B51BC" w:rsidP="009B51BC">
      <w:pPr>
        <w:spacing w:after="232" w:line="259" w:lineRule="auto"/>
        <w:ind w:left="0" w:right="0" w:firstLine="0"/>
        <w:jc w:val="right"/>
      </w:pPr>
      <w:r>
        <w:rPr>
          <w:sz w:val="48"/>
        </w:rPr>
        <w:t xml:space="preserve"> </w:t>
      </w:r>
    </w:p>
    <w:p w14:paraId="1AFD734B" w14:textId="77777777" w:rsidR="009B51BC" w:rsidRDefault="009B51BC" w:rsidP="009B51BC">
      <w:pPr>
        <w:spacing w:after="232" w:line="259" w:lineRule="auto"/>
        <w:ind w:left="0" w:right="0" w:firstLine="0"/>
        <w:jc w:val="right"/>
      </w:pPr>
      <w:r>
        <w:rPr>
          <w:sz w:val="48"/>
        </w:rPr>
        <w:t xml:space="preserve"> </w:t>
      </w:r>
    </w:p>
    <w:p w14:paraId="083CD0D4" w14:textId="77777777" w:rsidR="009B51BC" w:rsidRDefault="009B51BC" w:rsidP="009B51BC">
      <w:pPr>
        <w:spacing w:after="230" w:line="259" w:lineRule="auto"/>
        <w:ind w:left="0" w:right="0" w:firstLine="0"/>
        <w:jc w:val="right"/>
      </w:pPr>
      <w:r>
        <w:rPr>
          <w:sz w:val="48"/>
        </w:rPr>
        <w:t xml:space="preserve"> </w:t>
      </w:r>
    </w:p>
    <w:p w14:paraId="19F81AFC" w14:textId="42DBDCC5" w:rsidR="00340053" w:rsidRDefault="004D1AD1">
      <w:pPr>
        <w:pStyle w:val="1"/>
        <w:ind w:left="2350" w:firstLine="6720"/>
      </w:pPr>
      <w:r>
        <w:t xml:space="preserve"> </w:t>
      </w:r>
      <w:bookmarkStart w:id="13" w:name="_Toc188904955"/>
      <w:r>
        <w:t>第４章 データ要件・連携要件</w:t>
      </w:r>
      <w:bookmarkEnd w:id="13"/>
    </w:p>
    <w:p w14:paraId="07B1378E" w14:textId="35EF796B" w:rsidR="007A7903" w:rsidRDefault="007A7903">
      <w:pPr>
        <w:spacing w:after="0" w:line="240" w:lineRule="auto"/>
        <w:ind w:left="0" w:right="0" w:firstLine="0"/>
      </w:pPr>
      <w:r>
        <w:br w:type="page"/>
      </w:r>
    </w:p>
    <w:p w14:paraId="61B53976" w14:textId="77777777" w:rsidR="00EF5397" w:rsidRDefault="00EF5397" w:rsidP="00EF5397">
      <w:pPr>
        <w:spacing w:after="0" w:line="259" w:lineRule="auto"/>
        <w:ind w:left="0" w:right="0" w:firstLine="0"/>
      </w:pPr>
      <w:r>
        <w:rPr>
          <w:rFonts w:ascii="Calibri" w:eastAsia="Calibri" w:hAnsi="Calibri" w:cs="Calibri"/>
          <w:noProof/>
        </w:rPr>
        <w:lastRenderedPageBreak/>
        <mc:AlternateContent>
          <mc:Choice Requires="wpg">
            <w:drawing>
              <wp:anchor distT="0" distB="0" distL="114300" distR="114300" simplePos="0" relativeHeight="251658247" behindDoc="0" locked="0" layoutInCell="1" allowOverlap="1" wp14:anchorId="069BCE9F" wp14:editId="5656D8A8">
                <wp:simplePos x="0" y="0"/>
                <wp:positionH relativeFrom="page">
                  <wp:posOffset>900430</wp:posOffset>
                </wp:positionH>
                <wp:positionV relativeFrom="page">
                  <wp:posOffset>1076696</wp:posOffset>
                </wp:positionV>
                <wp:extent cx="5795772" cy="6096"/>
                <wp:effectExtent l="0" t="0" r="14605" b="32385"/>
                <wp:wrapTopAndBottom/>
                <wp:docPr id="47" name="グループ化 47"/>
                <wp:cNvGraphicFramePr/>
                <a:graphic xmlns:a="http://schemas.openxmlformats.org/drawingml/2006/main">
                  <a:graphicData uri="http://schemas.microsoft.com/office/word/2010/wordprocessingGroup">
                    <wpg:wgp>
                      <wpg:cNvGrpSpPr/>
                      <wpg:grpSpPr>
                        <a:xfrm>
                          <a:off x="0" y="0"/>
                          <a:ext cx="5795772" cy="6096"/>
                          <a:chOff x="0" y="0"/>
                          <a:chExt cx="5795772" cy="6096"/>
                        </a:xfrm>
                      </wpg:grpSpPr>
                      <wps:wsp>
                        <wps:cNvPr id="48" name="Shape 24918"/>
                        <wps:cNvSpPr/>
                        <wps:spPr>
                          <a:xfrm>
                            <a:off x="0" y="0"/>
                            <a:ext cx="5795772" cy="9144"/>
                          </a:xfrm>
                          <a:custGeom>
                            <a:avLst/>
                            <a:gdLst/>
                            <a:ahLst/>
                            <a:cxnLst/>
                            <a:rect l="0" t="0" r="0" b="0"/>
                            <a:pathLst>
                              <a:path w="5795772" h="9144">
                                <a:moveTo>
                                  <a:pt x="0" y="0"/>
                                </a:moveTo>
                                <a:lnTo>
                                  <a:pt x="5795772" y="0"/>
                                </a:lnTo>
                                <a:lnTo>
                                  <a:pt x="5795772" y="9144"/>
                                </a:lnTo>
                                <a:lnTo>
                                  <a:pt x="0" y="9144"/>
                                </a:lnTo>
                                <a:lnTo>
                                  <a:pt x="0" y="0"/>
                                </a:lnTo>
                              </a:path>
                            </a:pathLst>
                          </a:custGeom>
                          <a:ln w="0" cap="flat">
                            <a:solidFill>
                              <a:schemeClr val="accent6"/>
                            </a:solidFill>
                            <a:miter lim="127000"/>
                          </a:ln>
                        </wps:spPr>
                        <wps:style>
                          <a:lnRef idx="0">
                            <a:srgbClr val="000000">
                              <a:alpha val="0"/>
                            </a:srgbClr>
                          </a:lnRef>
                          <a:fillRef idx="1">
                            <a:srgbClr val="4472C4"/>
                          </a:fillRef>
                          <a:effectRef idx="0">
                            <a:scrgbClr r="0" g="0" b="0"/>
                          </a:effectRef>
                          <a:fontRef idx="none"/>
                        </wps:style>
                        <wps:bodyPr/>
                      </wps:wsp>
                    </wpg:wgp>
                  </a:graphicData>
                </a:graphic>
              </wp:anchor>
            </w:drawing>
          </mc:Choice>
          <mc:Fallback>
            <w:pict>
              <v:group w14:anchorId="564E729C" id="グループ化 47" o:spid="_x0000_s1026" style="position:absolute;margin-left:70.9pt;margin-top:84.8pt;width:456.35pt;height:.5pt;z-index:251658247;mso-position-horizontal-relative:page;mso-position-vertical-relative:page" coordsize="5795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1jJjQIAAGMGAAAOAAAAZHJzL2Uyb0RvYy54bWykVU1v2zAMvQ/YfxB8X+wYbtIYcXpo11yG&#10;rVi7H6DI8gcgS4KkxMm/H0XHipsCxZBdbEoiH/meKXr9cOwEOXBjWyWLaD5LIsIlU2Ur6yL68/b8&#10;7T4i1lFZUqEkL6ITt9HD5uuXda9znqpGiZIbAiDS5r0uosY5ncexZQ3vqJ0pzSUcVsp01MHS1HFp&#10;aA/onYjTJFnEvTKlNopxa2H3aTiMNohfVZy5X1VluSOiiKA2h0+Dz51/xps1zWtDddOycxn0hio6&#10;2kpIGqCeqKNkb9oPUF3LjLKqcjOmulhVVcs4cgA28+SKzdaovUYudd7XOsgE0l7pdDMs+3nYGv2q&#10;Xwwo0esatMCV53KsTOffUCU5omSnIBk/OsJg8265ulsu04gwOFskq8WgKGtA9g9BrPn+WVg8pozf&#10;FdJraA17YW//j/1rQzVHUW0O7F8MacsiyqBPJe2gQ/GcpNlqfu+5+OzgFhSyuQWxbpJnNc8yDxl4&#10;0pztrdtyhTLTww/rhn4sR4s2o8WOcjQNdPWn/ayp83G+SG+SfvKdmiLCOvxhpw78TaGbu/pYUOPl&#10;VMipV/jkYzeA7+gxvjXiTT0n5Een8T04w+0EwH90w4sb8oLheaKygTtsTtUV0ssASRiFMVMJ6vC+&#10;WiXa8rkVwquAU4c/CkMOFOYFZYxLhx0NYO88u9bB2BJtBzMvXSbJpR4owrfM0CRouZPgHl3I37yC&#10;ZsOrhOlMvQvJAMPD+H0qdEOHEkZcO7giQ8TxfhWUHSDnA50pZJYt08ex487OPo7jXAyRQ1LLzqHD&#10;cIQRA1qNIxLohyDMrKQL8RIGO7b1hK03d6o84VhBQeAGozQ4yZDHeer6UTldo9fl37D5CwAA//8D&#10;AFBLAwQUAAYACAAAACEAHDuZmuEAAAAMAQAADwAAAGRycy9kb3ducmV2LnhtbEyPQUvDQBCF74L/&#10;YRnBm92NNrHGbEop6qkItoL0Nk2mSWh2N2S3SfrvnZ709h7zePO9bDmZVgzU+8ZZDdFMgSBbuLKx&#10;lYbv3fvDAoQPaEtsnSUNF/KwzG9vMkxLN9ovGrahElxifYoa6hC6VEpf1GTQz1xHlm9H1xsMbPtK&#10;lj2OXG5a+ahUIg02lj/U2NG6puK0PRsNHyOOq6fobdicjuvLfhd//mwi0vr+blq9ggg0hb8wXPEZ&#10;HXJmOrizLb1o2c8jRg8skpcExDWh4nkM4sDqWSUg80z+H5H/AgAA//8DAFBLAQItABQABgAIAAAA&#10;IQC2gziS/gAAAOEBAAATAAAAAAAAAAAAAAAAAAAAAABbQ29udGVudF9UeXBlc10ueG1sUEsBAi0A&#10;FAAGAAgAAAAhADj9If/WAAAAlAEAAAsAAAAAAAAAAAAAAAAALwEAAF9yZWxzLy5yZWxzUEsBAi0A&#10;FAAGAAgAAAAhAP+LWMmNAgAAYwYAAA4AAAAAAAAAAAAAAAAALgIAAGRycy9lMm9Eb2MueG1sUEsB&#10;Ai0AFAAGAAgAAAAhABw7mZrhAAAADAEAAA8AAAAAAAAAAAAAAAAA5wQAAGRycy9kb3ducmV2Lnht&#10;bFBLBQYAAAAABAAEAPMAAAD1BQAAAAA=&#10;">
                <v:shape id="Shape 24918" o:spid="_x0000_s1027" style="position:absolute;width:57957;height:91;visibility:visible;mso-wrap-style:square;v-text-anchor:top" coordsize="579577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181oxAAAANsAAAAPAAAAZHJzL2Rvd25yZXYueG1sRE/LasJA&#10;FN0X+g/DFbprJmorJXWUUhQtPqCaRZfXzDWTmrkTMqPGv+8sCi4P5z2edrYWF2p95VhBP0lBEBdO&#10;V1wqyPfz5zcQPiBrrB2Tght5mE4eH8aYaXflb7rsQiliCPsMFZgQmkxKXxiy6BPXEEfu6FqLIcK2&#10;lLrFawy3tRyk6UharDg2GGzo01Bx2p2tgu7w+rNYbswwn61/v/bn1Wmx2eZKPfW6j3cQgbpwF/+7&#10;l1rBSxwbv8QfICd/AAAA//8DAFBLAQItABQABgAIAAAAIQDb4fbL7gAAAIUBAAATAAAAAAAAAAAA&#10;AAAAAAAAAABbQ29udGVudF9UeXBlc10ueG1sUEsBAi0AFAAGAAgAAAAhAFr0LFu/AAAAFQEAAAsA&#10;AAAAAAAAAAAAAAAAHwEAAF9yZWxzLy5yZWxzUEsBAi0AFAAGAAgAAAAhADjXzWjEAAAA2wAAAA8A&#10;AAAAAAAAAAAAAAAABwIAAGRycy9kb3ducmV2LnhtbFBLBQYAAAAAAwADALcAAAD4AgAAAAA=&#10;" path="m,l5795772,r,9144l,9144,,e" fillcolor="#4472c4" strokecolor="#70ad47 [3209]" strokeweight="0">
                  <v:stroke miterlimit="83231f" joinstyle="miter"/>
                  <v:path arrowok="t" textboxrect="0,0,5795772,9144"/>
                </v:shape>
                <w10:wrap type="topAndBottom" anchorx="page" anchory="page"/>
              </v:group>
            </w:pict>
          </mc:Fallback>
        </mc:AlternateContent>
      </w:r>
    </w:p>
    <w:p w14:paraId="006A4401" w14:textId="2781E541" w:rsidR="00EF5397" w:rsidRDefault="00EF5397" w:rsidP="00EF5397">
      <w:pPr>
        <w:pStyle w:val="2"/>
        <w:ind w:right="223"/>
      </w:pPr>
      <w:bookmarkStart w:id="14" w:name="_Toc188904956"/>
      <w:r>
        <w:rPr>
          <w:rFonts w:hint="eastAsia"/>
        </w:rPr>
        <w:t>１</w:t>
      </w:r>
      <w:r>
        <w:t>．</w:t>
      </w:r>
      <w:r>
        <w:rPr>
          <w:rFonts w:hint="eastAsia"/>
        </w:rPr>
        <w:t>データ要件・連携要件について</w:t>
      </w:r>
      <w:bookmarkEnd w:id="14"/>
      <w:r>
        <w:t xml:space="preserve"> </w:t>
      </w:r>
    </w:p>
    <w:p w14:paraId="74E6FDB1" w14:textId="65222009" w:rsidR="009F700F" w:rsidRDefault="00EF5397" w:rsidP="00EF5397">
      <w:pPr>
        <w:spacing w:after="410" w:line="259" w:lineRule="auto"/>
        <w:ind w:left="-29" w:right="0" w:firstLine="0"/>
      </w:pPr>
      <w:r>
        <w:rPr>
          <w:rFonts w:ascii="Calibri" w:eastAsia="Calibri" w:hAnsi="Calibri" w:cs="Calibri"/>
          <w:noProof/>
        </w:rPr>
        <mc:AlternateContent>
          <mc:Choice Requires="wpg">
            <w:drawing>
              <wp:inline distT="0" distB="0" distL="0" distR="0" wp14:anchorId="4F174494" wp14:editId="4AAEC293">
                <wp:extent cx="5795772" cy="6096"/>
                <wp:effectExtent l="0" t="0" r="14605" b="32385"/>
                <wp:docPr id="49" name="グループ化 49"/>
                <wp:cNvGraphicFramePr/>
                <a:graphic xmlns:a="http://schemas.openxmlformats.org/drawingml/2006/main">
                  <a:graphicData uri="http://schemas.microsoft.com/office/word/2010/wordprocessingGroup">
                    <wpg:wgp>
                      <wpg:cNvGrpSpPr/>
                      <wpg:grpSpPr>
                        <a:xfrm>
                          <a:off x="0" y="0"/>
                          <a:ext cx="5795772" cy="6096"/>
                          <a:chOff x="0" y="0"/>
                          <a:chExt cx="5795772" cy="6096"/>
                        </a:xfrm>
                      </wpg:grpSpPr>
                      <wps:wsp>
                        <wps:cNvPr id="50" name="Shape 24914"/>
                        <wps:cNvSpPr/>
                        <wps:spPr>
                          <a:xfrm>
                            <a:off x="0" y="0"/>
                            <a:ext cx="5795772" cy="9144"/>
                          </a:xfrm>
                          <a:custGeom>
                            <a:avLst/>
                            <a:gdLst/>
                            <a:ahLst/>
                            <a:cxnLst/>
                            <a:rect l="0" t="0" r="0" b="0"/>
                            <a:pathLst>
                              <a:path w="5795772" h="9144">
                                <a:moveTo>
                                  <a:pt x="0" y="0"/>
                                </a:moveTo>
                                <a:lnTo>
                                  <a:pt x="5795772" y="0"/>
                                </a:lnTo>
                                <a:lnTo>
                                  <a:pt x="5795772" y="9144"/>
                                </a:lnTo>
                                <a:lnTo>
                                  <a:pt x="0" y="9144"/>
                                </a:lnTo>
                                <a:lnTo>
                                  <a:pt x="0" y="0"/>
                                </a:lnTo>
                              </a:path>
                            </a:pathLst>
                          </a:custGeom>
                          <a:ln w="0" cap="flat">
                            <a:solidFill>
                              <a:schemeClr val="accent6"/>
                            </a:solidFill>
                            <a:miter lim="127000"/>
                          </a:ln>
                        </wps:spPr>
                        <wps:style>
                          <a:lnRef idx="0">
                            <a:srgbClr val="000000">
                              <a:alpha val="0"/>
                            </a:srgbClr>
                          </a:lnRef>
                          <a:fillRef idx="1">
                            <a:srgbClr val="4472C4"/>
                          </a:fillRef>
                          <a:effectRef idx="0">
                            <a:scrgbClr r="0" g="0" b="0"/>
                          </a:effectRef>
                          <a:fontRef idx="none"/>
                        </wps:style>
                        <wps:bodyPr/>
                      </wps:wsp>
                    </wpg:wgp>
                  </a:graphicData>
                </a:graphic>
              </wp:inline>
            </w:drawing>
          </mc:Choice>
          <mc:Fallback>
            <w:pict>
              <v:group w14:anchorId="4AB9AD8A" id="グループ化 49" o:spid="_x0000_s1026" style="width:456.35pt;height:.5pt;mso-position-horizontal-relative:char;mso-position-vertical-relative:line" coordsize="5795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DavjQIAAGMGAAAOAAAAZHJzL2Uyb0RvYy54bWykVcFu2zAMvQ/YPwi+L3aCNFmMOD20ay7D&#10;VqztByiyZBuQJUFS4uTvR1Gx46ZAMWQXm7LIR74nil7fH1tJDty6RqsimU6yhHDFdNmoqkjeXp++&#10;fU+I81SVVGrFi+TEXXK/+fpl3Zmcz3StZcktARDl8s4USe29ydPUsZq31E204Qo2hbYt9bC0VVpa&#10;2gF6K9NZli3STtvSWM24c/D1MW4mG8QXgjP/WwjHPZFFArV5fFp87sIz3axpXllq6oady6A3VNHS&#10;RkHSAeqRekr2tvkA1TbMaqeFnzDdplqIhnHkAGym2RWbrdV7g1yqvKvMIBNIe6XTzbDs12FrzYt5&#10;tqBEZyrQAleBy1HYNryhSnJEyU6DZPzoCYOPd8vV3XI5SwiDvUW2WkRFWQ2yfwhi9Y/PwtI+Zfqu&#10;kM5Aa7gLe/d/7F9qajiK6nJg/2xJUwIPaA5FW+hQ3Cez+Wo6D1xCdnAbFHK5A7FukgcQEXLgSXO2&#10;d37LNcpMDz+dj/1Y9hate4sdVW9a6OpP+9lQH+JCkcEk3eic6iLBOsJmqw/8VaObvzosqPGyK9XY&#10;azjyvhvAt/fo3wbxxp4j8r1T/47OcAAA+I9ueHGHvGAEnpv12UDuYI/VlSrIAEkYhTEjJPV4X52W&#10;TfnUSBlUwKnDH6QlBwrzgjLGlceOBrB3nm3jYWzJpoWZN1tm2aUeKCK0TGwStPxJ8oAu1R8uoNnw&#10;KmE6W+2GZIARYMJ3Kk1NYwk9rouuyBBxgp+AsgfIaaQzhpzPl7OHvuPOziGO41wcImNSx86hcTjC&#10;iAGt+hEJ9IcgzKyVH+IVDPZwUyLvyDYQ3+nyhGMFN+AGowtOMuRxnrphVI7X6HX5N2z+AgAA//8D&#10;AFBLAwQUAAYACAAAACEAAeQeEtsAAAADAQAADwAAAGRycy9kb3ducmV2LnhtbEyPT0vDQBDF74Lf&#10;YRnBm92k4r+YTSlFPRWhrSDeptlpEpqdDdltkn57Ry96eTC8x3u/yReTa9VAfWg8G0hnCSji0tuG&#10;KwMfu9ebR1AhIltsPZOBMwVYFJcXOWbWj7yhYRsrJSUcMjRQx9hlWoeyJodh5jti8Q6+dxjl7Ctt&#10;exyl3LV6niT32mHDslBjR6uayuP25Ay8jTgub9OXYX08rM5fu7v3z3VKxlxfTctnUJGm+BeGH3xB&#10;h0KY9v7ENqjWgDwSf1W8p3T+AGovoQR0kev/7MU3AAAA//8DAFBLAQItABQABgAIAAAAIQC2gziS&#10;/gAAAOEBAAATAAAAAAAAAAAAAAAAAAAAAABbQ29udGVudF9UeXBlc10ueG1sUEsBAi0AFAAGAAgA&#10;AAAhADj9If/WAAAAlAEAAAsAAAAAAAAAAAAAAAAALwEAAF9yZWxzLy5yZWxzUEsBAi0AFAAGAAgA&#10;AAAhAF4UNq+NAgAAYwYAAA4AAAAAAAAAAAAAAAAALgIAAGRycy9lMm9Eb2MueG1sUEsBAi0AFAAG&#10;AAgAAAAhAAHkHhLbAAAAAwEAAA8AAAAAAAAAAAAAAAAA5wQAAGRycy9kb3ducmV2LnhtbFBLBQYA&#10;AAAABAAEAPMAAADvBQAAAAA=&#10;">
                <v:shape id="Shape 24914" o:spid="_x0000_s1027" style="position:absolute;width:57957;height:91;visibility:visible;mso-wrap-style:square;v-text-anchor:top" coordsize="579577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FezwwAAANsAAAAPAAAAZHJzL2Rvd25yZXYueG1sRE/Pa8Iw&#10;FL4L+x/CG3jTdBNldKZljInKVJj2sONb89Z0Ni+lidr99+YgePz4fs/z3jbiTJ2vHSt4GicgiEun&#10;a64UFIfF6AWED8gaG8ek4J885NnDYI6pdhf+ovM+VCKGsE9RgQmhTaX0pSGLfuxa4sj9us5iiLCr&#10;pO7wEsNtI5+TZCYt1hwbDLb0bqg87k9WQf8z/V6utmZSfGz+1ofT53G53RVKDR/7t1cQgfpwF9/c&#10;K61gGtfHL/EHyOwKAAD//wMAUEsBAi0AFAAGAAgAAAAhANvh9svuAAAAhQEAABMAAAAAAAAAAAAA&#10;AAAAAAAAAFtDb250ZW50X1R5cGVzXS54bWxQSwECLQAUAAYACAAAACEAWvQsW78AAAAVAQAACwAA&#10;AAAAAAAAAAAAAAAfAQAAX3JlbHMvLnJlbHNQSwECLQAUAAYACAAAACEAQ3hXs8MAAADbAAAADwAA&#10;AAAAAAAAAAAAAAAHAgAAZHJzL2Rvd25yZXYueG1sUEsFBgAAAAADAAMAtwAAAPcCAAAAAA==&#10;" path="m,l5795772,r,9144l,9144,,e" fillcolor="#4472c4" strokecolor="#70ad47 [3209]" strokeweight="0">
                  <v:stroke miterlimit="83231f" joinstyle="miter"/>
                  <v:path arrowok="t" textboxrect="0,0,5795772,9144"/>
                </v:shape>
                <w10:anchorlock/>
              </v:group>
            </w:pict>
          </mc:Fallback>
        </mc:AlternateContent>
      </w:r>
    </w:p>
    <w:p w14:paraId="02A26093" w14:textId="77777777" w:rsidR="00340053" w:rsidRDefault="004D1AD1" w:rsidP="007943FD">
      <w:pPr>
        <w:spacing w:line="295" w:lineRule="auto"/>
        <w:ind w:left="-17" w:right="233" w:firstLine="221"/>
        <w:jc w:val="both"/>
      </w:pPr>
      <w:r>
        <w:t xml:space="preserve">データ要件は、システム内で管理するデータ項目や内容等となるため、機能要件に定義する管理項目と整理される。 </w:t>
      </w:r>
    </w:p>
    <w:p w14:paraId="7C8642F6" w14:textId="77777777" w:rsidR="00554532" w:rsidRDefault="004D1AD1" w:rsidP="007943FD">
      <w:pPr>
        <w:spacing w:line="295" w:lineRule="auto"/>
        <w:ind w:left="-17" w:right="233" w:firstLine="221"/>
        <w:jc w:val="both"/>
      </w:pPr>
      <w:r>
        <w:t>連携要件は、庁内の他業務システム</w:t>
      </w:r>
      <w:r w:rsidR="00CA3FB9">
        <w:rPr>
          <w:rFonts w:hint="eastAsia"/>
        </w:rPr>
        <w:t>等</w:t>
      </w:r>
      <w:r>
        <w:t xml:space="preserve">との連携に係る要件と整理される。 </w:t>
      </w:r>
    </w:p>
    <w:p w14:paraId="329A0655" w14:textId="761E1E88" w:rsidR="00340053" w:rsidRDefault="006C78D5" w:rsidP="007943FD">
      <w:pPr>
        <w:spacing w:line="295" w:lineRule="auto"/>
        <w:ind w:left="-17" w:right="233" w:firstLine="221"/>
        <w:jc w:val="both"/>
      </w:pPr>
      <w:r>
        <w:t>ただし、データ要件及び連携要件についてはデジタル庁で整理することとされ</w:t>
      </w:r>
      <w:r w:rsidRPr="00D3201D">
        <w:rPr>
          <w:rFonts w:hint="eastAsia"/>
        </w:rPr>
        <w:t>、詳細な要件については、「</w:t>
      </w:r>
      <w:r w:rsidR="00211F51" w:rsidRPr="00211F51">
        <w:rPr>
          <w:rFonts w:hint="eastAsia"/>
        </w:rPr>
        <w:t>地方公共団体情報システムデータ要件・連携要件標準仕様書</w:t>
      </w:r>
      <w:r w:rsidRPr="00D3201D">
        <w:rPr>
          <w:rFonts w:hint="eastAsia"/>
        </w:rPr>
        <w:t>」に規定されている。</w:t>
      </w:r>
      <w:r w:rsidR="004D1AD1">
        <w:t xml:space="preserve"> </w:t>
      </w:r>
    </w:p>
    <w:p w14:paraId="60BCCF9C" w14:textId="5E262AFC" w:rsidR="00894A1E" w:rsidRPr="006A5D76" w:rsidRDefault="006A5D76">
      <w:pPr>
        <w:spacing w:after="5" w:line="259" w:lineRule="auto"/>
        <w:ind w:right="237"/>
        <w:jc w:val="center"/>
      </w:pPr>
      <w:r>
        <w:rPr>
          <w:noProof/>
        </w:rPr>
        <mc:AlternateContent>
          <mc:Choice Requires="wps">
            <w:drawing>
              <wp:anchor distT="0" distB="0" distL="114300" distR="114300" simplePos="0" relativeHeight="251658242" behindDoc="0" locked="0" layoutInCell="1" allowOverlap="1" wp14:anchorId="429EFF47" wp14:editId="199013AB">
                <wp:simplePos x="0" y="0"/>
                <wp:positionH relativeFrom="column">
                  <wp:posOffset>2014220</wp:posOffset>
                </wp:positionH>
                <wp:positionV relativeFrom="paragraph">
                  <wp:posOffset>3952875</wp:posOffset>
                </wp:positionV>
                <wp:extent cx="4114800" cy="476250"/>
                <wp:effectExtent l="0" t="0" r="19050" b="19050"/>
                <wp:wrapNone/>
                <wp:docPr id="35" name="正方形/長方形 35"/>
                <wp:cNvGraphicFramePr/>
                <a:graphic xmlns:a="http://schemas.openxmlformats.org/drawingml/2006/main">
                  <a:graphicData uri="http://schemas.microsoft.com/office/word/2010/wordprocessingShape">
                    <wps:wsp>
                      <wps:cNvSpPr/>
                      <wps:spPr>
                        <a:xfrm>
                          <a:off x="0" y="0"/>
                          <a:ext cx="4114800" cy="47625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B2D1485" w14:textId="1BC8B7C7" w:rsidR="006F2850" w:rsidRPr="005A3630" w:rsidRDefault="006F2850" w:rsidP="007B445F">
                            <w:pPr>
                              <w:ind w:left="0"/>
                              <w:rPr>
                                <w:sz w:val="18"/>
                                <w:szCs w:val="18"/>
                              </w:rPr>
                            </w:pPr>
                            <w:r w:rsidRPr="005A3630">
                              <w:rPr>
                                <w:rFonts w:hint="eastAsia"/>
                                <w:sz w:val="18"/>
                                <w:szCs w:val="18"/>
                              </w:rPr>
                              <w:t>デジタル</w:t>
                            </w:r>
                            <w:r w:rsidRPr="005A3630">
                              <w:rPr>
                                <w:sz w:val="18"/>
                                <w:szCs w:val="18"/>
                              </w:rPr>
                              <w:t>庁資料「</w:t>
                            </w:r>
                            <w:r w:rsidR="006A5D76" w:rsidRPr="006A5D76">
                              <w:rPr>
                                <w:rFonts w:hint="eastAsia"/>
                                <w:sz w:val="18"/>
                                <w:szCs w:val="18"/>
                              </w:rPr>
                              <w:t>地方公共団体の基幹業務システムの統一・標準化のために検討すべき点について</w:t>
                            </w:r>
                            <w:r w:rsidR="006A5D76">
                              <w:rPr>
                                <w:rFonts w:hint="eastAsia"/>
                                <w:sz w:val="18"/>
                                <w:szCs w:val="18"/>
                              </w:rPr>
                              <w:t>」</w:t>
                            </w:r>
                            <w:r w:rsidRPr="005A3630">
                              <w:rPr>
                                <w:sz w:val="18"/>
                                <w:szCs w:val="18"/>
                              </w:rPr>
                              <w:t>（</w:t>
                            </w:r>
                            <w:r w:rsidRPr="005A3630">
                              <w:rPr>
                                <w:rFonts w:hint="eastAsia"/>
                                <w:sz w:val="18"/>
                                <w:szCs w:val="18"/>
                              </w:rPr>
                              <w:t>令和</w:t>
                            </w:r>
                            <w:r w:rsidR="006A5D76">
                              <w:rPr>
                                <w:rFonts w:hint="eastAsia"/>
                                <w:sz w:val="18"/>
                                <w:szCs w:val="18"/>
                              </w:rPr>
                              <w:t>４</w:t>
                            </w:r>
                            <w:r w:rsidRPr="005A3630">
                              <w:rPr>
                                <w:sz w:val="18"/>
                                <w:szCs w:val="18"/>
                              </w:rPr>
                              <w:t>年</w:t>
                            </w:r>
                            <w:r w:rsidR="00D2043D">
                              <w:rPr>
                                <w:rFonts w:hint="eastAsia"/>
                                <w:sz w:val="18"/>
                                <w:szCs w:val="18"/>
                              </w:rPr>
                              <w:t>1</w:t>
                            </w:r>
                            <w:r w:rsidR="00D2043D">
                              <w:rPr>
                                <w:sz w:val="18"/>
                                <w:szCs w:val="18"/>
                              </w:rPr>
                              <w:t>0</w:t>
                            </w:r>
                            <w:r w:rsidRPr="005A3630">
                              <w:rPr>
                                <w:sz w:val="18"/>
                                <w:szCs w:val="18"/>
                              </w:rPr>
                              <w:t>月</w:t>
                            </w:r>
                            <w:r w:rsidR="006A5D76">
                              <w:rPr>
                                <w:rFonts w:hint="eastAsia"/>
                                <w:sz w:val="18"/>
                                <w:szCs w:val="18"/>
                              </w:rPr>
                              <w:t>改訂</w:t>
                            </w:r>
                            <w:r w:rsidRPr="005A3630">
                              <w:rPr>
                                <w:sz w:val="18"/>
                                <w:szCs w:val="18"/>
                              </w:rPr>
                              <w:t>）</w:t>
                            </w:r>
                            <w:r w:rsidRPr="005A3630">
                              <w:rPr>
                                <w:rFonts w:hint="eastAsia"/>
                                <w:sz w:val="18"/>
                                <w:szCs w:val="18"/>
                              </w:rPr>
                              <w:t>より</w:t>
                            </w:r>
                            <w:r w:rsidRPr="005A3630">
                              <w:rPr>
                                <w:sz w:val="18"/>
                                <w:szCs w:val="18"/>
                              </w:rPr>
                              <w:t>抜粋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9EFF47" id="正方形/長方形 35" o:spid="_x0000_s1026" style="position:absolute;left:0;text-align:left;margin-left:158.6pt;margin-top:311.25pt;width:324pt;height:37.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bhzhgIAAJEFAAAOAAAAZHJzL2Uyb0RvYy54bWysVNtu2zAMfR+wfxD0vtoO0suCOkXQosOA&#10;oi3aDn1WZCkWIIuapMTOvn6UfEnXBRswLA8KZZKH5BHJy6uu0WQnnFdgSlqc5JQIw6FSZlPSby+3&#10;ny4o8YGZimkwoqR74enV8uOHy9YuxAxq0JVwBEGMX7S2pHUIdpFlnteiYf4ErDColOAaFvDqNlnl&#10;WIvojc5meX6WteAq64AL7/HrTa+ky4QvpeDhQUovAtElxdxCOl061/HMlpdssXHM1ooPabB/yKJh&#10;ymDQCeqGBUa2Tv0G1SjuwIMMJxyaDKRUXKQasJoif1fNc82sSLUgOd5ONPn/B8vvd8/20SENrfUL&#10;j2KsopOuif+YH+kSWfuJLNEFwvHjvCjmFzlyylE3Pz+bnSY2s4O3dT58EdCQKJTU4WMkjtjuzgeM&#10;iKajSQzmQavqVmmdLrEBxLV2ZMfw6dabIj4Vevxipc3fHEN3xBFhomd2KDlJYa9FxNPmSUiiKixy&#10;lhJO3XhIhnEuTCh6Vc0q0ed4muNvzHJMP+WcACOyxOom7AFgtOxBRuy+2ME+uorUzJNz/qfEeufJ&#10;I0UGEybnRhlwxwA0VjVE7u1HknpqIkuhW3doEsU1VPtHRxz0U+Utv1X40nfMh0fmcIywOXA1hAc8&#10;pIa2pDBIlNTgfhz7Hu2xu1FLSYtjWVL/fcucoER/Ndj3n4v5PM5xusxPz2d4cW8167cas22uAdun&#10;wCVkeRKjfdCjKB00r7hBVjEqqpjhGLukPLjxch36dYE7iIvVKpnh7FoW7syz5RE8Ehw7+aV7Zc4O&#10;7R5wUO5hHGG2eNf1vW30NLDaBpAqjcSB14F6nPvUQ8OOiovl7T1ZHTbp8icAAAD//wMAUEsDBBQA&#10;BgAIAAAAIQDJNLUo3wAAAAsBAAAPAAAAZHJzL2Rvd25yZXYueG1sTI/LTsNADEX3SPzDyEjs6KRB&#10;SWjIpOIhQLCjPNZuxiQRGU+UmbaBr8esYOnro+vjaj27Qe1pCr1nA8tFAoq48bbn1sDry93ZBagQ&#10;kS0OnsnAFwVY18dHFZbWH/iZ9pvYKinhUKKBLsax1Do0HTkMCz8Sy+7DTw6jjFOr7YQHKXeDTpMk&#10;1w57lgsdjnTTUfO52TkD7omvx7eHBF2aP34H19wXt/27Macn89UlqEhz/IPhV1/UoRanrd+xDWow&#10;cL4sUkEN5GmagRJilWeSbCVZFRnoutL/f6h/AAAA//8DAFBLAQItABQABgAIAAAAIQC2gziS/gAA&#10;AOEBAAATAAAAAAAAAAAAAAAAAAAAAABbQ29udGVudF9UeXBlc10ueG1sUEsBAi0AFAAGAAgAAAAh&#10;ADj9If/WAAAAlAEAAAsAAAAAAAAAAAAAAAAALwEAAF9yZWxzLy5yZWxzUEsBAi0AFAAGAAgAAAAh&#10;AEVFuHOGAgAAkQUAAA4AAAAAAAAAAAAAAAAALgIAAGRycy9lMm9Eb2MueG1sUEsBAi0AFAAGAAgA&#10;AAAhAMk0tSjfAAAACwEAAA8AAAAAAAAAAAAAAAAA4AQAAGRycy9kb3ducmV2LnhtbFBLBQYAAAAA&#10;BAAEAPMAAADsBQAAAAA=&#10;" fillcolor="white [3212]" strokecolor="black [3213]" strokeweight="1pt">
                <v:textbox>
                  <w:txbxContent>
                    <w:p w14:paraId="3B2D1485" w14:textId="1BC8B7C7" w:rsidR="006F2850" w:rsidRPr="005A3630" w:rsidRDefault="006F2850" w:rsidP="007B445F">
                      <w:pPr>
                        <w:ind w:left="0"/>
                        <w:rPr>
                          <w:sz w:val="18"/>
                          <w:szCs w:val="18"/>
                        </w:rPr>
                      </w:pPr>
                      <w:r w:rsidRPr="005A3630">
                        <w:rPr>
                          <w:rFonts w:hint="eastAsia"/>
                          <w:sz w:val="18"/>
                          <w:szCs w:val="18"/>
                        </w:rPr>
                        <w:t>デジタル</w:t>
                      </w:r>
                      <w:r w:rsidRPr="005A3630">
                        <w:rPr>
                          <w:sz w:val="18"/>
                          <w:szCs w:val="18"/>
                        </w:rPr>
                        <w:t>庁資料「</w:t>
                      </w:r>
                      <w:r w:rsidR="006A5D76" w:rsidRPr="006A5D76">
                        <w:rPr>
                          <w:rFonts w:hint="eastAsia"/>
                          <w:sz w:val="18"/>
                          <w:szCs w:val="18"/>
                        </w:rPr>
                        <w:t>地方公共団体の基幹業務システムの統一・標準化のために検討すべき点について</w:t>
                      </w:r>
                      <w:r w:rsidR="006A5D76">
                        <w:rPr>
                          <w:rFonts w:hint="eastAsia"/>
                          <w:sz w:val="18"/>
                          <w:szCs w:val="18"/>
                        </w:rPr>
                        <w:t>」</w:t>
                      </w:r>
                      <w:r w:rsidRPr="005A3630">
                        <w:rPr>
                          <w:sz w:val="18"/>
                          <w:szCs w:val="18"/>
                        </w:rPr>
                        <w:t>（</w:t>
                      </w:r>
                      <w:r w:rsidRPr="005A3630">
                        <w:rPr>
                          <w:rFonts w:hint="eastAsia"/>
                          <w:sz w:val="18"/>
                          <w:szCs w:val="18"/>
                        </w:rPr>
                        <w:t>令和</w:t>
                      </w:r>
                      <w:r w:rsidR="006A5D76">
                        <w:rPr>
                          <w:rFonts w:hint="eastAsia"/>
                          <w:sz w:val="18"/>
                          <w:szCs w:val="18"/>
                        </w:rPr>
                        <w:t>４</w:t>
                      </w:r>
                      <w:r w:rsidRPr="005A3630">
                        <w:rPr>
                          <w:sz w:val="18"/>
                          <w:szCs w:val="18"/>
                        </w:rPr>
                        <w:t>年</w:t>
                      </w:r>
                      <w:r w:rsidR="00D2043D">
                        <w:rPr>
                          <w:rFonts w:hint="eastAsia"/>
                          <w:sz w:val="18"/>
                          <w:szCs w:val="18"/>
                        </w:rPr>
                        <w:t>1</w:t>
                      </w:r>
                      <w:r w:rsidR="00D2043D">
                        <w:rPr>
                          <w:sz w:val="18"/>
                          <w:szCs w:val="18"/>
                        </w:rPr>
                        <w:t>0</w:t>
                      </w:r>
                      <w:r w:rsidRPr="005A3630">
                        <w:rPr>
                          <w:sz w:val="18"/>
                          <w:szCs w:val="18"/>
                        </w:rPr>
                        <w:t>月</w:t>
                      </w:r>
                      <w:r w:rsidR="006A5D76">
                        <w:rPr>
                          <w:rFonts w:hint="eastAsia"/>
                          <w:sz w:val="18"/>
                          <w:szCs w:val="18"/>
                        </w:rPr>
                        <w:t>改訂</w:t>
                      </w:r>
                      <w:r w:rsidRPr="005A3630">
                        <w:rPr>
                          <w:sz w:val="18"/>
                          <w:szCs w:val="18"/>
                        </w:rPr>
                        <w:t>）</w:t>
                      </w:r>
                      <w:r w:rsidRPr="005A3630">
                        <w:rPr>
                          <w:rFonts w:hint="eastAsia"/>
                          <w:sz w:val="18"/>
                          <w:szCs w:val="18"/>
                        </w:rPr>
                        <w:t>より</w:t>
                      </w:r>
                      <w:r w:rsidRPr="005A3630">
                        <w:rPr>
                          <w:sz w:val="18"/>
                          <w:szCs w:val="18"/>
                        </w:rPr>
                        <w:t>抜粋</w:t>
                      </w:r>
                    </w:p>
                  </w:txbxContent>
                </v:textbox>
              </v:rect>
            </w:pict>
          </mc:Fallback>
        </mc:AlternateContent>
      </w:r>
      <w:r w:rsidR="00823E5E">
        <w:rPr>
          <w:noProof/>
        </w:rPr>
        <mc:AlternateContent>
          <mc:Choice Requires="wps">
            <w:drawing>
              <wp:anchor distT="0" distB="0" distL="114300" distR="114300" simplePos="0" relativeHeight="251658240" behindDoc="0" locked="0" layoutInCell="1" allowOverlap="1" wp14:anchorId="0F91E2B4" wp14:editId="381C5BBE">
                <wp:simplePos x="0" y="0"/>
                <wp:positionH relativeFrom="column">
                  <wp:posOffset>-90805</wp:posOffset>
                </wp:positionH>
                <wp:positionV relativeFrom="paragraph">
                  <wp:posOffset>196215</wp:posOffset>
                </wp:positionV>
                <wp:extent cx="6372225" cy="4607560"/>
                <wp:effectExtent l="0" t="0" r="0" b="2540"/>
                <wp:wrapNone/>
                <wp:docPr id="34" name="正方形/長方形 34"/>
                <wp:cNvGraphicFramePr/>
                <a:graphic xmlns:a="http://schemas.openxmlformats.org/drawingml/2006/main">
                  <a:graphicData uri="http://schemas.microsoft.com/office/word/2010/wordprocessingShape">
                    <wps:wsp>
                      <wps:cNvSpPr/>
                      <wps:spPr>
                        <a:xfrm>
                          <a:off x="0" y="0"/>
                          <a:ext cx="6372225" cy="460756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28A814" id="正方形/長方形 34" o:spid="_x0000_s1026" style="position:absolute;margin-left:-7.15pt;margin-top:15.45pt;width:501.75pt;height:362.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qiYMbQIAADcFAAAOAAAAZHJzL2Uyb0RvYy54bWysVFFP2zAQfp+0/2D5fSTN2rJVpKgCMU1C&#10;UAETz8axSSTH553dpt2v39lJUwZoD9Py4Ni+u+/On7/z2fmuNWyr0DdgSz45yTlTVkLV2OeS/3i4&#10;+vSFMx+ErYQBq0q+V56fLz9+OOvcQhVQg6kUMgKxftG5ktchuEWWeVmrVvgTcMqSUQO2ItASn7MK&#10;RUforcmKPJ9nHWDlEKTynnYveyNfJnytlQy3WnsVmCk51RbSiGl8imO2PBOLZxSubuRQhviHKlrR&#10;WEo6Ql2KINgGmzdQbSMRPOhwIqHNQOtGqnQGOs0kf3Wa+1o4lc5C5Hg30uT/H6y82d67NRINnfML&#10;T9N4ip3GNv6pPrZLZO1HstQuMEmb88+nRVHMOJNkm87z09k80Zkdwx368E1By+Kk5Ei3kUgS22sf&#10;KCW5HlxiNgtXjTHpRoz9Y4Mc4052rDHNwt6o6GfsndKsqaiqIiVI8lEXBtlW0MULKZUNk95Ui0r1&#10;27OcvqgAgh8j0ioBRmRNBY3YA0CU5lvsHmbwj6EqqW8Mzv9WWB88RqTMYMMY3DYW8D0AQ6caMvf+&#10;B5J6aiJLT1Dt18gQeu17J68auo5r4cNaIImd2oIaONzSoA10JYdhxlkN+Ou9/ehPGiQrZx01T8n9&#10;z41AxZn5bkmdXyfTaey2tJjOTgta4EvL00uL3bQXQNc0oafCyTSN/sEcphqhfaQ+X8WsZBJWUu6S&#10;y4CHxUXom5peCqlWq+RGHeZEuLb3TkbwyGqU28PuUaAbNBlIzjdwaDSxeCXN3jdGWlhtAugm6fbI&#10;68A3dWcSzvCSxPZ/uU5ex/du+RsAAP//AwBQSwMEFAAGAAgAAAAhAMGD8dngAAAACgEAAA8AAABk&#10;cnMvZG93bnJldi54bWxMj8tOwzAQRfdI/IM1SOxapy0tScikAiSEUBeIAnvHdpOIeBzZzqN/j1mV&#10;5ege3Xum2M+mY6N2vrWEsFomwDRJq1qqEb4+XxYpMB8EKdFZ0ghn7WFfXl8VIld2og89HkPNYgn5&#10;XCA0IfQ551422gi/tL2mmJ2sMyLE09VcOTHFctPxdZLsuBEtxYVG9Pq50fLnOBiEb3t6moys6G08&#10;v7fD68FJmR4Qb2/mxwdgQc/hAsOfflSHMjpVdiDlWYewWN1tIoqwSTJgEcjSbA2sQrjf7rbAy4L/&#10;f6H8BQAA//8DAFBLAQItABQABgAIAAAAIQC2gziS/gAAAOEBAAATAAAAAAAAAAAAAAAAAAAAAABb&#10;Q29udGVudF9UeXBlc10ueG1sUEsBAi0AFAAGAAgAAAAhADj9If/WAAAAlAEAAAsAAAAAAAAAAAAA&#10;AAAALwEAAF9yZWxzLy5yZWxzUEsBAi0AFAAGAAgAAAAhADWqJgxtAgAANwUAAA4AAAAAAAAAAAAA&#10;AAAALgIAAGRycy9lMm9Eb2MueG1sUEsBAi0AFAAGAAgAAAAhAMGD8dngAAAACgEAAA8AAAAAAAAA&#10;AAAAAAAAxwQAAGRycy9kb3ducmV2LnhtbFBLBQYAAAAABAAEAPMAAADUBQAAAAA=&#10;" filled="f" stroked="f" strokeweight="1pt"/>
            </w:pict>
          </mc:Fallback>
        </mc:AlternateContent>
      </w:r>
      <w:r w:rsidR="004D1AD1">
        <w:t>図4-1 標準化</w:t>
      </w:r>
      <w:r w:rsidR="007B445F">
        <w:rPr>
          <w:rFonts w:hint="eastAsia"/>
        </w:rPr>
        <w:t>対象</w:t>
      </w:r>
      <w:r w:rsidR="004D1AD1">
        <w:t>の</w:t>
      </w:r>
      <w:r w:rsidR="007B445F">
        <w:rPr>
          <w:rFonts w:hint="eastAsia"/>
        </w:rPr>
        <w:t>事務の標準の内容</w:t>
      </w:r>
      <w:r w:rsidRPr="006A5D76">
        <w:rPr>
          <w:noProof/>
        </w:rPr>
        <w:drawing>
          <wp:inline distT="0" distB="0" distL="0" distR="0" wp14:anchorId="7A4CEB0B" wp14:editId="0341E3DC">
            <wp:extent cx="5911850" cy="4175125"/>
            <wp:effectExtent l="0" t="0" r="0" b="0"/>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911850" cy="4175125"/>
                    </a:xfrm>
                    <a:prstGeom prst="rect">
                      <a:avLst/>
                    </a:prstGeom>
                  </pic:spPr>
                </pic:pic>
              </a:graphicData>
            </a:graphic>
          </wp:inline>
        </w:drawing>
      </w:r>
    </w:p>
    <w:p w14:paraId="2B879358" w14:textId="18C82F52" w:rsidR="00340053" w:rsidRDefault="00340053" w:rsidP="005A3630">
      <w:pPr>
        <w:spacing w:after="5" w:line="259" w:lineRule="auto"/>
        <w:ind w:right="237"/>
      </w:pPr>
    </w:p>
    <w:p w14:paraId="2166F1BC" w14:textId="77777777" w:rsidR="00823E5E" w:rsidRDefault="00823E5E" w:rsidP="00AA58D3">
      <w:pPr>
        <w:ind w:left="0" w:right="235" w:firstLine="0"/>
      </w:pPr>
    </w:p>
    <w:p w14:paraId="07C336E6" w14:textId="7455624D" w:rsidR="00716C77" w:rsidRDefault="004D1AD1" w:rsidP="007943FD">
      <w:pPr>
        <w:spacing w:line="295" w:lineRule="auto"/>
        <w:ind w:left="-17" w:right="233" w:firstLine="221"/>
        <w:jc w:val="both"/>
      </w:pPr>
      <w:r w:rsidRPr="00CA3FB9">
        <w:t>なお、連携要件として定義が必要な情報（住民記録情報、税務情報等の単位）については機能要件として定義を行う。（詳細な要件については、「（別紙２）</w:t>
      </w:r>
      <w:r w:rsidR="006D3BAE">
        <w:t>機能要件</w:t>
      </w:r>
      <w:r w:rsidRPr="00CA3FB9">
        <w:t>」</w:t>
      </w:r>
      <w:r w:rsidR="00CA3FB9" w:rsidRPr="00CA3FB9">
        <w:rPr>
          <w:rFonts w:hint="eastAsia"/>
        </w:rPr>
        <w:t>の</w:t>
      </w:r>
      <w:r w:rsidR="004F64EC" w:rsidRPr="00F56EB4">
        <w:rPr>
          <w:rFonts w:hint="eastAsia"/>
          <w:color w:val="000000" w:themeColor="text1"/>
        </w:rPr>
        <w:t>中項目「他基幹業務システムとの連携」及び「他システム連携」</w:t>
      </w:r>
      <w:r w:rsidRPr="00CA3FB9">
        <w:t>を参照のこと。）</w:t>
      </w:r>
      <w:r>
        <w:t xml:space="preserve"> </w:t>
      </w:r>
      <w:r w:rsidR="00716C77">
        <w:br w:type="page"/>
      </w:r>
    </w:p>
    <w:p w14:paraId="1C291FA1" w14:textId="77777777" w:rsidR="00340053" w:rsidRDefault="00340053">
      <w:pPr>
        <w:spacing w:after="0" w:line="259" w:lineRule="auto"/>
        <w:ind w:left="0" w:right="0" w:firstLine="0"/>
      </w:pPr>
    </w:p>
    <w:p w14:paraId="6BB0A79B" w14:textId="77777777" w:rsidR="00340053" w:rsidRDefault="004D1AD1">
      <w:pPr>
        <w:spacing w:after="230" w:line="259" w:lineRule="auto"/>
        <w:ind w:left="0" w:right="0" w:firstLine="0"/>
        <w:jc w:val="right"/>
      </w:pPr>
      <w:r>
        <w:rPr>
          <w:sz w:val="48"/>
        </w:rPr>
        <w:t xml:space="preserve"> </w:t>
      </w:r>
    </w:p>
    <w:p w14:paraId="731AC464" w14:textId="77777777" w:rsidR="00340053" w:rsidRDefault="004D1AD1">
      <w:pPr>
        <w:spacing w:after="232" w:line="259" w:lineRule="auto"/>
        <w:ind w:left="0" w:right="0" w:firstLine="0"/>
        <w:jc w:val="right"/>
      </w:pPr>
      <w:r>
        <w:rPr>
          <w:sz w:val="48"/>
        </w:rPr>
        <w:t xml:space="preserve"> </w:t>
      </w:r>
    </w:p>
    <w:p w14:paraId="64ED1D7F" w14:textId="77777777" w:rsidR="00340053" w:rsidRDefault="004D1AD1">
      <w:pPr>
        <w:spacing w:after="230" w:line="259" w:lineRule="auto"/>
        <w:ind w:left="0" w:right="0" w:firstLine="0"/>
        <w:jc w:val="right"/>
      </w:pPr>
      <w:r>
        <w:rPr>
          <w:sz w:val="48"/>
        </w:rPr>
        <w:t xml:space="preserve"> </w:t>
      </w:r>
    </w:p>
    <w:p w14:paraId="77918400" w14:textId="77777777" w:rsidR="00340053" w:rsidRDefault="004D1AD1">
      <w:pPr>
        <w:spacing w:after="232" w:line="259" w:lineRule="auto"/>
        <w:ind w:left="0" w:right="0" w:firstLine="0"/>
        <w:jc w:val="right"/>
      </w:pPr>
      <w:r>
        <w:rPr>
          <w:sz w:val="48"/>
        </w:rPr>
        <w:t xml:space="preserve"> </w:t>
      </w:r>
    </w:p>
    <w:p w14:paraId="2481DF4D" w14:textId="77777777" w:rsidR="00340053" w:rsidRDefault="004D1AD1">
      <w:pPr>
        <w:spacing w:after="232" w:line="259" w:lineRule="auto"/>
        <w:ind w:left="0" w:right="0" w:firstLine="0"/>
        <w:jc w:val="right"/>
      </w:pPr>
      <w:r>
        <w:rPr>
          <w:sz w:val="48"/>
        </w:rPr>
        <w:t xml:space="preserve"> </w:t>
      </w:r>
    </w:p>
    <w:p w14:paraId="256044A5" w14:textId="77777777" w:rsidR="00340053" w:rsidRDefault="004D1AD1">
      <w:pPr>
        <w:spacing w:after="230" w:line="259" w:lineRule="auto"/>
        <w:ind w:left="0" w:right="0" w:firstLine="0"/>
        <w:jc w:val="right"/>
      </w:pPr>
      <w:r>
        <w:rPr>
          <w:sz w:val="48"/>
        </w:rPr>
        <w:t xml:space="preserve"> </w:t>
      </w:r>
    </w:p>
    <w:p w14:paraId="79364634" w14:textId="77777777" w:rsidR="00340053" w:rsidRDefault="004D1AD1">
      <w:pPr>
        <w:pStyle w:val="1"/>
        <w:ind w:left="4735"/>
      </w:pPr>
      <w:r>
        <w:t xml:space="preserve"> </w:t>
      </w:r>
      <w:bookmarkStart w:id="15" w:name="_Toc188904957"/>
      <w:r>
        <w:t>第５章 非機能要件</w:t>
      </w:r>
      <w:bookmarkEnd w:id="15"/>
      <w:r>
        <w:br w:type="page"/>
      </w:r>
    </w:p>
    <w:p w14:paraId="4C524276" w14:textId="77777777" w:rsidR="00EF5397" w:rsidRDefault="00EF5397" w:rsidP="00EF5397">
      <w:pPr>
        <w:spacing w:after="0" w:line="259" w:lineRule="auto"/>
        <w:ind w:left="0" w:right="0" w:firstLine="0"/>
      </w:pPr>
      <w:r>
        <w:rPr>
          <w:rFonts w:ascii="Calibri" w:eastAsia="Calibri" w:hAnsi="Calibri" w:cs="Calibri"/>
          <w:noProof/>
        </w:rPr>
        <w:lastRenderedPageBreak/>
        <mc:AlternateContent>
          <mc:Choice Requires="wpg">
            <w:drawing>
              <wp:anchor distT="0" distB="0" distL="114300" distR="114300" simplePos="0" relativeHeight="251658248" behindDoc="0" locked="0" layoutInCell="1" allowOverlap="1" wp14:anchorId="209AAAA8" wp14:editId="286DC3DD">
                <wp:simplePos x="0" y="0"/>
                <wp:positionH relativeFrom="page">
                  <wp:posOffset>900430</wp:posOffset>
                </wp:positionH>
                <wp:positionV relativeFrom="page">
                  <wp:posOffset>1076696</wp:posOffset>
                </wp:positionV>
                <wp:extent cx="5795772" cy="6096"/>
                <wp:effectExtent l="0" t="0" r="14605" b="32385"/>
                <wp:wrapTopAndBottom/>
                <wp:docPr id="51" name="グループ化 51"/>
                <wp:cNvGraphicFramePr/>
                <a:graphic xmlns:a="http://schemas.openxmlformats.org/drawingml/2006/main">
                  <a:graphicData uri="http://schemas.microsoft.com/office/word/2010/wordprocessingGroup">
                    <wpg:wgp>
                      <wpg:cNvGrpSpPr/>
                      <wpg:grpSpPr>
                        <a:xfrm>
                          <a:off x="0" y="0"/>
                          <a:ext cx="5795772" cy="6096"/>
                          <a:chOff x="0" y="0"/>
                          <a:chExt cx="5795772" cy="6096"/>
                        </a:xfrm>
                      </wpg:grpSpPr>
                      <wps:wsp>
                        <wps:cNvPr id="52" name="Shape 24918"/>
                        <wps:cNvSpPr/>
                        <wps:spPr>
                          <a:xfrm>
                            <a:off x="0" y="0"/>
                            <a:ext cx="5795772" cy="9144"/>
                          </a:xfrm>
                          <a:custGeom>
                            <a:avLst/>
                            <a:gdLst/>
                            <a:ahLst/>
                            <a:cxnLst/>
                            <a:rect l="0" t="0" r="0" b="0"/>
                            <a:pathLst>
                              <a:path w="5795772" h="9144">
                                <a:moveTo>
                                  <a:pt x="0" y="0"/>
                                </a:moveTo>
                                <a:lnTo>
                                  <a:pt x="5795772" y="0"/>
                                </a:lnTo>
                                <a:lnTo>
                                  <a:pt x="5795772" y="9144"/>
                                </a:lnTo>
                                <a:lnTo>
                                  <a:pt x="0" y="9144"/>
                                </a:lnTo>
                                <a:lnTo>
                                  <a:pt x="0" y="0"/>
                                </a:lnTo>
                              </a:path>
                            </a:pathLst>
                          </a:custGeom>
                          <a:ln w="0" cap="flat">
                            <a:solidFill>
                              <a:schemeClr val="accent6"/>
                            </a:solidFill>
                            <a:miter lim="127000"/>
                          </a:ln>
                        </wps:spPr>
                        <wps:style>
                          <a:lnRef idx="0">
                            <a:srgbClr val="000000">
                              <a:alpha val="0"/>
                            </a:srgbClr>
                          </a:lnRef>
                          <a:fillRef idx="1">
                            <a:srgbClr val="4472C4"/>
                          </a:fillRef>
                          <a:effectRef idx="0">
                            <a:scrgbClr r="0" g="0" b="0"/>
                          </a:effectRef>
                          <a:fontRef idx="none"/>
                        </wps:style>
                        <wps:bodyPr/>
                      </wps:wsp>
                    </wpg:wgp>
                  </a:graphicData>
                </a:graphic>
              </wp:anchor>
            </w:drawing>
          </mc:Choice>
          <mc:Fallback>
            <w:pict>
              <v:group w14:anchorId="0DAF8195" id="グループ化 51" o:spid="_x0000_s1026" style="position:absolute;margin-left:70.9pt;margin-top:84.8pt;width:456.35pt;height:.5pt;z-index:251658248;mso-position-horizontal-relative:page;mso-position-vertical-relative:page" coordsize="5795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GW6jAIAAGMGAAAOAAAAZHJzL2Uyb0RvYy54bWykVU1v2zAMvQ/YfxB8X+wEadIYcXpo11yG&#10;rVi7H6DI8gcgS4KkxMm/H0VHipsCxZBdbEoiH/meKXr9cOwEOXBjWyWLZDrJEsIlU2Ur6yL58/b8&#10;7T4h1lFZUqEkL5ITt8nD5uuXda9zPlONEiU3BECkzXtdJI1zOk9TyxreUTtRmks4rJTpqIOlqdPS&#10;0B7QO5HOsmyR9sqU2ijGrYXdp+Ew2SB+VXHmflWV5Y6IIoHaHD4NPnf+mW7WNK8N1U3LzmXQG6ro&#10;aCshaYR6oo6SvWk/QHUtM8qqyk2Y6lJVVS3jyAHYTLMrNluj9hq51Hlf6ygTSHul082w7Odha/Sr&#10;fjGgRK9r0AJXnsuxMp1/Q5XkiJKdomT86AiDzbvl6m65nCWEwdkiWy0GRVkDsn8IYs33z8LSkDJ9&#10;V0ivoTXshb39P/avDdUcRbU5sH8xpC2BB1CQtIMOxXMym6+m956Lzw5uUSGbWxDrJnlW0/ncQ0ae&#10;NGd767Zcocz08MO6oR/LYNEmWOwog2mgqz/tZ02dj/NFepP0o+/UFAnW4Q87deBvCt3c1ceCGi+n&#10;Qo694icP3QC+wSO8NeKNPUfkg1N4D85wOwHwH93w4sa8YHieqGzkDptjdYX0MkASRmHMVII6vK9W&#10;ibZ8boXwKuDU4Y/CkAOFeUEZ49JhRwPYO8+udTC2RNvBzJsts+xSDxThW2ZoErTcSXCPLuRvXkGz&#10;4VXCdKbexWSA4WH8PhW6oUMJAdcOrsgQcbxfBWVHyOlAZww5ny9nj6Hjzs4+juNcjJFDUsvOocNw&#10;hBEDWoURCfRjEGZW0sV4CYMd23rE1ps7VZ5wrKAgcINRGpxkyOM8df2oHK/R6/Jv2PwFAAD//wMA&#10;UEsDBBQABgAIAAAAIQAcO5ma4QAAAAwBAAAPAAAAZHJzL2Rvd25yZXYueG1sTI9BS8NAEIXvgv9h&#10;GcGb3Y02scZsSinqqQi2gvQ2TaZJaHY3ZLdJ+u+dnvT2HvN4871sOZlWDNT7xlkN0UyBIFu4srGV&#10;hu/d+8MChA9oS2ydJQ0X8rDMb28yTEs32i8atqESXGJ9ihrqELpUSl/UZNDPXEeWb0fXGwxs+0qW&#10;PY5cblr5qFQiDTaWP9TY0bqm4rQ9Gw0fI46rp+ht2JyO68t+F3/+bCLS+v5uWr2CCDSFvzBc8Rkd&#10;cmY6uLMtvWjZzyNGDyySlwTENaHieQziwOpZJSDzTP4fkf8CAAD//wMAUEsBAi0AFAAGAAgAAAAh&#10;ALaDOJL+AAAA4QEAABMAAAAAAAAAAAAAAAAAAAAAAFtDb250ZW50X1R5cGVzXS54bWxQSwECLQAU&#10;AAYACAAAACEAOP0h/9YAAACUAQAACwAAAAAAAAAAAAAAAAAvAQAAX3JlbHMvLnJlbHNQSwECLQAU&#10;AAYACAAAACEAg0RluowCAABjBgAADgAAAAAAAAAAAAAAAAAuAgAAZHJzL2Uyb0RvYy54bWxQSwEC&#10;LQAUAAYACAAAACEAHDuZmuEAAAAMAQAADwAAAAAAAAAAAAAAAADmBAAAZHJzL2Rvd25yZXYueG1s&#10;UEsFBgAAAAAEAAQA8wAAAPQFAAAAAA==&#10;">
                <v:shape id="Shape 24918" o:spid="_x0000_s1027" style="position:absolute;width:57957;height:91;visibility:visible;mso-wrap-style:square;v-text-anchor:top" coordsize="579577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mxfxgAAANsAAAAPAAAAZHJzL2Rvd25yZXYueG1sRI9BawIx&#10;FITvBf9DeEJvmq3FUrZGKaJoaRWqe+jxuXluVjcvyybq+u+NIPQ4zMw3zGjS2kqcqfGlYwUv/QQE&#10;ce50yYWCbDvvvYPwAVlj5ZgUXMnDZNx5GmGq3YV/6bwJhYgQ9ikqMCHUqZQ+N2TR911NHL29ayyG&#10;KJtC6gYvEW4rOUiSN2mx5LhgsKapofy4OVkF7W74t1iuzGs2+zl8bU/fx8VqnSn13G0/P0AEasN/&#10;+NFeagXDAdy/xB8gxzcAAAD//wMAUEsBAi0AFAAGAAgAAAAhANvh9svuAAAAhQEAABMAAAAAAAAA&#10;AAAAAAAAAAAAAFtDb250ZW50X1R5cGVzXS54bWxQSwECLQAUAAYACAAAACEAWvQsW78AAAAVAQAA&#10;CwAAAAAAAAAAAAAAAAAfAQAAX3JlbHMvLnJlbHNQSwECLQAUAAYACAAAACEA3OZsX8YAAADbAAAA&#10;DwAAAAAAAAAAAAAAAAAHAgAAZHJzL2Rvd25yZXYueG1sUEsFBgAAAAADAAMAtwAAAPoCAAAAAA==&#10;" path="m,l5795772,r,9144l,9144,,e" fillcolor="#4472c4" strokecolor="#70ad47 [3209]" strokeweight="0">
                  <v:stroke miterlimit="83231f" joinstyle="miter"/>
                  <v:path arrowok="t" textboxrect="0,0,5795772,9144"/>
                </v:shape>
                <w10:wrap type="topAndBottom" anchorx="page" anchory="page"/>
              </v:group>
            </w:pict>
          </mc:Fallback>
        </mc:AlternateContent>
      </w:r>
    </w:p>
    <w:p w14:paraId="0ACC8C27" w14:textId="7B46274A" w:rsidR="00EF5397" w:rsidRDefault="00EF5397" w:rsidP="00EF5397">
      <w:pPr>
        <w:pStyle w:val="2"/>
        <w:ind w:right="223"/>
      </w:pPr>
      <w:bookmarkStart w:id="16" w:name="_Toc188904958"/>
      <w:r>
        <w:rPr>
          <w:rFonts w:hint="eastAsia"/>
        </w:rPr>
        <w:t>１</w:t>
      </w:r>
      <w:r>
        <w:t>．</w:t>
      </w:r>
      <w:r>
        <w:rPr>
          <w:rFonts w:hint="eastAsia"/>
        </w:rPr>
        <w:t>非機能要件について</w:t>
      </w:r>
      <w:bookmarkEnd w:id="16"/>
      <w:r>
        <w:t xml:space="preserve"> </w:t>
      </w:r>
    </w:p>
    <w:p w14:paraId="2243DDA4" w14:textId="13CCADF4" w:rsidR="00EF5397" w:rsidRDefault="00EF5397" w:rsidP="00CE5956">
      <w:pPr>
        <w:spacing w:after="410" w:line="259" w:lineRule="auto"/>
        <w:ind w:left="-29" w:right="0" w:firstLine="0"/>
      </w:pPr>
      <w:r>
        <w:rPr>
          <w:rFonts w:ascii="Calibri" w:eastAsia="Calibri" w:hAnsi="Calibri" w:cs="Calibri"/>
          <w:noProof/>
        </w:rPr>
        <mc:AlternateContent>
          <mc:Choice Requires="wpg">
            <w:drawing>
              <wp:inline distT="0" distB="0" distL="0" distR="0" wp14:anchorId="37A0D50D" wp14:editId="301A33DB">
                <wp:extent cx="5795772" cy="6096"/>
                <wp:effectExtent l="0" t="0" r="14605" b="32385"/>
                <wp:docPr id="53" name="グループ化 53"/>
                <wp:cNvGraphicFramePr/>
                <a:graphic xmlns:a="http://schemas.openxmlformats.org/drawingml/2006/main">
                  <a:graphicData uri="http://schemas.microsoft.com/office/word/2010/wordprocessingGroup">
                    <wpg:wgp>
                      <wpg:cNvGrpSpPr/>
                      <wpg:grpSpPr>
                        <a:xfrm>
                          <a:off x="0" y="0"/>
                          <a:ext cx="5795772" cy="6096"/>
                          <a:chOff x="0" y="0"/>
                          <a:chExt cx="5795772" cy="6096"/>
                        </a:xfrm>
                      </wpg:grpSpPr>
                      <wps:wsp>
                        <wps:cNvPr id="54" name="Shape 24914"/>
                        <wps:cNvSpPr/>
                        <wps:spPr>
                          <a:xfrm>
                            <a:off x="0" y="0"/>
                            <a:ext cx="5795772" cy="9144"/>
                          </a:xfrm>
                          <a:custGeom>
                            <a:avLst/>
                            <a:gdLst/>
                            <a:ahLst/>
                            <a:cxnLst/>
                            <a:rect l="0" t="0" r="0" b="0"/>
                            <a:pathLst>
                              <a:path w="5795772" h="9144">
                                <a:moveTo>
                                  <a:pt x="0" y="0"/>
                                </a:moveTo>
                                <a:lnTo>
                                  <a:pt x="5795772" y="0"/>
                                </a:lnTo>
                                <a:lnTo>
                                  <a:pt x="5795772" y="9144"/>
                                </a:lnTo>
                                <a:lnTo>
                                  <a:pt x="0" y="9144"/>
                                </a:lnTo>
                                <a:lnTo>
                                  <a:pt x="0" y="0"/>
                                </a:lnTo>
                              </a:path>
                            </a:pathLst>
                          </a:custGeom>
                          <a:ln w="0" cap="flat">
                            <a:solidFill>
                              <a:schemeClr val="accent6"/>
                            </a:solidFill>
                            <a:miter lim="127000"/>
                          </a:ln>
                        </wps:spPr>
                        <wps:style>
                          <a:lnRef idx="0">
                            <a:srgbClr val="000000">
                              <a:alpha val="0"/>
                            </a:srgbClr>
                          </a:lnRef>
                          <a:fillRef idx="1">
                            <a:srgbClr val="4472C4"/>
                          </a:fillRef>
                          <a:effectRef idx="0">
                            <a:scrgbClr r="0" g="0" b="0"/>
                          </a:effectRef>
                          <a:fontRef idx="none"/>
                        </wps:style>
                        <wps:bodyPr/>
                      </wps:wsp>
                    </wpg:wgp>
                  </a:graphicData>
                </a:graphic>
              </wp:inline>
            </w:drawing>
          </mc:Choice>
          <mc:Fallback>
            <w:pict>
              <v:group w14:anchorId="2E6614B0" id="グループ化 53" o:spid="_x0000_s1026" style="width:456.35pt;height:.5pt;mso-position-horizontal-relative:char;mso-position-vertical-relative:line" coordsize="5795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4akjQIAAGMGAAAOAAAAZHJzL2Uyb0RvYy54bWykVcFu2zAMvQ/YPwi6L3aCNFmMOD20ay7D&#10;VqztByiyZBuQJUFS4uTvR9Gx46ZAMWQXmzbJR75nil7fHxtFDsL52uicTicpJUJzU9S6zOnb69O3&#10;75T4wHTBlNEipyfh6f3m65d1azMxM5VRhXAEQLTPWpvTKgSbJYnnlWiYnxgrNDilcQ0L8OjKpHCs&#10;BfRGJbM0XSStcYV1hgvv4e1j56QbxJdS8PBbSi8CUTmF3gJeHV538Zps1iwrHbNVzc9tsBu6aFit&#10;oegA9cgCI3tXf4Bqau6MNzJMuGkSI2XNBXIANtP0is3Wmb1FLmXWlnaQCaS90ulmWP7rsHX2xT47&#10;UKK1JWiBT5HLUbom3qFLckTJToNk4hgIh5d3y9XdcjmjhINvka4WnaK8Atk/JPHqx2dpSV8yeddI&#10;a2E0/IW9/z/2LxWzAkX1GbB/dqQugMecEs0amFD0k9l8NZ1HLrE6hA0K+cyDWDfJA4gIOfBkGd/7&#10;sBUGZWaHnz5081j0Fqt6ix91bzqY6k/n2bIQ82KT0STt6DtVOcU+orMxB/FqMCxcfSzo8eJVehw1&#10;fPJ+GiC2j+jvFvHGkSPyfVB/74LhdALgP4bhwR3qghF5btZnA7mDPVZX6SgDFOEM1oxULOB59UbV&#10;xVOtVFQBt454UI4cGOwLxrnQAScawN5FNnWAtaXqBnbebJmml36giTgy3ZCgFU5KRHSl/wgJw4ZH&#10;Ccu5cjcUA4wIE98zZSvWtdDj+i4UGSJOjJPQ9gA57eiMIefz5eyhn7hzcMwTuBeHzK6o5+fUbjnC&#10;igGt+hUJ9IckrGx0GPI1LPZ4UjreHdtIfGeKE64VdMAJxhDcZMjjvHXjqhw/Y9Tl37D5CwAA//8D&#10;AFBLAwQUAAYACAAAACEAAeQeEtsAAAADAQAADwAAAGRycy9kb3ducmV2LnhtbEyPT0vDQBDF74Lf&#10;YRnBm92k4r+YTSlFPRWhrSDeptlpEpqdDdltkn57Ry96eTC8x3u/yReTa9VAfWg8G0hnCSji0tuG&#10;KwMfu9ebR1AhIltsPZOBMwVYFJcXOWbWj7yhYRsrJSUcMjRQx9hlWoeyJodh5jti8Q6+dxjl7Ctt&#10;exyl3LV6niT32mHDslBjR6uayuP25Ay8jTgub9OXYX08rM5fu7v3z3VKxlxfTctnUJGm+BeGH3xB&#10;h0KY9v7ENqjWgDwSf1W8p3T+AGovoQR0kev/7MU3AAAA//8DAFBLAQItABQABgAIAAAAIQC2gziS&#10;/gAAAOEBAAATAAAAAAAAAAAAAAAAAAAAAABbQ29udGVudF9UeXBlc10ueG1sUEsBAi0AFAAGAAgA&#10;AAAhADj9If/WAAAAlAEAAAsAAAAAAAAAAAAAAAAALwEAAF9yZWxzLy5yZWxzUEsBAi0AFAAGAAgA&#10;AAAhAKSDhqSNAgAAYwYAAA4AAAAAAAAAAAAAAAAALgIAAGRycy9lMm9Eb2MueG1sUEsBAi0AFAAG&#10;AAgAAAAhAAHkHhLbAAAAAwEAAA8AAAAAAAAAAAAAAAAA5wQAAGRycy9kb3ducmV2LnhtbFBLBQYA&#10;AAAABAAEAPMAAADvBQAAAAA=&#10;">
                <v:shape id="Shape 24914" o:spid="_x0000_s1027" style="position:absolute;width:57957;height:91;visibility:visible;mso-wrap-style:square;v-text-anchor:top" coordsize="579577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Q1GwxgAAANsAAAAPAAAAZHJzL2Rvd25yZXYueG1sRI9BawIx&#10;FITvBf9DeEJvNWutpaxGEaloqRaqe/D4unndrG5elk3U9d83gtDjMDPfMONpaytxpsaXjhX0ewkI&#10;4tzpkgsF2W7x9AbCB2SNlWNScCUP00nnYYypdhf+pvM2FCJC2KeowIRQp1L63JBF33M1cfR+XWMx&#10;RNkUUjd4iXBbyeckeZUWS44LBmuaG8qP25NV0P4M98vVxgyy9/XhY3f6PC43X5lSj912NgIRqA3/&#10;4Xt7pRUMX+D2Jf4AOfkDAAD//wMAUEsBAi0AFAAGAAgAAAAhANvh9svuAAAAhQEAABMAAAAAAAAA&#10;AAAAAAAAAAAAAFtDb250ZW50X1R5cGVzXS54bWxQSwECLQAUAAYACAAAACEAWvQsW78AAAAVAQAA&#10;CwAAAAAAAAAAAAAAAAAfAQAAX3JlbHMvLnJlbHNQSwECLQAUAAYACAAAACEAPENRsMYAAADbAAAA&#10;DwAAAAAAAAAAAAAAAAAHAgAAZHJzL2Rvd25yZXYueG1sUEsFBgAAAAADAAMAtwAAAPoCAAAAAA==&#10;" path="m,l5795772,r,9144l,9144,,e" fillcolor="#4472c4" strokecolor="#70ad47 [3209]" strokeweight="0">
                  <v:stroke miterlimit="83231f" joinstyle="miter"/>
                  <v:path arrowok="t" textboxrect="0,0,5795772,9144"/>
                </v:shape>
                <w10:anchorlock/>
              </v:group>
            </w:pict>
          </mc:Fallback>
        </mc:AlternateContent>
      </w:r>
      <w:r>
        <w:tab/>
        <w:t xml:space="preserve"> </w:t>
      </w:r>
    </w:p>
    <w:p w14:paraId="162C1C55" w14:textId="4E8677A0" w:rsidR="00340053" w:rsidRDefault="004D1AD1" w:rsidP="00554532">
      <w:pPr>
        <w:spacing w:after="0"/>
        <w:ind w:left="0" w:right="235" w:firstLine="221"/>
        <w:jc w:val="both"/>
      </w:pPr>
      <w:r>
        <w:t>標準仕様における非機能要件は、</w:t>
      </w:r>
      <w:r w:rsidR="006A2959">
        <w:t>デジタル庁</w:t>
      </w:r>
      <w:r>
        <w:t xml:space="preserve">及び総務省で作成された非機能要件の標準（標準非機能要件）に準拠する。 </w:t>
      </w:r>
    </w:p>
    <w:p w14:paraId="41EAC5D2" w14:textId="77777777" w:rsidR="007A7903" w:rsidRDefault="004D1AD1" w:rsidP="00A20621">
      <w:pPr>
        <w:spacing w:after="0" w:line="439" w:lineRule="auto"/>
        <w:ind w:left="2719" w:right="1387" w:hanging="2498"/>
        <w:jc w:val="both"/>
      </w:pPr>
      <w:r>
        <w:t>標準非機能要件の整理にあたり、次のとおり取扱いが整理されている。</w:t>
      </w:r>
    </w:p>
    <w:p w14:paraId="35479F0E" w14:textId="2FCA7F0D" w:rsidR="00340053" w:rsidRDefault="00582B48" w:rsidP="007A7903">
      <w:pPr>
        <w:spacing w:after="0" w:line="439" w:lineRule="auto"/>
        <w:ind w:left="0" w:right="96" w:firstLine="0"/>
        <w:jc w:val="center"/>
      </w:pPr>
      <w:r>
        <w:rPr>
          <w:noProof/>
        </w:rPr>
        <mc:AlternateContent>
          <mc:Choice Requires="wps">
            <w:drawing>
              <wp:anchor distT="0" distB="0" distL="114300" distR="114300" simplePos="0" relativeHeight="251660299" behindDoc="0" locked="0" layoutInCell="1" allowOverlap="1" wp14:anchorId="21CAD00E" wp14:editId="7F846474">
                <wp:simplePos x="0" y="0"/>
                <wp:positionH relativeFrom="column">
                  <wp:posOffset>2709545</wp:posOffset>
                </wp:positionH>
                <wp:positionV relativeFrom="paragraph">
                  <wp:posOffset>4097020</wp:posOffset>
                </wp:positionV>
                <wp:extent cx="3239770" cy="431800"/>
                <wp:effectExtent l="0" t="0" r="17780" b="25400"/>
                <wp:wrapTopAndBottom/>
                <wp:docPr id="241473235" name="正方形/長方形 241473235"/>
                <wp:cNvGraphicFramePr/>
                <a:graphic xmlns:a="http://schemas.openxmlformats.org/drawingml/2006/main">
                  <a:graphicData uri="http://schemas.microsoft.com/office/word/2010/wordprocessingShape">
                    <wps:wsp>
                      <wps:cNvSpPr/>
                      <wps:spPr>
                        <a:xfrm>
                          <a:off x="0" y="0"/>
                          <a:ext cx="3239770" cy="43180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BF32C5D" w14:textId="70EDEB35" w:rsidR="00D11CBE" w:rsidRPr="005A3630" w:rsidRDefault="006F3075" w:rsidP="0041788E">
                            <w:pPr>
                              <w:spacing w:after="0" w:line="240" w:lineRule="auto"/>
                              <w:ind w:left="0" w:right="0" w:firstLine="0"/>
                              <w:rPr>
                                <w:sz w:val="18"/>
                                <w:szCs w:val="18"/>
                              </w:rPr>
                            </w:pPr>
                            <w:r w:rsidRPr="006F3075">
                              <w:rPr>
                                <w:rFonts w:hint="eastAsia"/>
                                <w:sz w:val="18"/>
                                <w:szCs w:val="18"/>
                              </w:rPr>
                              <w:t>「地</w:t>
                            </w:r>
                            <w:r w:rsidRPr="006F3075">
                              <w:rPr>
                                <w:rFonts w:ascii="Yu Gothic" w:eastAsia="Yu Gothic" w:hAnsi="Yu Gothic" w:cs="Yu Gothic" w:hint="eastAsia"/>
                                <w:sz w:val="18"/>
                                <w:szCs w:val="18"/>
                              </w:rPr>
                              <w:t>⽅</w:t>
                            </w:r>
                            <w:r w:rsidRPr="006F3075">
                              <w:rPr>
                                <w:rFonts w:hint="eastAsia"/>
                                <w:sz w:val="18"/>
                                <w:szCs w:val="18"/>
                              </w:rPr>
                              <w:t>公共団体情報システム</w:t>
                            </w:r>
                            <w:r w:rsidRPr="006F3075">
                              <w:rPr>
                                <w:rFonts w:ascii="Yu Gothic" w:eastAsia="Yu Gothic" w:hAnsi="Yu Gothic" w:cs="Yu Gothic" w:hint="eastAsia"/>
                                <w:sz w:val="18"/>
                                <w:szCs w:val="18"/>
                              </w:rPr>
                              <w:t>⾮</w:t>
                            </w:r>
                            <w:r w:rsidRPr="006F3075">
                              <w:rPr>
                                <w:rFonts w:hint="eastAsia"/>
                                <w:sz w:val="18"/>
                                <w:szCs w:val="18"/>
                              </w:rPr>
                              <w:t>機能要件の標準【第</w:t>
                            </w:r>
                            <w:r w:rsidRPr="006F3075">
                              <w:rPr>
                                <w:sz w:val="18"/>
                                <w:szCs w:val="18"/>
                              </w:rPr>
                              <w:t>1.2版】」より抜粋</w:t>
                            </w:r>
                          </w:p>
                        </w:txbxContent>
                      </wps:txbx>
                      <wps:bodyPr rot="0" spcFirstLastPara="0" vertOverflow="overflow" horzOverflow="overflow" vert="horz" wrap="square" lIns="36000" tIns="0" rIns="3600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CAD00E" id="正方形/長方形 241473235" o:spid="_x0000_s1027" style="position:absolute;left:0;text-align:left;margin-left:213.35pt;margin-top:322.6pt;width:255.1pt;height:34pt;z-index:2516602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4JAhgIAAJAFAAAOAAAAZHJzL2Uyb0RvYy54bWysVE1v2zAMvQ/YfxB0X+0kW9cFdYqgRYcB&#10;RVusHXpWZCk2IIuaxMTOfv0o+SNdV2zAMB9kSiIfySeS5xddY9he+VCDLfjsJOdMWQllbbcF//Z4&#10;/e6Ms4DClsKAVQU/qMAvVm/fnLduqeZQgSmVZwRiw7J1Ba8Q3TLLgqxUI8IJOGXpUoNvBNLWb7PS&#10;i5bQG5PN8/w0a8GXzoNUIdDpVX/JVwlfayXxTuugkJmCU2yYVp/WTVyz1blYbr1wVS2HMMQ/RNGI&#10;2pLTCepKoGA7X/8G1dTSQwCNJxKaDLSupUo5UDaz/EU2D5VwKuVC5AQ30RT+H6y83T+4e080tC4s&#10;A4kxi077Jv4pPtYlsg4TWapDJulwMV98+viROJV0934xO8sTm9nR2vmAnxU0LAoF9/QYiSOxvwlI&#10;Hkl1VInOApi6vK6NSZtYAOrSeLYX9HSb7Sw+FVn8omXs3wyxe8WQYKJldkw5SXgwKuIZ+1VpVpeU&#10;5DwFnKrxGIyQUlmc9VeVKFUf44ecvjHKMfwUcwKMyJqym7AHgFGzBxmx+2QH/WiqUjFPxvmfAuuN&#10;J4vkGSxOxk1twb8GYCirwXOvP5LUUxNZwm7TETfU61EznmygPNx75qFvruDkdU0PfiMC3gtP3UQ1&#10;QhMC72jRBtqCwyBxVoH/8dp51Kcip1vOWurOgofvO+EVZ+aLpfJfnEauGaYNCf756WY8tbvmEqh6&#10;ZjSDnExi1EUzitpD80QDZB290ZWwknwWXKIfN5fYTwsaQVKt10mNWtcJvLEPTkbwyG8s5MfuSXg3&#10;VDtSn9zC2MFi+aLoe91oaWG9Q9B16ogjnwPz1PaphIYRFefK833SOg7S1U8AAAD//wMAUEsDBBQA&#10;BgAIAAAAIQAVgYsj4gAAAAsBAAAPAAAAZHJzL2Rvd25yZXYueG1sTI/BbsIwEETvlfoP1lbqrTg4&#10;ECCNgxBSW3FCpRVcTbw4EfE6jQ2kf1/31B5X8zTztlgOtmVX7H3jSMJ4lABDqpxuyEj4/Hh5mgPz&#10;QZFWrSOU8I0eluX9XaFy7W70jtddMCyWkM+VhDqELufcVzVa5UeuQ4rZyfVWhXj2hute3WK5bblI&#10;koxb1VBcqFWH6xqr8+5iJey/xPl15ZPGpOvNZnpw2/2bOUn5+DCsnoEFHMIfDL/6UR3K6HR0F9Ke&#10;tRImIptFVEI2mQpgkVik2QLYUcJsnArgZcH//1D+AAAA//8DAFBLAQItABQABgAIAAAAIQC2gziS&#10;/gAAAOEBAAATAAAAAAAAAAAAAAAAAAAAAABbQ29udGVudF9UeXBlc10ueG1sUEsBAi0AFAAGAAgA&#10;AAAhADj9If/WAAAAlAEAAAsAAAAAAAAAAAAAAAAALwEAAF9yZWxzLy5yZWxzUEsBAi0AFAAGAAgA&#10;AAAhACsHgkCGAgAAkAUAAA4AAAAAAAAAAAAAAAAALgIAAGRycy9lMm9Eb2MueG1sUEsBAi0AFAAG&#10;AAgAAAAhABWBiyPiAAAACwEAAA8AAAAAAAAAAAAAAAAA4AQAAGRycy9kb3ducmV2LnhtbFBLBQYA&#10;AAAABAAEAPMAAADvBQAAAAA=&#10;" fillcolor="white [3212]" strokecolor="black [3213]" strokeweight="1pt">
                <v:textbox inset="1mm,0,1mm,0">
                  <w:txbxContent>
                    <w:p w14:paraId="7BF32C5D" w14:textId="70EDEB35" w:rsidR="00D11CBE" w:rsidRPr="005A3630" w:rsidRDefault="006F3075" w:rsidP="0041788E">
                      <w:pPr>
                        <w:spacing w:after="0" w:line="240" w:lineRule="auto"/>
                        <w:ind w:left="0" w:right="0" w:firstLine="0"/>
                        <w:rPr>
                          <w:sz w:val="18"/>
                          <w:szCs w:val="18"/>
                        </w:rPr>
                      </w:pPr>
                      <w:r w:rsidRPr="006F3075">
                        <w:rPr>
                          <w:rFonts w:hint="eastAsia"/>
                          <w:sz w:val="18"/>
                          <w:szCs w:val="18"/>
                        </w:rPr>
                        <w:t>「地</w:t>
                      </w:r>
                      <w:r w:rsidRPr="006F3075">
                        <w:rPr>
                          <w:rFonts w:ascii="Yu Gothic" w:eastAsia="Yu Gothic" w:hAnsi="Yu Gothic" w:cs="Yu Gothic" w:hint="eastAsia"/>
                          <w:sz w:val="18"/>
                          <w:szCs w:val="18"/>
                        </w:rPr>
                        <w:t>⽅</w:t>
                      </w:r>
                      <w:r w:rsidRPr="006F3075">
                        <w:rPr>
                          <w:rFonts w:hint="eastAsia"/>
                          <w:sz w:val="18"/>
                          <w:szCs w:val="18"/>
                        </w:rPr>
                        <w:t>公共団体情報システム</w:t>
                      </w:r>
                      <w:r w:rsidRPr="006F3075">
                        <w:rPr>
                          <w:rFonts w:ascii="Yu Gothic" w:eastAsia="Yu Gothic" w:hAnsi="Yu Gothic" w:cs="Yu Gothic" w:hint="eastAsia"/>
                          <w:sz w:val="18"/>
                          <w:szCs w:val="18"/>
                        </w:rPr>
                        <w:t>⾮</w:t>
                      </w:r>
                      <w:r w:rsidRPr="006F3075">
                        <w:rPr>
                          <w:rFonts w:hint="eastAsia"/>
                          <w:sz w:val="18"/>
                          <w:szCs w:val="18"/>
                        </w:rPr>
                        <w:t>機能要件の標準【第</w:t>
                      </w:r>
                      <w:r w:rsidRPr="006F3075">
                        <w:rPr>
                          <w:sz w:val="18"/>
                          <w:szCs w:val="18"/>
                        </w:rPr>
                        <w:t>1.2版】」より抜粋</w:t>
                      </w:r>
                    </w:p>
                  </w:txbxContent>
                </v:textbox>
                <w10:wrap type="topAndBottom"/>
              </v:rect>
            </w:pict>
          </mc:Fallback>
        </mc:AlternateContent>
      </w:r>
      <w:r w:rsidR="00234ABF" w:rsidRPr="006F3075">
        <w:rPr>
          <w:rFonts w:ascii="Calibri" w:eastAsia="Calibri" w:hAnsi="Calibri" w:cs="Calibri"/>
          <w:noProof/>
        </w:rPr>
        <w:drawing>
          <wp:anchor distT="0" distB="0" distL="114300" distR="114300" simplePos="0" relativeHeight="251659275" behindDoc="0" locked="0" layoutInCell="1" allowOverlap="1" wp14:anchorId="300AB4F5" wp14:editId="0678F39D">
            <wp:simplePos x="0" y="0"/>
            <wp:positionH relativeFrom="column">
              <wp:align>center</wp:align>
            </wp:positionH>
            <wp:positionV relativeFrom="paragraph">
              <wp:posOffset>230505</wp:posOffset>
            </wp:positionV>
            <wp:extent cx="6300000" cy="3930840"/>
            <wp:effectExtent l="0" t="0" r="5715" b="0"/>
            <wp:wrapTopAndBottom/>
            <wp:docPr id="110613620" name="図 1" descr="テキスト, アプリケーション&#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13620" name="図 1" descr="テキスト, アプリケーション&#10;&#10;AI 生成コンテンツは誤りを含む可能性があります。"/>
                    <pic:cNvPicPr/>
                  </pic:nvPicPr>
                  <pic:blipFill>
                    <a:blip r:embed="rId39">
                      <a:extLst>
                        <a:ext uri="{28A0092B-C50C-407E-A947-70E740481C1C}">
                          <a14:useLocalDpi xmlns:a14="http://schemas.microsoft.com/office/drawing/2010/main" val="0"/>
                        </a:ext>
                      </a:extLst>
                    </a:blip>
                    <a:stretch>
                      <a:fillRect/>
                    </a:stretch>
                  </pic:blipFill>
                  <pic:spPr>
                    <a:xfrm>
                      <a:off x="0" y="0"/>
                      <a:ext cx="6300000" cy="3930840"/>
                    </a:xfrm>
                    <a:prstGeom prst="rect">
                      <a:avLst/>
                    </a:prstGeom>
                  </pic:spPr>
                </pic:pic>
              </a:graphicData>
            </a:graphic>
            <wp14:sizeRelH relativeFrom="margin">
              <wp14:pctWidth>0</wp14:pctWidth>
            </wp14:sizeRelH>
            <wp14:sizeRelV relativeFrom="margin">
              <wp14:pctHeight>0</wp14:pctHeight>
            </wp14:sizeRelV>
          </wp:anchor>
        </w:drawing>
      </w:r>
      <w:r w:rsidR="004D1AD1">
        <w:t>図5-1 「標準非機能要件」の取扱い</w:t>
      </w:r>
    </w:p>
    <w:p w14:paraId="19D4F060" w14:textId="77777777" w:rsidR="00AF573E" w:rsidRDefault="00AF573E" w:rsidP="00A20621">
      <w:pPr>
        <w:spacing w:line="295" w:lineRule="auto"/>
        <w:ind w:left="-17" w:right="233" w:firstLine="221"/>
        <w:jc w:val="both"/>
      </w:pPr>
    </w:p>
    <w:p w14:paraId="7A496362" w14:textId="09B903D6" w:rsidR="00340053" w:rsidRDefault="004D1AD1" w:rsidP="00A20621">
      <w:pPr>
        <w:spacing w:line="295" w:lineRule="auto"/>
        <w:ind w:left="-17" w:right="233" w:firstLine="221"/>
        <w:jc w:val="both"/>
      </w:pPr>
      <w:r>
        <w:t xml:space="preserve">標準非機能要件の詳細については、以下の資料を参照することとする。 </w:t>
      </w:r>
    </w:p>
    <w:p w14:paraId="6C76A8AD" w14:textId="3E5024D0" w:rsidR="00340053" w:rsidRDefault="004D1AD1" w:rsidP="00A20621">
      <w:pPr>
        <w:spacing w:line="295" w:lineRule="auto"/>
        <w:ind w:left="-17" w:right="233" w:firstLine="221"/>
        <w:jc w:val="both"/>
      </w:pPr>
      <w:r>
        <w:t>・「</w:t>
      </w:r>
      <w:r w:rsidR="00EF165E" w:rsidRPr="00EF165E">
        <w:rPr>
          <w:rFonts w:hint="eastAsia"/>
        </w:rPr>
        <w:t>地方公共団体情報システム非機能要件の標準【第</w:t>
      </w:r>
      <w:r w:rsidR="00EF165E" w:rsidRPr="00EF165E">
        <w:t>1.</w:t>
      </w:r>
      <w:r w:rsidR="00AF573E">
        <w:rPr>
          <w:rFonts w:hint="eastAsia"/>
        </w:rPr>
        <w:t>2</w:t>
      </w:r>
      <w:r w:rsidR="00EF165E" w:rsidRPr="00EF165E">
        <w:t>版】</w:t>
      </w:r>
      <w:r w:rsidR="00EF165E">
        <w:rPr>
          <w:rFonts w:hint="eastAsia"/>
        </w:rPr>
        <w:t>（概要）</w:t>
      </w:r>
      <w:r>
        <w:t xml:space="preserve">」 </w:t>
      </w:r>
    </w:p>
    <w:p w14:paraId="1F31DB47" w14:textId="483CD950" w:rsidR="00340053" w:rsidRDefault="004D1AD1" w:rsidP="00A20621">
      <w:pPr>
        <w:spacing w:line="295" w:lineRule="auto"/>
        <w:ind w:left="-17" w:right="233" w:firstLine="221"/>
        <w:jc w:val="both"/>
      </w:pPr>
      <w:r>
        <w:t>・「</w:t>
      </w:r>
      <w:r w:rsidR="00EF165E" w:rsidRPr="00EF165E">
        <w:rPr>
          <w:rFonts w:hint="eastAsia"/>
        </w:rPr>
        <w:t>地方公共団体情報システム非機能要件の標準【第</w:t>
      </w:r>
      <w:r w:rsidR="00EF165E" w:rsidRPr="00EF165E">
        <w:t>1.</w:t>
      </w:r>
      <w:r w:rsidR="00AF573E">
        <w:rPr>
          <w:rFonts w:hint="eastAsia"/>
        </w:rPr>
        <w:t>2</w:t>
      </w:r>
      <w:r w:rsidR="00EF165E" w:rsidRPr="00EF165E">
        <w:t>版】</w:t>
      </w:r>
      <w:r w:rsidR="00EF165E">
        <w:rPr>
          <w:rFonts w:hint="eastAsia"/>
        </w:rPr>
        <w:t>（本体）</w:t>
      </w:r>
      <w:r>
        <w:t xml:space="preserve">」 </w:t>
      </w:r>
    </w:p>
    <w:p w14:paraId="56B5F1F5" w14:textId="77777777" w:rsidR="00340053" w:rsidRDefault="004D1AD1">
      <w:pPr>
        <w:spacing w:after="192" w:line="259" w:lineRule="auto"/>
        <w:ind w:left="221" w:right="0" w:firstLine="0"/>
      </w:pPr>
      <w:r>
        <w:t xml:space="preserve"> </w:t>
      </w:r>
    </w:p>
    <w:p w14:paraId="1D102291" w14:textId="79CE0A4C" w:rsidR="00340053" w:rsidRDefault="004D1AD1" w:rsidP="00A20621">
      <w:pPr>
        <w:spacing w:line="295" w:lineRule="auto"/>
        <w:ind w:left="-17" w:right="233" w:firstLine="221"/>
        <w:jc w:val="both"/>
      </w:pPr>
      <w:r>
        <w:t>なお、</w:t>
      </w:r>
      <w:r w:rsidR="00243155">
        <w:rPr>
          <w:rFonts w:hint="eastAsia"/>
        </w:rPr>
        <w:t>児童扶養手当</w:t>
      </w:r>
      <w:r w:rsidRPr="00CA3FB9">
        <w:t>システム固有で</w:t>
      </w:r>
      <w:r>
        <w:t xml:space="preserve">必要な非機能要件が発生した場合は、その内容により標準非機能要件に追加するよう依頼する又は業務固有の非機能要件として本仕様書に定義するかを検討する。 </w:t>
      </w:r>
    </w:p>
    <w:p w14:paraId="0F0AD0FF" w14:textId="7EBBF0CB" w:rsidR="00340053" w:rsidRDefault="004D1AD1">
      <w:pPr>
        <w:spacing w:after="0" w:line="259" w:lineRule="auto"/>
        <w:ind w:left="0" w:right="0" w:firstLine="0"/>
      </w:pPr>
      <w:r>
        <w:lastRenderedPageBreak/>
        <w:t xml:space="preserve"> </w:t>
      </w:r>
      <w:r>
        <w:tab/>
        <w:t xml:space="preserve"> </w:t>
      </w:r>
    </w:p>
    <w:p w14:paraId="0B119F8C" w14:textId="3E2284D1" w:rsidR="00AB5DE2" w:rsidRDefault="00AB5DE2">
      <w:pPr>
        <w:spacing w:after="0" w:line="259" w:lineRule="auto"/>
        <w:ind w:left="0" w:right="0" w:firstLine="0"/>
      </w:pPr>
    </w:p>
    <w:p w14:paraId="4D4E204A" w14:textId="493992F8" w:rsidR="00AB5DE2" w:rsidRDefault="00AB5DE2">
      <w:pPr>
        <w:spacing w:after="0" w:line="259" w:lineRule="auto"/>
        <w:ind w:left="0" w:right="0" w:firstLine="0"/>
      </w:pPr>
    </w:p>
    <w:p w14:paraId="40C81700" w14:textId="57272BD9" w:rsidR="00AB5DE2" w:rsidRDefault="00AB5DE2">
      <w:pPr>
        <w:spacing w:after="0" w:line="259" w:lineRule="auto"/>
        <w:ind w:left="0" w:right="0" w:firstLine="0"/>
      </w:pPr>
    </w:p>
    <w:p w14:paraId="14C9FD4D" w14:textId="77777777" w:rsidR="00AB5DE2" w:rsidRDefault="00AB5DE2">
      <w:pPr>
        <w:spacing w:after="0" w:line="259" w:lineRule="auto"/>
        <w:ind w:left="0" w:right="0" w:firstLine="0"/>
      </w:pPr>
    </w:p>
    <w:p w14:paraId="2D008295" w14:textId="77777777" w:rsidR="00340053" w:rsidRDefault="004D1AD1">
      <w:pPr>
        <w:spacing w:after="230" w:line="259" w:lineRule="auto"/>
        <w:ind w:left="0" w:right="0" w:firstLine="0"/>
        <w:jc w:val="right"/>
      </w:pPr>
      <w:r>
        <w:rPr>
          <w:sz w:val="48"/>
        </w:rPr>
        <w:t xml:space="preserve"> </w:t>
      </w:r>
    </w:p>
    <w:p w14:paraId="079E4D99" w14:textId="77777777" w:rsidR="00340053" w:rsidRDefault="004D1AD1">
      <w:pPr>
        <w:spacing w:after="232" w:line="259" w:lineRule="auto"/>
        <w:ind w:left="0" w:right="0" w:firstLine="0"/>
        <w:jc w:val="right"/>
      </w:pPr>
      <w:r>
        <w:rPr>
          <w:sz w:val="48"/>
        </w:rPr>
        <w:t xml:space="preserve"> </w:t>
      </w:r>
    </w:p>
    <w:p w14:paraId="5F139449" w14:textId="7E285938" w:rsidR="00340053" w:rsidRDefault="004D1AD1">
      <w:pPr>
        <w:spacing w:after="230" w:line="259" w:lineRule="auto"/>
        <w:ind w:left="0" w:right="0" w:firstLine="0"/>
        <w:jc w:val="right"/>
      </w:pPr>
      <w:r>
        <w:rPr>
          <w:sz w:val="48"/>
        </w:rPr>
        <w:t xml:space="preserve"> </w:t>
      </w:r>
    </w:p>
    <w:p w14:paraId="0D2CAD15" w14:textId="77777777" w:rsidR="00340053" w:rsidRDefault="004D1AD1">
      <w:pPr>
        <w:spacing w:after="232" w:line="259" w:lineRule="auto"/>
        <w:ind w:left="0" w:right="0" w:firstLine="0"/>
        <w:jc w:val="right"/>
      </w:pPr>
      <w:r>
        <w:rPr>
          <w:sz w:val="48"/>
        </w:rPr>
        <w:t xml:space="preserve"> </w:t>
      </w:r>
    </w:p>
    <w:p w14:paraId="05F8BC13" w14:textId="05B7FEE0" w:rsidR="00340053" w:rsidRDefault="004D1AD1">
      <w:pPr>
        <w:spacing w:after="232" w:line="259" w:lineRule="auto"/>
        <w:ind w:left="0" w:right="0" w:firstLine="0"/>
        <w:jc w:val="right"/>
      </w:pPr>
      <w:r>
        <w:rPr>
          <w:sz w:val="48"/>
        </w:rPr>
        <w:t xml:space="preserve"> </w:t>
      </w:r>
    </w:p>
    <w:p w14:paraId="3253D648" w14:textId="77777777" w:rsidR="00340053" w:rsidRDefault="004D1AD1">
      <w:pPr>
        <w:spacing w:after="230" w:line="259" w:lineRule="auto"/>
        <w:ind w:left="0" w:right="0" w:firstLine="0"/>
        <w:jc w:val="right"/>
      </w:pPr>
      <w:r>
        <w:rPr>
          <w:sz w:val="48"/>
        </w:rPr>
        <w:t xml:space="preserve"> </w:t>
      </w:r>
    </w:p>
    <w:p w14:paraId="55505688" w14:textId="77777777" w:rsidR="00340053" w:rsidRDefault="004D1AD1">
      <w:pPr>
        <w:spacing w:after="230" w:line="259" w:lineRule="auto"/>
        <w:ind w:left="0" w:right="0" w:firstLine="0"/>
        <w:jc w:val="right"/>
      </w:pPr>
      <w:r>
        <w:rPr>
          <w:sz w:val="48"/>
        </w:rPr>
        <w:t xml:space="preserve"> </w:t>
      </w:r>
    </w:p>
    <w:p w14:paraId="06147919" w14:textId="77777777" w:rsidR="00340053" w:rsidRDefault="004D1AD1">
      <w:pPr>
        <w:pStyle w:val="1"/>
        <w:spacing w:line="259" w:lineRule="auto"/>
        <w:ind w:left="6190" w:firstLine="0"/>
      </w:pPr>
      <w:bookmarkStart w:id="17" w:name="_Toc188904959"/>
      <w:r>
        <w:t>第６章 用語</w:t>
      </w:r>
      <w:bookmarkEnd w:id="17"/>
      <w:r>
        <w:br w:type="page"/>
      </w:r>
    </w:p>
    <w:p w14:paraId="5BDCE734" w14:textId="77777777" w:rsidR="009E1594" w:rsidRDefault="009E1594">
      <w:pPr>
        <w:spacing w:after="0" w:line="288" w:lineRule="auto"/>
        <w:ind w:left="0" w:right="0" w:firstLine="0"/>
        <w:rPr>
          <w:color w:val="404040"/>
        </w:rPr>
      </w:pPr>
    </w:p>
    <w:p w14:paraId="5A7677D1" w14:textId="38061192" w:rsidR="00340053" w:rsidRDefault="009E1594">
      <w:pPr>
        <w:spacing w:after="0" w:line="288" w:lineRule="auto"/>
        <w:ind w:left="0" w:right="0" w:firstLine="0"/>
      </w:pPr>
      <w:r>
        <w:rPr>
          <w:rFonts w:ascii="Calibri" w:eastAsia="Calibri" w:hAnsi="Calibri" w:cs="Calibri"/>
          <w:noProof/>
        </w:rPr>
        <mc:AlternateContent>
          <mc:Choice Requires="wpg">
            <w:drawing>
              <wp:anchor distT="0" distB="0" distL="114300" distR="114300" simplePos="0" relativeHeight="251658249" behindDoc="0" locked="0" layoutInCell="1" allowOverlap="1" wp14:anchorId="7BE1B81F" wp14:editId="385BE251">
                <wp:simplePos x="0" y="0"/>
                <wp:positionH relativeFrom="page">
                  <wp:posOffset>900430</wp:posOffset>
                </wp:positionH>
                <wp:positionV relativeFrom="page">
                  <wp:posOffset>1075450</wp:posOffset>
                </wp:positionV>
                <wp:extent cx="5795772" cy="6096"/>
                <wp:effectExtent l="0" t="0" r="14605" b="32385"/>
                <wp:wrapTopAndBottom/>
                <wp:docPr id="55" name="グループ化 55"/>
                <wp:cNvGraphicFramePr/>
                <a:graphic xmlns:a="http://schemas.openxmlformats.org/drawingml/2006/main">
                  <a:graphicData uri="http://schemas.microsoft.com/office/word/2010/wordprocessingGroup">
                    <wpg:wgp>
                      <wpg:cNvGrpSpPr/>
                      <wpg:grpSpPr>
                        <a:xfrm>
                          <a:off x="0" y="0"/>
                          <a:ext cx="5795772" cy="6096"/>
                          <a:chOff x="0" y="0"/>
                          <a:chExt cx="5795772" cy="6096"/>
                        </a:xfrm>
                      </wpg:grpSpPr>
                      <wps:wsp>
                        <wps:cNvPr id="56" name="Shape 24918"/>
                        <wps:cNvSpPr/>
                        <wps:spPr>
                          <a:xfrm>
                            <a:off x="0" y="0"/>
                            <a:ext cx="5795772" cy="9144"/>
                          </a:xfrm>
                          <a:custGeom>
                            <a:avLst/>
                            <a:gdLst/>
                            <a:ahLst/>
                            <a:cxnLst/>
                            <a:rect l="0" t="0" r="0" b="0"/>
                            <a:pathLst>
                              <a:path w="5795772" h="9144">
                                <a:moveTo>
                                  <a:pt x="0" y="0"/>
                                </a:moveTo>
                                <a:lnTo>
                                  <a:pt x="5795772" y="0"/>
                                </a:lnTo>
                                <a:lnTo>
                                  <a:pt x="5795772" y="9144"/>
                                </a:lnTo>
                                <a:lnTo>
                                  <a:pt x="0" y="9144"/>
                                </a:lnTo>
                                <a:lnTo>
                                  <a:pt x="0" y="0"/>
                                </a:lnTo>
                              </a:path>
                            </a:pathLst>
                          </a:custGeom>
                          <a:ln w="0" cap="flat">
                            <a:solidFill>
                              <a:schemeClr val="accent6"/>
                            </a:solidFill>
                            <a:miter lim="127000"/>
                          </a:ln>
                        </wps:spPr>
                        <wps:style>
                          <a:lnRef idx="0">
                            <a:srgbClr val="000000">
                              <a:alpha val="0"/>
                            </a:srgbClr>
                          </a:lnRef>
                          <a:fillRef idx="1">
                            <a:srgbClr val="4472C4"/>
                          </a:fillRef>
                          <a:effectRef idx="0">
                            <a:scrgbClr r="0" g="0" b="0"/>
                          </a:effectRef>
                          <a:fontRef idx="none"/>
                        </wps:style>
                        <wps:bodyPr/>
                      </wps:wsp>
                    </wpg:wgp>
                  </a:graphicData>
                </a:graphic>
              </wp:anchor>
            </w:drawing>
          </mc:Choice>
          <mc:Fallback>
            <w:pict>
              <v:group w14:anchorId="650D57D0" id="グループ化 55" o:spid="_x0000_s1026" style="position:absolute;margin-left:70.9pt;margin-top:84.7pt;width:456.35pt;height:.5pt;z-index:251658249;mso-position-horizontal-relative:page;mso-position-vertical-relative:page" coordsize="5795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09WxjAIAAGMGAAAOAAAAZHJzL2Uyb0RvYy54bWykVdtu2zAMfR+wfxD8vtgJ0qQx4vShXfMy&#10;bMXafYAiyxdAN0hKnPz9KDpW3BQohuzFpiTykOeYotcPRynIgVvXalUk00mWEK6YLltVF8mft+dv&#10;9wlxnqqSCq14kZy4Sx42X7+sO5PzmW60KLklAKJc3pkiabw3eZo61nBJ3UQbruCw0lZSD0tbp6Wl&#10;HaBLkc6ybJF22pbGasadg92n/jDZIH5VceZ/VZXjnogigdo8Pi0+d+GZbtY0ry01TcvOZdAbqpC0&#10;VZA0Qj1RT8neth+gZMusdrryE6ZlqquqZRw5AJtpdsVma/XeIJc672oTZQJpr3S6GZb9PGyteTUv&#10;FpToTA1a4CpwOVZWhjdUSY4o2SlKxo+eMNi8W67ulstZQhicLbLVoleUNSD7hyDWfP8sLB1Spu8K&#10;6Qy0hruwd//H/rWhhqOoLgf2L5a0JfBYJERRCR2K52Q2X03vA5eQHdyiQi53INZN8qym83mAjDxp&#10;zvbOb7lGmenhh/N9P5aDRZvBYkc1mBa6+tN+NtSHuFBkMEk3+k5NkWAd4VDqA3/T6OavPhbUeDkV&#10;auwVP/nQDeA7eAxvg3hjzxH5wWl4985wOwHwH93w4sa8YASeqGzkDptjdYUKMkASRmHMVIJ6vK9O&#10;i7Z8boUIKuDU4Y/CkgOFeUEZ48pjRwPYO0/ZehhbopUw82bLLLvUA0WElumbBC1/EjygC/WbV9Bs&#10;eJUwna13MRlgBJiwT4VpaF/CgOt6V2SIOMGvgrIj5LSnM4acz5ezx6Hjzs4hjuNcjJF9UsfOof1w&#10;hBEDWg0jEujHIMyslY/xCgY7tvWIbTB3ujzhWEFB4AajNDjJkMd56oZROV6j1+XfsPkLAAD//wMA&#10;UEsDBBQABgAIAAAAIQBowE0u4QAAAAwBAAAPAAAAZHJzL2Rvd25yZXYueG1sTI9BS8NAEIXvgv9h&#10;GcGb3Y0mtcZsSinqqQi2gvQ2TaZJaHY3ZLdJ+u+dnvT2HvN4871sOZlWDNT7xlkN0UyBIFu4srGV&#10;hu/d+8MChA9oS2ydJQ0X8rDMb28yTEs32i8atqESXGJ9ihrqELpUSl/UZNDPXEeWb0fXGwxs+0qW&#10;PY5cblr5qNRcGmwsf6ixo3VNxWl7Nho+RhxXT9HbsDkd15f9Lvn82USk9f3dtHoFEWgKf2G44jM6&#10;5Mx0cGdbetGyjyNGDyzmLzGIa0IlcQLiwOpZxSDzTP4fkf8CAAD//wMAUEsBAi0AFAAGAAgAAAAh&#10;ALaDOJL+AAAA4QEAABMAAAAAAAAAAAAAAAAAAAAAAFtDb250ZW50X1R5cGVzXS54bWxQSwECLQAU&#10;AAYACAAAACEAOP0h/9YAAACUAQAACwAAAAAAAAAAAAAAAAAvAQAAX3JlbHMvLnJlbHNQSwECLQAU&#10;AAYACAAAACEAedPVsYwCAABjBgAADgAAAAAAAAAAAAAAAAAuAgAAZHJzL2Uyb0RvYy54bWxQSwEC&#10;LQAUAAYACAAAACEAaMBNLuEAAAAMAQAADwAAAAAAAAAAAAAAAADmBAAAZHJzL2Rvd25yZXYueG1s&#10;UEsFBgAAAAAEAAQA8wAAAPQFAAAAAA==&#10;">
                <v:shape id="Shape 24918" o:spid="_x0000_s1027" style="position:absolute;width:57957;height:91;visibility:visible;mso-wrap-style:square;v-text-anchor:top" coordsize="579577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3WpcxgAAANsAAAAPAAAAZHJzL2Rvd25yZXYueG1sRI9BawIx&#10;FITvBf9DeIK3mm1FkdUopVRUqgV1Dx6fm+dm6+Zl2UTd/ntTKPQ4zMw3zHTe2krcqPGlYwUv/QQE&#10;ce50yYWC7LB4HoPwAVlj5ZgU/JCH+azzNMVUuzvv6LYPhYgQ9ikqMCHUqZQ+N2TR911NHL2zayyG&#10;KJtC6gbvEW4r+ZokI2mx5LhgsKZ3Q/llf7UK2tPwuFxtzSD72HyvD9fPy3L7lSnV67ZvExCB2vAf&#10;/muvtILhCH6/xB8gZw8AAAD//wMAUEsBAi0AFAAGAAgAAAAhANvh9svuAAAAhQEAABMAAAAAAAAA&#10;AAAAAAAAAAAAAFtDb250ZW50X1R5cGVzXS54bWxQSwECLQAUAAYACAAAACEAWvQsW78AAAAVAQAA&#10;CwAAAAAAAAAAAAAAAAAfAQAAX3JlbHMvLnJlbHNQSwECLQAUAAYACAAAACEAo91qXMYAAADbAAAA&#10;DwAAAAAAAAAAAAAAAAAHAgAAZHJzL2Rvd25yZXYueG1sUEsFBgAAAAADAAMAtwAAAPoCAAAAAA==&#10;" path="m,l5795772,r,9144l,9144,,e" fillcolor="#4472c4" strokecolor="#70ad47 [3209]" strokeweight="0">
                  <v:stroke miterlimit="83231f" joinstyle="miter"/>
                  <v:path arrowok="t" textboxrect="0,0,5795772,9144"/>
                </v:shape>
                <w10:wrap type="topAndBottom" anchorx="page" anchory="page"/>
              </v:group>
            </w:pict>
          </mc:Fallback>
        </mc:AlternateContent>
      </w:r>
      <w:r w:rsidR="004D1AD1">
        <w:rPr>
          <w:color w:val="404040"/>
        </w:rPr>
        <w:t>以下では、本仕様書についての解釈に紛れが生じないよう、用いられている用語の定義を示した。ここで示す定義はあくまで本仕様書における定義であり、用語によっては、本仕様書以外では別の意味で用いられていることもある。</w:t>
      </w:r>
      <w:r w:rsidR="004D1AD1">
        <w:rPr>
          <w:color w:val="404040"/>
          <w:sz w:val="18"/>
        </w:rPr>
        <w:t xml:space="preserve"> </w:t>
      </w:r>
      <w:r w:rsidR="004D1AD1">
        <w:rPr>
          <w:color w:val="404040"/>
        </w:rPr>
        <w:t xml:space="preserve"> </w:t>
      </w:r>
    </w:p>
    <w:p w14:paraId="0DDF6E90" w14:textId="77777777" w:rsidR="00340053" w:rsidRDefault="004D1AD1">
      <w:pPr>
        <w:spacing w:after="284" w:line="259" w:lineRule="auto"/>
        <w:ind w:left="-29" w:right="0" w:firstLine="0"/>
      </w:pPr>
      <w:r>
        <w:rPr>
          <w:rFonts w:ascii="Calibri" w:eastAsia="Calibri" w:hAnsi="Calibri" w:cs="Calibri"/>
          <w:noProof/>
        </w:rPr>
        <mc:AlternateContent>
          <mc:Choice Requires="wpg">
            <w:drawing>
              <wp:inline distT="0" distB="0" distL="0" distR="0" wp14:anchorId="013A4600" wp14:editId="7F6F77C7">
                <wp:extent cx="5795772" cy="6096"/>
                <wp:effectExtent l="0" t="0" r="14605" b="32385"/>
                <wp:docPr id="23327" name="グループ化 23327"/>
                <wp:cNvGraphicFramePr/>
                <a:graphic xmlns:a="http://schemas.openxmlformats.org/drawingml/2006/main">
                  <a:graphicData uri="http://schemas.microsoft.com/office/word/2010/wordprocessingGroup">
                    <wpg:wgp>
                      <wpg:cNvGrpSpPr/>
                      <wpg:grpSpPr>
                        <a:xfrm>
                          <a:off x="0" y="0"/>
                          <a:ext cx="5795772" cy="6096"/>
                          <a:chOff x="0" y="0"/>
                          <a:chExt cx="5795772" cy="6096"/>
                        </a:xfrm>
                      </wpg:grpSpPr>
                      <wps:wsp>
                        <wps:cNvPr id="25100" name="Shape 25100"/>
                        <wps:cNvSpPr/>
                        <wps:spPr>
                          <a:xfrm>
                            <a:off x="0" y="0"/>
                            <a:ext cx="5795772" cy="9144"/>
                          </a:xfrm>
                          <a:custGeom>
                            <a:avLst/>
                            <a:gdLst/>
                            <a:ahLst/>
                            <a:cxnLst/>
                            <a:rect l="0" t="0" r="0" b="0"/>
                            <a:pathLst>
                              <a:path w="5795772" h="9144">
                                <a:moveTo>
                                  <a:pt x="0" y="0"/>
                                </a:moveTo>
                                <a:lnTo>
                                  <a:pt x="5795772" y="0"/>
                                </a:lnTo>
                                <a:lnTo>
                                  <a:pt x="5795772" y="9144"/>
                                </a:lnTo>
                                <a:lnTo>
                                  <a:pt x="0" y="9144"/>
                                </a:lnTo>
                                <a:lnTo>
                                  <a:pt x="0" y="0"/>
                                </a:lnTo>
                              </a:path>
                            </a:pathLst>
                          </a:custGeom>
                          <a:ln w="0" cap="flat">
                            <a:solidFill>
                              <a:schemeClr val="accent6"/>
                            </a:solidFill>
                            <a:miter lim="127000"/>
                          </a:ln>
                        </wps:spPr>
                        <wps:style>
                          <a:lnRef idx="0">
                            <a:srgbClr val="000000">
                              <a:alpha val="0"/>
                            </a:srgbClr>
                          </a:lnRef>
                          <a:fillRef idx="1">
                            <a:srgbClr val="4472C4"/>
                          </a:fillRef>
                          <a:effectRef idx="0">
                            <a:scrgbClr r="0" g="0" b="0"/>
                          </a:effectRef>
                          <a:fontRef idx="none"/>
                        </wps:style>
                        <wps:bodyPr/>
                      </wps:wsp>
                    </wpg:wgp>
                  </a:graphicData>
                </a:graphic>
              </wp:inline>
            </w:drawing>
          </mc:Choice>
          <mc:Fallback>
            <w:pict>
              <v:group w14:anchorId="45B929EB" id="グループ化 23327" o:spid="_x0000_s1026" style="width:456.35pt;height:.5pt;mso-position-horizontal-relative:char;mso-position-vertical-relative:line" coordsize="5795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6AmQjgIAAGYGAAAOAAAAZHJzL2Uyb0RvYy54bWykVdtu2zAMfR+wfxD8vtoJclmMOH1o17wM&#10;W7G2H6DI8gWQJUFS4uTvR9GR4qZAMWQvNi2RhzxHFL2+P3aCHLixrZJFMrnLEsIlU2Ur6yJ5e336&#10;9j0h1lFZUqEkL5ITt8n95uuXda9zPlWNEiU3BECkzXtdJI1zOk9TyxreUXunNJewWSnTUQefpk5L&#10;Q3tA70Q6zbJF2itTaqMYtxZWH4fNZIP4VcWZ+11VljsiigRqc/g0+Nz5Z7pZ07w2VDctO5dBb6ii&#10;o62EpBHqkTpK9qb9ANW1zCirKnfHVJeqqmoZRw7AZpJdsdkatdfIpc77WkeZQNornW6GZb8OW6Nf&#10;9LMBJXpdgxb45bkcK9P5N1RJjijZKUrGj44wWJwvV/PlcpoQBnuLbLUYFGUNyP4hiDU/PgtLQ8r0&#10;XSG9htawF/b2/9i/NFRzFNXmwP7ZkLYskul8kkF/SNpBk6ILGZZQFvSMItncgl43KbSazGZeoUiV&#10;5mxv3ZYrVJoeflo3tGQZLNoEix1lMA009qctranzcb5Ib5J+dFRNkWAdfrNTB/6q0M1dnRfUeNkV&#10;cuwVTz00BPgGj/DWiDf2HJEPTuE9OMMBAOA/uuHdjXnB8DxR2cgdFsfqCullgCSMwqSpBHV4Za0S&#10;bfnUCuFVwMHDH4QhBwojgzLGpcOmBrB3nl3rYHKJtoOxN11m0D3DuQoJRfieHZoELXcS3KML+YdX&#10;0G94mzCdqXcxGWB4GL9OhW7oUELAtYMrMkQc71dB2RFyMtAZQ85my+lD6Lizs4/jOBpj5JDUsnPo&#10;MB9hyoBWYUoC/RiEmZV0MV7CbEf6I7be3KnyhJMFBYFLjNLgMEMe58Hrp+X4G70uv4fNXwAAAP//&#10;AwBQSwMEFAAGAAgAAAAhAAHkHhLbAAAAAwEAAA8AAABkcnMvZG93bnJldi54bWxMj09Lw0AQxe+C&#10;32EZwZvdpOK/mE0pRT0Voa0g3qbZaRKanQ3ZbZJ+e0cvenkwvMd7v8kXk2vVQH1oPBtIZwko4tLb&#10;hisDH7vXm0dQISJbbD2TgTMFWBSXFzlm1o+8oWEbKyUlHDI0UMfYZVqHsiaHYeY7YvEOvncY5ewr&#10;bXscpdy1ep4k99phw7JQY0ermsrj9uQMvI04Lm/Tl2F9PKzOX7u79891SsZcX03LZ1CRpvgXhh98&#10;QYdCmPb+xDao1oA8En9VvKd0/gBqL6EEdJHr/+zFNwAAAP//AwBQSwECLQAUAAYACAAAACEAtoM4&#10;kv4AAADhAQAAEwAAAAAAAAAAAAAAAAAAAAAAW0NvbnRlbnRfVHlwZXNdLnhtbFBLAQItABQABgAI&#10;AAAAIQA4/SH/1gAAAJQBAAALAAAAAAAAAAAAAAAAAC8BAABfcmVscy8ucmVsc1BLAQItABQABgAI&#10;AAAAIQAA6AmQjgIAAGYGAAAOAAAAAAAAAAAAAAAAAC4CAABkcnMvZTJvRG9jLnhtbFBLAQItABQA&#10;BgAIAAAAIQAB5B4S2wAAAAMBAAAPAAAAAAAAAAAAAAAAAOgEAABkcnMvZG93bnJldi54bWxQSwUG&#10;AAAAAAQABADzAAAA8AUAAAAA&#10;">
                <v:shape id="Shape 25100" o:spid="_x0000_s1027" style="position:absolute;width:57957;height:91;visibility:visible;mso-wrap-style:square;v-text-anchor:top" coordsize="579577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qnSxwAAAN4AAAAPAAAAZHJzL2Rvd25yZXYueG1sRI/NagIx&#10;FIX3Bd8hXMFdzWixyGgUKS0q1YI6C5fXyXUyOrkZJlGnb28WhS4P549vOm9tJe7U+NKxgkE/AUGc&#10;O11yoSA7fL2OQfiArLFyTAp+ycN81nmZYqrdg3d034dCxBH2KSowIdSplD43ZNH3XU0cvbNrLIYo&#10;m0LqBh9x3FZymCTv0mLJ8cFgTR+G8uv+ZhW0p9Fxudqat+xzc1kfbt/X5fYnU6rXbRcTEIHa8B/+&#10;a6+0guFokESAiBNRQM6eAAAA//8DAFBLAQItABQABgAIAAAAIQDb4fbL7gAAAIUBAAATAAAAAAAA&#10;AAAAAAAAAAAAAABbQ29udGVudF9UeXBlc10ueG1sUEsBAi0AFAAGAAgAAAAhAFr0LFu/AAAAFQEA&#10;AAsAAAAAAAAAAAAAAAAAHwEAAF9yZWxzLy5yZWxzUEsBAi0AFAAGAAgAAAAhACCGqdLHAAAA3gAA&#10;AA8AAAAAAAAAAAAAAAAABwIAAGRycy9kb3ducmV2LnhtbFBLBQYAAAAAAwADALcAAAD7AgAAAAA=&#10;" path="m,l5795772,r,9144l,9144,,e" fillcolor="#4472c4" strokecolor="#70ad47 [3209]" strokeweight="0">
                  <v:stroke miterlimit="83231f" joinstyle="miter"/>
                  <v:path arrowok="t" textboxrect="0,0,5795772,9144"/>
                </v:shape>
                <w10:anchorlock/>
              </v:group>
            </w:pict>
          </mc:Fallback>
        </mc:AlternateContent>
      </w:r>
    </w:p>
    <w:p w14:paraId="4FA1316D" w14:textId="4B5A4730" w:rsidR="00340053" w:rsidRDefault="004D1AD1">
      <w:pPr>
        <w:spacing w:after="142" w:line="259" w:lineRule="auto"/>
        <w:ind w:right="240"/>
        <w:jc w:val="center"/>
      </w:pPr>
      <w:r>
        <w:rPr>
          <w:sz w:val="28"/>
        </w:rPr>
        <w:t>あ</w:t>
      </w:r>
    </w:p>
    <w:p w14:paraId="75F1F564" w14:textId="77777777" w:rsidR="00340053" w:rsidRDefault="004D1AD1" w:rsidP="00A20621">
      <w:pPr>
        <w:spacing w:line="295" w:lineRule="auto"/>
        <w:ind w:left="408" w:right="233" w:hanging="425"/>
        <w:jc w:val="both"/>
      </w:pPr>
      <w:r>
        <w:rPr>
          <w:u w:val="single" w:color="000000"/>
        </w:rPr>
        <w:t>RFI【あーるえふあい】</w:t>
      </w:r>
      <w:r>
        <w:t xml:space="preserve">……情報提供依頼書（request for information）。情報システムの導入や業務委託を行うに当たり、発注先候補の業者に情報提供を依頼すること。調達条件などを決定するにあたり必要な情報を集めるために発行するもので、一般的にはこれを基にRFP（提案依頼書）を作成し、具体的な機能要件を提案業者に求めて発注先の選定に移る。総務省自治行政局地域情報政策室「自治体クラウド導入時の情報システム調達におけるカスタマイズ抑制のためのガイドライン」（平成31年３月29日）より。 </w:t>
      </w:r>
    </w:p>
    <w:p w14:paraId="5E5FF284" w14:textId="77777777" w:rsidR="00340053" w:rsidRDefault="004D1AD1" w:rsidP="00A20621">
      <w:pPr>
        <w:spacing w:line="295" w:lineRule="auto"/>
        <w:ind w:left="408" w:right="233" w:hanging="425"/>
        <w:jc w:val="both"/>
      </w:pPr>
      <w:r>
        <w:rPr>
          <w:u w:val="single" w:color="000000"/>
        </w:rPr>
        <w:t>RFP【あーるえふぴー】</w:t>
      </w:r>
      <w:r>
        <w:t xml:space="preserve">……提案依頼書（request for proposal）。情報システムの導入や業務委託を行うに当たり、発注先候補の業者に具体的な提案を依頼する文書。必要なシステムの概要や構成要件、調達条件が記述されている。総務省自治行政局地域情報政策室「自治体クラウド導入時の情報システム調達におけるカスタマイズ抑制のためのガイドライン」（平成31年３月29日）より。 </w:t>
      </w:r>
    </w:p>
    <w:p w14:paraId="21E78F17" w14:textId="77777777" w:rsidR="00340053" w:rsidRDefault="004D1AD1" w:rsidP="00A20621">
      <w:pPr>
        <w:spacing w:line="295" w:lineRule="auto"/>
        <w:ind w:left="408" w:right="233" w:hanging="425"/>
        <w:jc w:val="both"/>
      </w:pPr>
      <w:r>
        <w:rPr>
          <w:u w:val="single" w:color="000000"/>
        </w:rPr>
        <w:t>あいまい検索【あいまいけんさく】</w:t>
      </w:r>
      <w:r>
        <w:t xml:space="preserve">……検索条件が完全に一致しないものの、対象を一定のルールに基づき抽出する検索方法のこと。 </w:t>
      </w:r>
    </w:p>
    <w:p w14:paraId="4B6936BA" w14:textId="77777777" w:rsidR="00340053" w:rsidRDefault="004D1AD1" w:rsidP="00A20621">
      <w:pPr>
        <w:spacing w:line="295" w:lineRule="auto"/>
        <w:ind w:left="408" w:right="233" w:hanging="425"/>
        <w:jc w:val="both"/>
      </w:pPr>
      <w:r>
        <w:rPr>
          <w:u w:val="single" w:color="000000"/>
        </w:rPr>
        <w:t>宛名番号【あてなばんごう】</w:t>
      </w:r>
      <w:r>
        <w:t xml:space="preserve">……市区町村内において業務ごとに個人、法人を一意に識別するために付番した番号のこと。「個人番号」、「住記個人番号」と呼ばれることもあるが、番号法に基づく「個人番号」（いわゆるマイナンバー）と混同されかねないため、本仕様書上は「宛名番号」と呼ぶ。 </w:t>
      </w:r>
    </w:p>
    <w:p w14:paraId="1E656174" w14:textId="77777777" w:rsidR="00340053" w:rsidRDefault="004D1AD1" w:rsidP="00A20621">
      <w:pPr>
        <w:spacing w:after="295" w:line="295" w:lineRule="auto"/>
        <w:ind w:left="408" w:right="233" w:hanging="425"/>
        <w:jc w:val="both"/>
      </w:pPr>
      <w:r>
        <w:rPr>
          <w:u w:val="single" w:color="000000"/>
        </w:rPr>
        <w:t>アラート【あらーと】</w:t>
      </w:r>
      <w:r>
        <w:t xml:space="preserve">……論理的には成立するが特に注意を要する入力等について、注意喚起の表示を経た上で、当該入力等を確定できるもののこと。論理的に成立し得ない入力その他の抑止すべき入力等について、抑止すべき原因が解消されるまで、当該入力等を確定（本登録）できないエラーとは区別される。 </w:t>
      </w:r>
    </w:p>
    <w:p w14:paraId="34469B7A" w14:textId="77777777" w:rsidR="00651265" w:rsidRDefault="00CE6EE8" w:rsidP="00651265">
      <w:pPr>
        <w:spacing w:after="142" w:line="259" w:lineRule="auto"/>
        <w:ind w:right="240"/>
        <w:jc w:val="center"/>
      </w:pPr>
      <w:r>
        <w:rPr>
          <w:rFonts w:hint="eastAsia"/>
          <w:sz w:val="28"/>
        </w:rPr>
        <w:t>い</w:t>
      </w:r>
    </w:p>
    <w:p w14:paraId="237F0230" w14:textId="706DF0D4" w:rsidR="00DE1FA9" w:rsidRDefault="00CE6EE8" w:rsidP="00A20621">
      <w:pPr>
        <w:spacing w:after="295" w:line="295" w:lineRule="auto"/>
        <w:ind w:left="408" w:right="233" w:hanging="425"/>
        <w:jc w:val="both"/>
      </w:pPr>
      <w:r>
        <w:rPr>
          <w:rFonts w:hint="eastAsia"/>
          <w:u w:val="single" w:color="000000"/>
        </w:rPr>
        <w:t>E</w:t>
      </w:r>
      <w:r w:rsidR="00635EDE">
        <w:rPr>
          <w:u w:val="single" w:color="000000"/>
        </w:rPr>
        <w:t>U</w:t>
      </w:r>
      <w:r w:rsidR="00635EDE">
        <w:rPr>
          <w:rFonts w:hint="eastAsia"/>
          <w:u w:val="single" w:color="000000"/>
        </w:rPr>
        <w:t>C</w:t>
      </w:r>
      <w:r w:rsidR="00E92087">
        <w:rPr>
          <w:rFonts w:hint="eastAsia"/>
          <w:u w:val="single" w:color="000000"/>
        </w:rPr>
        <w:t>機能</w:t>
      </w:r>
      <w:r>
        <w:rPr>
          <w:u w:val="single" w:color="000000"/>
        </w:rPr>
        <w:t>【</w:t>
      </w:r>
      <w:r w:rsidR="00FD3FB2">
        <w:rPr>
          <w:rFonts w:hint="eastAsia"/>
          <w:u w:val="single" w:color="000000"/>
        </w:rPr>
        <w:t>いーゆーしー</w:t>
      </w:r>
      <w:r w:rsidR="00E92087">
        <w:rPr>
          <w:rFonts w:hint="eastAsia"/>
          <w:u w:val="single" w:color="000000"/>
        </w:rPr>
        <w:t>機能</w:t>
      </w:r>
      <w:r>
        <w:rPr>
          <w:u w:val="single" w:color="000000"/>
        </w:rPr>
        <w:t>】</w:t>
      </w:r>
      <w:r>
        <w:t>…</w:t>
      </w:r>
      <w:r w:rsidR="00164EE3">
        <w:t>…</w:t>
      </w:r>
      <w:r w:rsidR="00E92087">
        <w:rPr>
          <w:rFonts w:hint="eastAsia"/>
        </w:rPr>
        <w:t>EUCとは</w:t>
      </w:r>
      <w:r w:rsidR="00FD3FB2">
        <w:rPr>
          <w:rFonts w:hint="eastAsia"/>
        </w:rPr>
        <w:t>エンドユーザーコンピューティング（</w:t>
      </w:r>
      <w:r w:rsidR="00FD3FB2" w:rsidRPr="00FD3FB2">
        <w:t>End-User Computing</w:t>
      </w:r>
      <w:r w:rsidR="00FD3FB2">
        <w:rPr>
          <w:rFonts w:hint="eastAsia"/>
        </w:rPr>
        <w:t>）</w:t>
      </w:r>
      <w:r w:rsidR="00E92087">
        <w:rPr>
          <w:rFonts w:hint="eastAsia"/>
        </w:rPr>
        <w:t>の略</w:t>
      </w:r>
      <w:r w:rsidR="00FD3FB2">
        <w:rPr>
          <w:rFonts w:hint="eastAsia"/>
        </w:rPr>
        <w:t>。情報システム部門ではなくエンドユーザー自身がシステムを開発・運用し、情報を</w:t>
      </w:r>
      <w:r w:rsidR="00B901E7">
        <w:rPr>
          <w:rFonts w:hint="eastAsia"/>
        </w:rPr>
        <w:t>利活用すること、あるいはそのために用意されたシステム機能。</w:t>
      </w:r>
      <w:r w:rsidR="00E92087">
        <w:rPr>
          <w:rFonts w:hint="eastAsia"/>
        </w:rPr>
        <w:t>本仕様書においては、</w:t>
      </w:r>
      <w:r w:rsidR="00243155">
        <w:rPr>
          <w:rFonts w:hint="eastAsia"/>
        </w:rPr>
        <w:t>児童扶養手当</w:t>
      </w:r>
      <w:r w:rsidR="00E92087">
        <w:rPr>
          <w:rFonts w:hint="eastAsia"/>
        </w:rPr>
        <w:t>システム上のデータを利活用するため、ユーザー自身が検索条件や項目を設定、データを出力する機能を指す。</w:t>
      </w:r>
    </w:p>
    <w:p w14:paraId="521B747B" w14:textId="5A83A6B4" w:rsidR="00B901E7" w:rsidRDefault="00B901E7" w:rsidP="00DE1FA9">
      <w:pPr>
        <w:spacing w:after="142" w:line="259" w:lineRule="auto"/>
        <w:ind w:right="240"/>
        <w:jc w:val="center"/>
        <w:rPr>
          <w:u w:val="single" w:color="000000"/>
        </w:rPr>
      </w:pPr>
      <w:r>
        <w:rPr>
          <w:u w:val="single" w:color="000000"/>
        </w:rPr>
        <w:br w:type="page"/>
      </w:r>
    </w:p>
    <w:p w14:paraId="3258577D" w14:textId="258553C4" w:rsidR="00340053" w:rsidRDefault="004D1AD1">
      <w:pPr>
        <w:spacing w:after="142" w:line="259" w:lineRule="auto"/>
        <w:ind w:right="240"/>
        <w:jc w:val="center"/>
      </w:pPr>
      <w:r>
        <w:rPr>
          <w:sz w:val="28"/>
        </w:rPr>
        <w:lastRenderedPageBreak/>
        <w:t>え</w:t>
      </w:r>
    </w:p>
    <w:p w14:paraId="4BEEF3D2" w14:textId="384B0077" w:rsidR="00340053" w:rsidRDefault="004D1AD1" w:rsidP="00A20621">
      <w:pPr>
        <w:spacing w:after="216" w:line="295" w:lineRule="auto"/>
        <w:ind w:left="408" w:right="233" w:hanging="425"/>
        <w:jc w:val="both"/>
      </w:pPr>
      <w:r>
        <w:rPr>
          <w:u w:val="single" w:color="000000"/>
        </w:rPr>
        <w:t>LGWAN【えるじーわん】</w:t>
      </w:r>
      <w:r>
        <w:t xml:space="preserve">……Local Government Wide Area Network の略。行政支援ネットワークのこと。LGWAN-ASP サービス提供者及び府省庁、地方自治体が利用する行政専用のセキュアなネットワークで、主に電子メールや電子データの送受信に使用される。 </w:t>
      </w:r>
    </w:p>
    <w:p w14:paraId="290CA5DF" w14:textId="48876CDC" w:rsidR="00340053" w:rsidRDefault="004D1AD1">
      <w:pPr>
        <w:spacing w:after="142" w:line="259" w:lineRule="auto"/>
        <w:ind w:right="240"/>
        <w:jc w:val="center"/>
      </w:pPr>
      <w:r>
        <w:rPr>
          <w:sz w:val="28"/>
        </w:rPr>
        <w:t>か</w:t>
      </w:r>
    </w:p>
    <w:p w14:paraId="0099EE7F" w14:textId="3B5BB6FA" w:rsidR="00340053" w:rsidRDefault="004D1AD1" w:rsidP="00A20621">
      <w:pPr>
        <w:ind w:left="412" w:right="235" w:hanging="427"/>
        <w:jc w:val="both"/>
      </w:pPr>
      <w:r>
        <w:rPr>
          <w:u w:val="single" w:color="000000"/>
        </w:rPr>
        <w:t>カスタマイズ【かすたまいず】</w:t>
      </w:r>
      <w:r>
        <w:t>……市区町村の業務に合わせて、</w:t>
      </w:r>
      <w:r w:rsidR="007C6A35">
        <w:t>ベンダー</w:t>
      </w:r>
      <w:r>
        <w:t>がパッケージの機能への追加・変更・削除を行うこと。</w:t>
      </w:r>
    </w:p>
    <w:p w14:paraId="2C5F4026" w14:textId="77777777" w:rsidR="00340053" w:rsidRDefault="004D1AD1" w:rsidP="00A20621">
      <w:pPr>
        <w:ind w:left="412" w:right="235" w:hanging="427"/>
        <w:jc w:val="both"/>
      </w:pPr>
      <w:r>
        <w:rPr>
          <w:u w:val="single" w:color="000000"/>
        </w:rPr>
        <w:t>方書【かたがき】</w:t>
      </w:r>
      <w:r>
        <w:t xml:space="preserve">……市区町村、大字や小字、地番に続く、アパートやマンション、寮等の住所情報のこと。 </w:t>
      </w:r>
    </w:p>
    <w:p w14:paraId="11712DF0" w14:textId="77777777" w:rsidR="003C7723" w:rsidRDefault="004D1AD1" w:rsidP="00A20621">
      <w:pPr>
        <w:spacing w:after="0" w:line="448" w:lineRule="auto"/>
        <w:ind w:left="4379" w:right="554" w:hanging="4394"/>
        <w:jc w:val="both"/>
      </w:pPr>
      <w:r>
        <w:rPr>
          <w:u w:val="single" w:color="000000"/>
        </w:rPr>
        <w:t>管理【かんり】</w:t>
      </w:r>
      <w:r>
        <w:t>……データの設定・保持・修正ができること。参照のみは含まない。</w:t>
      </w:r>
    </w:p>
    <w:p w14:paraId="34BA4453" w14:textId="77777777" w:rsidR="00651265" w:rsidRDefault="004D1AD1" w:rsidP="00651265">
      <w:pPr>
        <w:spacing w:after="142" w:line="259" w:lineRule="auto"/>
        <w:ind w:right="240"/>
        <w:jc w:val="center"/>
      </w:pPr>
      <w:r>
        <w:rPr>
          <w:sz w:val="28"/>
        </w:rPr>
        <w:t>こ</w:t>
      </w:r>
    </w:p>
    <w:p w14:paraId="1AB2B470" w14:textId="77777777" w:rsidR="00340053" w:rsidRDefault="004D1AD1" w:rsidP="00A20621">
      <w:pPr>
        <w:spacing w:line="295" w:lineRule="auto"/>
        <w:ind w:left="-5" w:right="233"/>
        <w:jc w:val="both"/>
      </w:pPr>
      <w:r>
        <w:rPr>
          <w:u w:val="single" w:color="000000"/>
        </w:rPr>
        <w:t>更改【こうかい】</w:t>
      </w:r>
      <w:r>
        <w:t xml:space="preserve">……既存システムを再構築すること。バージョンアップともいう。 </w:t>
      </w:r>
    </w:p>
    <w:p w14:paraId="54C0DF30" w14:textId="77777777" w:rsidR="00340053" w:rsidRDefault="004D1AD1" w:rsidP="00A20621">
      <w:pPr>
        <w:spacing w:after="295" w:line="295" w:lineRule="auto"/>
        <w:ind w:left="412" w:right="233" w:hanging="427"/>
        <w:jc w:val="both"/>
      </w:pPr>
      <w:r>
        <w:rPr>
          <w:u w:val="single" w:color="000000"/>
        </w:rPr>
        <w:t>個人番号【こじんばんごう】</w:t>
      </w:r>
      <w:r>
        <w:t xml:space="preserve">……番号法第７条第１項又は第２項の規定により、住民票コードを変換して得られる番号であって、当該住民票コードが記載された住民票に係る者を識別するために指定されるもののこと。いわゆるマイナンバー。 </w:t>
      </w:r>
    </w:p>
    <w:p w14:paraId="063F1E9D" w14:textId="6210D8D8" w:rsidR="00340053" w:rsidRDefault="004D1AD1" w:rsidP="003C7723">
      <w:pPr>
        <w:spacing w:after="142" w:line="259" w:lineRule="auto"/>
        <w:ind w:left="-284" w:right="-46" w:firstLine="0"/>
        <w:jc w:val="center"/>
      </w:pPr>
      <w:r>
        <w:rPr>
          <w:sz w:val="28"/>
        </w:rPr>
        <w:t>さ</w:t>
      </w:r>
    </w:p>
    <w:p w14:paraId="0C21999E" w14:textId="65295833" w:rsidR="00132FB3" w:rsidRDefault="00132FB3" w:rsidP="00A20621">
      <w:pPr>
        <w:spacing w:after="5" w:line="449" w:lineRule="auto"/>
        <w:ind w:left="11" w:right="34" w:hanging="11"/>
        <w:jc w:val="both"/>
      </w:pPr>
      <w:r>
        <w:rPr>
          <w:rFonts w:hint="eastAsia"/>
          <w:u w:val="single" w:color="000000"/>
        </w:rPr>
        <w:t>削除</w:t>
      </w:r>
      <w:r>
        <w:rPr>
          <w:u w:val="single" w:color="000000"/>
        </w:rPr>
        <w:t>【</w:t>
      </w:r>
      <w:r>
        <w:rPr>
          <w:rFonts w:hint="eastAsia"/>
          <w:u w:val="single" w:color="000000"/>
        </w:rPr>
        <w:t>さくじょ</w:t>
      </w:r>
      <w:r>
        <w:rPr>
          <w:u w:val="single" w:color="000000"/>
        </w:rPr>
        <w:t>】</w:t>
      </w:r>
      <w:r>
        <w:t>……データが入力されたテーブル</w:t>
      </w:r>
      <w:r>
        <w:rPr>
          <w:rFonts w:hint="eastAsia"/>
        </w:rPr>
        <w:t>から特定の</w:t>
      </w:r>
      <w:r>
        <w:t>データを</w:t>
      </w:r>
      <w:r>
        <w:rPr>
          <w:rFonts w:hint="eastAsia"/>
        </w:rPr>
        <w:t>消去す</w:t>
      </w:r>
      <w:r>
        <w:t>る操作。</w:t>
      </w:r>
    </w:p>
    <w:p w14:paraId="20E9D337" w14:textId="47F138EC" w:rsidR="00CE6EE8" w:rsidRDefault="004D1AD1" w:rsidP="00A20621">
      <w:pPr>
        <w:spacing w:after="5" w:line="449" w:lineRule="auto"/>
        <w:ind w:left="11" w:right="34" w:hanging="11"/>
        <w:jc w:val="both"/>
      </w:pPr>
      <w:r>
        <w:rPr>
          <w:u w:val="single" w:color="000000"/>
        </w:rPr>
        <w:t>参照【さんしょう】</w:t>
      </w:r>
      <w:r>
        <w:t>……データが入力されたテーブルへ必要なデータを問い合わせる操作。</w:t>
      </w:r>
    </w:p>
    <w:p w14:paraId="5A1EF148" w14:textId="77777777" w:rsidR="00651265" w:rsidRDefault="004D1AD1" w:rsidP="00651265">
      <w:pPr>
        <w:spacing w:after="142" w:line="259" w:lineRule="auto"/>
        <w:ind w:right="240"/>
        <w:jc w:val="center"/>
      </w:pPr>
      <w:r>
        <w:rPr>
          <w:sz w:val="28"/>
        </w:rPr>
        <w:t>し</w:t>
      </w:r>
    </w:p>
    <w:p w14:paraId="3CD059C9" w14:textId="77777777" w:rsidR="00340053" w:rsidRDefault="004D1AD1" w:rsidP="00A20621">
      <w:pPr>
        <w:spacing w:line="295" w:lineRule="auto"/>
        <w:ind w:left="412" w:right="233" w:hanging="427"/>
        <w:jc w:val="both"/>
      </w:pPr>
      <w:r>
        <w:rPr>
          <w:u w:val="single" w:color="000000"/>
        </w:rPr>
        <w:t>CSV【しーえすぶい】</w:t>
      </w:r>
      <w:r>
        <w:t xml:space="preserve">……Comma-separated values の略。テキストデータにおいて各項目のデータをカンマで区切ったファイル形式のこと。 </w:t>
      </w:r>
    </w:p>
    <w:p w14:paraId="20114731" w14:textId="77777777" w:rsidR="00340053" w:rsidRDefault="004D1AD1" w:rsidP="00A20621">
      <w:pPr>
        <w:spacing w:after="299" w:line="295" w:lineRule="auto"/>
        <w:ind w:left="-5" w:right="233"/>
        <w:jc w:val="both"/>
      </w:pPr>
      <w:r>
        <w:rPr>
          <w:u w:val="single" w:color="000000"/>
        </w:rPr>
        <w:t>住記世帯【じゅうきせたい】</w:t>
      </w:r>
      <w:r>
        <w:t xml:space="preserve">……住民記録情報における世帯のこと。 </w:t>
      </w:r>
    </w:p>
    <w:p w14:paraId="405D8378" w14:textId="410FF79F" w:rsidR="00340053" w:rsidRDefault="004D1AD1">
      <w:pPr>
        <w:spacing w:after="142" w:line="259" w:lineRule="auto"/>
        <w:ind w:right="240"/>
        <w:jc w:val="center"/>
      </w:pPr>
      <w:r>
        <w:rPr>
          <w:sz w:val="28"/>
        </w:rPr>
        <w:t>つ</w:t>
      </w:r>
    </w:p>
    <w:p w14:paraId="5E895700" w14:textId="50E5FB27" w:rsidR="00340053" w:rsidRDefault="004D1AD1" w:rsidP="00A20621">
      <w:pPr>
        <w:spacing w:line="295" w:lineRule="auto"/>
        <w:ind w:left="408" w:right="233" w:hanging="425"/>
        <w:jc w:val="both"/>
        <w:rPr>
          <w:sz w:val="28"/>
        </w:rPr>
      </w:pPr>
      <w:r>
        <w:rPr>
          <w:u w:val="single" w:color="000000"/>
        </w:rPr>
        <w:t>続柄【つづきがら】</w:t>
      </w:r>
      <w:r>
        <w:t>……世帯主とその世帯員との関係を示したもの。妻、子、父、母、妹、弟、子の妻、妻（未届）、妻の子、縁故者、同居人等と記載する。</w:t>
      </w:r>
      <w:r>
        <w:rPr>
          <w:sz w:val="28"/>
        </w:rPr>
        <w:t xml:space="preserve"> </w:t>
      </w:r>
    </w:p>
    <w:p w14:paraId="3FF48BC0" w14:textId="2A857079" w:rsidR="00AF295D" w:rsidRDefault="00AF295D">
      <w:pPr>
        <w:spacing w:after="0" w:line="240" w:lineRule="auto"/>
        <w:ind w:left="0" w:right="0" w:firstLine="0"/>
        <w:rPr>
          <w:sz w:val="28"/>
        </w:rPr>
      </w:pPr>
      <w:r>
        <w:rPr>
          <w:sz w:val="28"/>
        </w:rPr>
        <w:br w:type="page"/>
      </w:r>
    </w:p>
    <w:p w14:paraId="4810E4AD" w14:textId="23A22988" w:rsidR="006C78D5" w:rsidRPr="00770253" w:rsidRDefault="006C78D5" w:rsidP="006C78D5">
      <w:pPr>
        <w:spacing w:after="142" w:line="259" w:lineRule="auto"/>
        <w:ind w:right="240"/>
        <w:jc w:val="center"/>
        <w:rPr>
          <w:sz w:val="28"/>
        </w:rPr>
      </w:pPr>
      <w:r>
        <w:rPr>
          <w:rFonts w:hint="eastAsia"/>
          <w:sz w:val="28"/>
        </w:rPr>
        <w:lastRenderedPageBreak/>
        <w:t>て</w:t>
      </w:r>
    </w:p>
    <w:p w14:paraId="6485949B" w14:textId="667FDC87" w:rsidR="006C78D5" w:rsidRPr="006C78D5" w:rsidRDefault="006C78D5" w:rsidP="006C78D5">
      <w:pPr>
        <w:ind w:left="412" w:right="235" w:hanging="427"/>
      </w:pPr>
      <w:r>
        <w:rPr>
          <w:rFonts w:hint="eastAsia"/>
          <w:u w:val="single" w:color="000000"/>
        </w:rPr>
        <w:t>データ要件の標準【でーたようけんのひょうじゅん】</w:t>
      </w:r>
      <w:r>
        <w:t>……</w:t>
      </w:r>
      <w:r>
        <w:rPr>
          <w:rFonts w:hint="eastAsia"/>
        </w:rPr>
        <w:t>機能標準化基準（機能要件や帳票要件の標準仕様書）を実現するために必要なデータのレイアウトの標準（標準準拠システムは、標準に定めるとおり、データを任意のタイミングで出力することができる。</w:t>
      </w:r>
      <w:r w:rsidR="00F03FC6" w:rsidRPr="003C4A32">
        <w:rPr>
          <w:rFonts w:hint="eastAsia"/>
          <w:color w:val="000000" w:themeColor="text1"/>
        </w:rPr>
        <w:t>）</w:t>
      </w:r>
      <w:r w:rsidR="00A20621" w:rsidRPr="003C4A32">
        <w:rPr>
          <w:rFonts w:hint="eastAsia"/>
          <w:color w:val="000000" w:themeColor="text1"/>
        </w:rPr>
        <w:t>。</w:t>
      </w:r>
      <w:r w:rsidRPr="00D3201D">
        <w:rPr>
          <w:rFonts w:hint="eastAsia"/>
        </w:rPr>
        <w:t>詳細な要件については、「</w:t>
      </w:r>
      <w:r w:rsidR="00F85823" w:rsidRPr="00F85823">
        <w:rPr>
          <w:rFonts w:hint="eastAsia"/>
        </w:rPr>
        <w:t>地方公共団体情報システムデータ要件・連携要件標準仕様書</w:t>
      </w:r>
      <w:r w:rsidRPr="00D3201D">
        <w:rPr>
          <w:rFonts w:hint="eastAsia"/>
        </w:rPr>
        <w:t>」に規定されている。</w:t>
      </w:r>
    </w:p>
    <w:p w14:paraId="2F62E807" w14:textId="4C5B58E5" w:rsidR="006C78D5" w:rsidRDefault="00132FB3" w:rsidP="006C78D5">
      <w:pPr>
        <w:spacing w:after="142" w:line="259" w:lineRule="auto"/>
        <w:ind w:right="240"/>
        <w:jc w:val="center"/>
        <w:rPr>
          <w:sz w:val="28"/>
        </w:rPr>
      </w:pPr>
      <w:r>
        <w:rPr>
          <w:rFonts w:hint="eastAsia"/>
          <w:sz w:val="28"/>
        </w:rPr>
        <w:t>と</w:t>
      </w:r>
    </w:p>
    <w:p w14:paraId="453EF376" w14:textId="33C31426" w:rsidR="00132FB3" w:rsidRDefault="00132FB3" w:rsidP="00A20621">
      <w:pPr>
        <w:spacing w:line="295" w:lineRule="auto"/>
        <w:ind w:left="408" w:right="233" w:hanging="425"/>
        <w:jc w:val="both"/>
      </w:pPr>
      <w:r>
        <w:rPr>
          <w:rFonts w:hint="eastAsia"/>
          <w:u w:val="single" w:color="000000"/>
        </w:rPr>
        <w:t>登録</w:t>
      </w:r>
      <w:r>
        <w:rPr>
          <w:u w:val="single" w:color="000000"/>
        </w:rPr>
        <w:t>【</w:t>
      </w:r>
      <w:r>
        <w:rPr>
          <w:rFonts w:hint="eastAsia"/>
          <w:u w:val="single" w:color="000000"/>
        </w:rPr>
        <w:t>とうろく</w:t>
      </w:r>
      <w:r>
        <w:rPr>
          <w:u w:val="single" w:color="000000"/>
        </w:rPr>
        <w:t>】</w:t>
      </w:r>
      <w:r>
        <w:t>……データ</w:t>
      </w:r>
      <w:r>
        <w:rPr>
          <w:rFonts w:hint="eastAsia"/>
        </w:rPr>
        <w:t>を保管する</w:t>
      </w:r>
      <w:r>
        <w:t>テーブルへデータを</w:t>
      </w:r>
      <w:r>
        <w:rPr>
          <w:rFonts w:hint="eastAsia"/>
        </w:rPr>
        <w:t>入力する</w:t>
      </w:r>
      <w:r>
        <w:t>操作。</w:t>
      </w:r>
      <w:r>
        <w:rPr>
          <w:sz w:val="28"/>
        </w:rPr>
        <w:t xml:space="preserve"> </w:t>
      </w:r>
    </w:p>
    <w:p w14:paraId="55DB94FB" w14:textId="7A8AFCC4" w:rsidR="00340053" w:rsidRDefault="004D1AD1">
      <w:pPr>
        <w:spacing w:after="142" w:line="259" w:lineRule="auto"/>
        <w:ind w:right="240"/>
        <w:jc w:val="center"/>
      </w:pPr>
      <w:r>
        <w:rPr>
          <w:sz w:val="28"/>
        </w:rPr>
        <w:t>ひ</w:t>
      </w:r>
    </w:p>
    <w:p w14:paraId="63EF564B" w14:textId="77777777" w:rsidR="00340053" w:rsidRDefault="004D1AD1" w:rsidP="00A20621">
      <w:pPr>
        <w:spacing w:after="0" w:line="295" w:lineRule="auto"/>
        <w:ind w:left="412" w:right="233" w:hanging="427"/>
        <w:jc w:val="both"/>
      </w:pPr>
      <w:r>
        <w:rPr>
          <w:u w:val="single" w:color="000000"/>
        </w:rPr>
        <w:t>BPMN【びーぴーえむえぬ】</w:t>
      </w:r>
      <w:r>
        <w:t xml:space="preserve">……Business Process Model and Notationの略。国際標準化機構（ISO）と国際電気標準会議（IEC）の合同委員会による、業務プロセスをワークフローとして視覚的に表記する方法の国際標準の１つである。ISO/IEC 19510:2013（Object </w:t>
      </w:r>
    </w:p>
    <w:p w14:paraId="6FCE77C6" w14:textId="77777777" w:rsidR="00340053" w:rsidRDefault="004D1AD1" w:rsidP="00A20621">
      <w:pPr>
        <w:spacing w:line="295" w:lineRule="auto"/>
        <w:ind w:left="437" w:right="233"/>
        <w:jc w:val="both"/>
      </w:pPr>
      <w:r>
        <w:t xml:space="preserve">Management Group Business Process Model and Notation）のこと。 </w:t>
      </w:r>
    </w:p>
    <w:p w14:paraId="5F467B61" w14:textId="77777777" w:rsidR="00C37727" w:rsidRDefault="004D1AD1" w:rsidP="00A20621">
      <w:pPr>
        <w:spacing w:line="295" w:lineRule="auto"/>
        <w:ind w:left="412" w:right="233" w:hanging="427"/>
        <w:jc w:val="both"/>
      </w:pPr>
      <w:r>
        <w:rPr>
          <w:u w:val="single" w:color="000000"/>
        </w:rPr>
        <w:t>非機能要件【ひきのうようけん】</w:t>
      </w:r>
      <w:r>
        <w:t>……情報システムやソフトウェアの開発時に定義される要件のうち、機能面以外の要件全般をいう。システムの可用性、性能・拡張性、運用・保守性、移行性、セキュリティ、システム環境・エコロジーなどに関する要件のこと。</w:t>
      </w:r>
    </w:p>
    <w:p w14:paraId="5ED5E2C9" w14:textId="287B2E92" w:rsidR="00340053" w:rsidRDefault="004D1AD1" w:rsidP="005E62AF">
      <w:pPr>
        <w:ind w:left="412" w:right="235" w:hanging="427"/>
        <w:jc w:val="center"/>
      </w:pPr>
      <w:r>
        <w:rPr>
          <w:sz w:val="28"/>
        </w:rPr>
        <w:t>ふ</w:t>
      </w:r>
    </w:p>
    <w:p w14:paraId="4E6A1C99" w14:textId="346DA7F0" w:rsidR="00340053" w:rsidRDefault="004D1AD1" w:rsidP="00A20621">
      <w:pPr>
        <w:spacing w:after="81" w:line="295" w:lineRule="auto"/>
        <w:ind w:left="284" w:right="233" w:hanging="284"/>
        <w:jc w:val="both"/>
      </w:pPr>
      <w:r>
        <w:rPr>
          <w:u w:val="single" w:color="000000"/>
        </w:rPr>
        <w:t>Fit &amp; Gap分析【ふぃっとあんどぎゃっぷぶんせき】</w:t>
      </w:r>
      <w:r>
        <w:t>……</w:t>
      </w:r>
      <w:r w:rsidR="004A2518">
        <w:t>ベンダー</w:t>
      </w:r>
      <w:r>
        <w:t>の提供するパッケージソフトの機能が、利用者として求める要件に適合（fit）している点と乖離（gap）している点を明らかにし、</w:t>
      </w:r>
      <w:r w:rsidR="004A2518">
        <w:t>ベンダー</w:t>
      </w:r>
      <w:r>
        <w:t>の提供するパッケージソフトと利用者として求める要件との適合性を判断する分析手法をいう。総務省自治行政局地域情報政策室「自治体クラウド導入時の情報システム調達におけるカスタマイズ抑制のためのガイドライン」（平成31年３月29日）より。</w:t>
      </w:r>
      <w:r>
        <w:rPr>
          <w:sz w:val="28"/>
        </w:rPr>
        <w:t xml:space="preserve"> </w:t>
      </w:r>
    </w:p>
    <w:p w14:paraId="14EF8D66" w14:textId="77777777" w:rsidR="00340053" w:rsidRDefault="004D1AD1" w:rsidP="00A20621">
      <w:pPr>
        <w:spacing w:after="295" w:line="295" w:lineRule="auto"/>
        <w:ind w:left="412" w:right="233" w:hanging="427"/>
        <w:jc w:val="both"/>
      </w:pPr>
      <w:r>
        <w:rPr>
          <w:u w:val="single" w:color="000000"/>
        </w:rPr>
        <w:t>プログラム【ぷろぐらむ】</w:t>
      </w:r>
      <w:r>
        <w:t xml:space="preserve">……電子計算機（コンピュータ）に動作をさせるために、順序手順を記載した一連の命令語の集合のこと。 </w:t>
      </w:r>
    </w:p>
    <w:p w14:paraId="45103442" w14:textId="019CE1B1" w:rsidR="00340053" w:rsidRDefault="004D1AD1">
      <w:pPr>
        <w:spacing w:after="142" w:line="259" w:lineRule="auto"/>
        <w:ind w:right="240"/>
        <w:jc w:val="center"/>
      </w:pPr>
      <w:r>
        <w:rPr>
          <w:sz w:val="28"/>
        </w:rPr>
        <w:t>へ</w:t>
      </w:r>
    </w:p>
    <w:p w14:paraId="5AC0ABF4" w14:textId="54A113E2" w:rsidR="00132FB3" w:rsidRDefault="00132FB3" w:rsidP="00A20621">
      <w:pPr>
        <w:spacing w:after="295" w:line="295" w:lineRule="auto"/>
        <w:ind w:left="408" w:right="233" w:hanging="425"/>
        <w:jc w:val="both"/>
      </w:pPr>
      <w:r>
        <w:rPr>
          <w:rFonts w:hint="eastAsia"/>
          <w:u w:val="single" w:color="000000"/>
        </w:rPr>
        <w:t>編集</w:t>
      </w:r>
      <w:r>
        <w:rPr>
          <w:u w:val="single" w:color="000000"/>
        </w:rPr>
        <w:t>【</w:t>
      </w:r>
      <w:r>
        <w:rPr>
          <w:rFonts w:hint="eastAsia"/>
          <w:u w:val="single" w:color="000000"/>
        </w:rPr>
        <w:t>へんしゅう</w:t>
      </w:r>
      <w:r>
        <w:rPr>
          <w:u w:val="single" w:color="000000"/>
        </w:rPr>
        <w:t>】</w:t>
      </w:r>
      <w:r>
        <w:t>……データが</w:t>
      </w:r>
      <w:r>
        <w:rPr>
          <w:rFonts w:hint="eastAsia"/>
        </w:rPr>
        <w:t>登録</w:t>
      </w:r>
      <w:r>
        <w:t>されたテーブル</w:t>
      </w:r>
      <w:r>
        <w:rPr>
          <w:rFonts w:hint="eastAsia"/>
        </w:rPr>
        <w:t>における特定の</w:t>
      </w:r>
      <w:r>
        <w:t>データ</w:t>
      </w:r>
      <w:r>
        <w:rPr>
          <w:rFonts w:hint="eastAsia"/>
        </w:rPr>
        <w:t>値</w:t>
      </w:r>
      <w:r>
        <w:t>を</w:t>
      </w:r>
      <w:r>
        <w:rPr>
          <w:rFonts w:hint="eastAsia"/>
        </w:rPr>
        <w:t>更新す</w:t>
      </w:r>
      <w:r>
        <w:t>る操作。</w:t>
      </w:r>
    </w:p>
    <w:p w14:paraId="19B19647" w14:textId="0B030946" w:rsidR="00525BEC" w:rsidRDefault="007C6A35" w:rsidP="00A20621">
      <w:pPr>
        <w:spacing w:after="295" w:line="295" w:lineRule="auto"/>
        <w:ind w:left="408" w:right="233" w:hanging="425"/>
        <w:jc w:val="both"/>
      </w:pPr>
      <w:r>
        <w:rPr>
          <w:u w:val="single" w:color="000000"/>
        </w:rPr>
        <w:t>ベンダー</w:t>
      </w:r>
      <w:r w:rsidR="004D1AD1">
        <w:rPr>
          <w:u w:val="single" w:color="000000"/>
        </w:rPr>
        <w:t>【べんだ</w:t>
      </w:r>
      <w:r>
        <w:rPr>
          <w:rFonts w:hint="eastAsia"/>
          <w:u w:val="single" w:color="000000"/>
        </w:rPr>
        <w:t>ー</w:t>
      </w:r>
      <w:r w:rsidR="004D1AD1">
        <w:rPr>
          <w:u w:val="single" w:color="000000"/>
        </w:rPr>
        <w:t>】</w:t>
      </w:r>
      <w:r w:rsidR="004D1AD1">
        <w:t xml:space="preserve">……ハードウェアやソフトウェア等の製品やサービスに責任を持つ事業者のこと。 </w:t>
      </w:r>
    </w:p>
    <w:p w14:paraId="0E877502" w14:textId="77777777" w:rsidR="00525BEC" w:rsidRDefault="00525BEC">
      <w:pPr>
        <w:spacing w:after="0" w:line="240" w:lineRule="auto"/>
        <w:ind w:left="0" w:right="0" w:firstLine="0"/>
      </w:pPr>
      <w:r>
        <w:br w:type="page"/>
      </w:r>
    </w:p>
    <w:p w14:paraId="14BF0DDF" w14:textId="651FB0E7" w:rsidR="00340053" w:rsidRDefault="004D1AD1">
      <w:pPr>
        <w:spacing w:after="142" w:line="259" w:lineRule="auto"/>
        <w:ind w:right="240"/>
        <w:jc w:val="center"/>
        <w:rPr>
          <w:sz w:val="28"/>
        </w:rPr>
      </w:pPr>
      <w:r>
        <w:rPr>
          <w:sz w:val="28"/>
        </w:rPr>
        <w:lastRenderedPageBreak/>
        <w:t>り</w:t>
      </w:r>
    </w:p>
    <w:p w14:paraId="0083EC66" w14:textId="47510608" w:rsidR="00340053" w:rsidRDefault="004D1AD1" w:rsidP="00A20621">
      <w:pPr>
        <w:spacing w:line="295" w:lineRule="auto"/>
        <w:ind w:left="408" w:right="233" w:hanging="425"/>
        <w:jc w:val="both"/>
      </w:pPr>
      <w:r>
        <w:rPr>
          <w:u w:val="single" w:color="000000"/>
        </w:rPr>
        <w:t>利用権限【りようけんげん】</w:t>
      </w:r>
      <w:r>
        <w:t xml:space="preserve">……システムの利用において業務区分、職位等に基づき付与された権限のこと。 </w:t>
      </w:r>
    </w:p>
    <w:p w14:paraId="07253700" w14:textId="77777777" w:rsidR="006C78D5" w:rsidRDefault="006C78D5" w:rsidP="006C78D5">
      <w:pPr>
        <w:spacing w:after="142" w:line="259" w:lineRule="auto"/>
        <w:ind w:right="240"/>
        <w:jc w:val="center"/>
      </w:pPr>
      <w:r>
        <w:rPr>
          <w:rFonts w:hint="eastAsia"/>
          <w:sz w:val="28"/>
        </w:rPr>
        <w:t>れ</w:t>
      </w:r>
    </w:p>
    <w:p w14:paraId="0A768320" w14:textId="2312F3AB" w:rsidR="006C78D5" w:rsidRPr="008D742B" w:rsidRDefault="006C78D5" w:rsidP="00A20621">
      <w:pPr>
        <w:spacing w:line="295" w:lineRule="auto"/>
        <w:ind w:left="426" w:hanging="426"/>
        <w:jc w:val="both"/>
      </w:pPr>
      <w:r>
        <w:rPr>
          <w:rFonts w:hint="eastAsia"/>
          <w:u w:val="single" w:color="000000"/>
        </w:rPr>
        <w:t>連携要件の標準</w:t>
      </w:r>
      <w:r>
        <w:rPr>
          <w:u w:val="single" w:color="000000"/>
        </w:rPr>
        <w:t>【</w:t>
      </w:r>
      <w:r>
        <w:rPr>
          <w:rFonts w:hint="eastAsia"/>
          <w:u w:val="single" w:color="000000"/>
        </w:rPr>
        <w:t>れんけいようけんのひょうじゅん</w:t>
      </w:r>
      <w:r>
        <w:rPr>
          <w:u w:val="single" w:color="000000"/>
        </w:rPr>
        <w:t>】</w:t>
      </w:r>
      <w:r>
        <w:t>……標準準拠システムが他のシステムとデータ連携するための要件やそのための連携方式の標準</w:t>
      </w:r>
      <w:r>
        <w:rPr>
          <w:rFonts w:hint="eastAsia"/>
        </w:rPr>
        <w:t>。</w:t>
      </w:r>
      <w:r w:rsidRPr="00D3201D">
        <w:rPr>
          <w:rFonts w:hint="eastAsia"/>
        </w:rPr>
        <w:t>詳細な要件については、「</w:t>
      </w:r>
      <w:r w:rsidR="00F85823" w:rsidRPr="00F85823">
        <w:rPr>
          <w:rFonts w:hint="eastAsia"/>
        </w:rPr>
        <w:t>地方公共団体情報システムデータ要件・連携要件標準仕様書</w:t>
      </w:r>
      <w:r w:rsidRPr="00D3201D">
        <w:rPr>
          <w:rFonts w:hint="eastAsia"/>
        </w:rPr>
        <w:t>」に規定されている。</w:t>
      </w:r>
    </w:p>
    <w:p w14:paraId="430D9266" w14:textId="77777777" w:rsidR="003B1BF7" w:rsidRPr="006C78D5" w:rsidRDefault="003B1BF7" w:rsidP="008D742B"/>
    <w:sectPr w:rsidR="003B1BF7" w:rsidRPr="006C78D5">
      <w:footerReference w:type="even" r:id="rId40"/>
      <w:footerReference w:type="default" r:id="rId41"/>
      <w:footerReference w:type="first" r:id="rId42"/>
      <w:pgSz w:w="11906" w:h="16838"/>
      <w:pgMar w:top="1735" w:right="1178" w:bottom="742" w:left="1418" w:header="720" w:footer="742"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AE9424" w14:textId="77777777" w:rsidR="002D2B5B" w:rsidRDefault="002D2B5B">
      <w:pPr>
        <w:spacing w:after="0" w:line="240" w:lineRule="auto"/>
      </w:pPr>
      <w:r>
        <w:separator/>
      </w:r>
    </w:p>
  </w:endnote>
  <w:endnote w:type="continuationSeparator" w:id="0">
    <w:p w14:paraId="3A6362A8" w14:textId="77777777" w:rsidR="002D2B5B" w:rsidRDefault="002D2B5B">
      <w:pPr>
        <w:spacing w:after="0" w:line="240" w:lineRule="auto"/>
      </w:pPr>
      <w:r>
        <w:continuationSeparator/>
      </w:r>
    </w:p>
  </w:endnote>
  <w:endnote w:type="continuationNotice" w:id="1">
    <w:p w14:paraId="7058D2CC" w14:textId="77777777" w:rsidR="002D2B5B" w:rsidRDefault="002D2B5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ＭＳ 明朝">
    <w:altName w:val="MS Mincho"/>
    <w:panose1 w:val="02020609040205080304"/>
    <w:charset w:val="80"/>
    <w:family w:val="roma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游明朝">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Calibri">
    <w:panose1 w:val="020F0502020204030204"/>
    <w:charset w:val="00"/>
    <w:family w:val="swiss"/>
    <w:pitch w:val="variable"/>
    <w:sig w:usb0="E4002EFF" w:usb1="C200247B" w:usb2="00000009" w:usb3="00000000" w:csb0="000001FF" w:csb1="00000000"/>
  </w:font>
  <w:font w:name="Yu Gothic">
    <w:altName w:val="游ゴシック"/>
    <w:panose1 w:val="020B0400000000000000"/>
    <w:charset w:val="80"/>
    <w:family w:val="modern"/>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B18047" w14:textId="77777777" w:rsidR="006F2850" w:rsidRDefault="006F2850">
    <w:pPr>
      <w:spacing w:after="160" w:line="259" w:lineRule="auto"/>
      <w:ind w:left="0" w:right="0" w:firstLine="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8693A0" w14:textId="77777777" w:rsidR="006F2850" w:rsidRDefault="006F2850">
    <w:pPr>
      <w:spacing w:after="160" w:line="259" w:lineRule="auto"/>
      <w:ind w:left="0" w:right="0" w:firstLin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FCE374" w14:textId="77777777" w:rsidR="006F2850" w:rsidRDefault="006F2850">
    <w:pPr>
      <w:spacing w:after="160" w:line="259" w:lineRule="auto"/>
      <w:ind w:left="0" w:right="0" w:firstLin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298EF8" w14:textId="77777777" w:rsidR="006F2850" w:rsidRDefault="006F2850">
    <w:pPr>
      <w:spacing w:after="230" w:line="259" w:lineRule="auto"/>
      <w:ind w:left="4205" w:right="0" w:firstLine="0"/>
    </w:pPr>
    <w:r>
      <w:fldChar w:fldCharType="begin"/>
    </w:r>
    <w:r>
      <w:instrText xml:space="preserve"> PAGE   \* MERGEFORMAT </w:instrText>
    </w:r>
    <w:r>
      <w:fldChar w:fldCharType="separate"/>
    </w:r>
    <w:r>
      <w:t>2</w:t>
    </w:r>
    <w:r>
      <w:fldChar w:fldCharType="end"/>
    </w:r>
    <w:r>
      <w:t xml:space="preserve"> / 37 </w:t>
    </w:r>
  </w:p>
  <w:p w14:paraId="6F5EA7A4" w14:textId="77777777" w:rsidR="006F2850" w:rsidRDefault="006F2850">
    <w:pPr>
      <w:spacing w:after="0" w:line="259" w:lineRule="auto"/>
      <w:ind w:left="4534" w:right="0" w:firstLine="0"/>
    </w:pPr>
    <w: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13CF21" w14:textId="7F43BB8A" w:rsidR="006139E0" w:rsidRDefault="006F2850" w:rsidP="006139E0">
    <w:pPr>
      <w:spacing w:after="230" w:line="259" w:lineRule="auto"/>
      <w:ind w:left="4205" w:right="0" w:firstLine="0"/>
    </w:pPr>
    <w:r>
      <w:fldChar w:fldCharType="begin"/>
    </w:r>
    <w:r>
      <w:instrText xml:space="preserve"> PAGE   \* MERGEFORMAT </w:instrText>
    </w:r>
    <w:r>
      <w:fldChar w:fldCharType="separate"/>
    </w:r>
    <w:r>
      <w:rPr>
        <w:noProof/>
      </w:rPr>
      <w:t>3</w:t>
    </w:r>
    <w:r>
      <w:fldChar w:fldCharType="end"/>
    </w:r>
    <w:r>
      <w:t xml:space="preserve"> / 3</w:t>
    </w:r>
    <w:r w:rsidR="006139E0">
      <w:rPr>
        <w:rFonts w:hint="eastAsia"/>
      </w:rPr>
      <w:t>8</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FFF28F" w14:textId="64870999" w:rsidR="00775FA3" w:rsidRPr="00775FA3" w:rsidRDefault="00775FA3" w:rsidP="00775FA3">
    <w:pPr>
      <w:spacing w:after="230" w:line="259" w:lineRule="auto"/>
      <w:ind w:left="4205" w:right="0" w:firstLine="0"/>
    </w:pPr>
    <w:r>
      <w:fldChar w:fldCharType="begin"/>
    </w:r>
    <w:r>
      <w:instrText xml:space="preserve"> PAGE   \* MERGEFORMAT </w:instrText>
    </w:r>
    <w:r>
      <w:fldChar w:fldCharType="separate"/>
    </w:r>
    <w:r>
      <w:t>3</w:t>
    </w:r>
    <w:r>
      <w:fldChar w:fldCharType="end"/>
    </w:r>
    <w:r>
      <w:t xml:space="preserve"> / 3</w:t>
    </w:r>
    <w:r w:rsidR="006A35FD">
      <w:rPr>
        <w:rFonts w:hint="eastAsia"/>
      </w:rPr>
      <w:t>8</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144A10" w14:textId="77777777" w:rsidR="002D2B5B" w:rsidRDefault="002D2B5B">
      <w:pPr>
        <w:spacing w:after="0" w:line="240" w:lineRule="auto"/>
      </w:pPr>
      <w:r>
        <w:rPr>
          <w:rFonts w:hint="eastAsia"/>
        </w:rPr>
        <w:separator/>
      </w:r>
    </w:p>
  </w:footnote>
  <w:footnote w:type="continuationSeparator" w:id="0">
    <w:p w14:paraId="0CF24372" w14:textId="77777777" w:rsidR="002D2B5B" w:rsidRDefault="002D2B5B">
      <w:pPr>
        <w:spacing w:after="0" w:line="240" w:lineRule="auto"/>
      </w:pPr>
      <w:r>
        <w:continuationSeparator/>
      </w:r>
    </w:p>
  </w:footnote>
  <w:footnote w:type="continuationNotice" w:id="1">
    <w:p w14:paraId="62196E1D" w14:textId="77777777" w:rsidR="002D2B5B" w:rsidRDefault="002D2B5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195818" w14:textId="7AF8D517" w:rsidR="001E7860" w:rsidRPr="005D18A4" w:rsidRDefault="001E7860" w:rsidP="00792413">
    <w:pPr>
      <w:pStyle w:val="a3"/>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6D732C" w14:textId="161DE088" w:rsidR="005D18A4" w:rsidRPr="00736191" w:rsidRDefault="005D18A4" w:rsidP="00792413">
    <w:pPr>
      <w:pStyle w:val="a3"/>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045F2B"/>
    <w:multiLevelType w:val="hybridMultilevel"/>
    <w:tmpl w:val="767E4DB2"/>
    <w:lvl w:ilvl="0" w:tplc="04C66B48">
      <w:start w:val="2"/>
      <w:numFmt w:val="decimalFullWidth"/>
      <w:lvlText w:val="（%1）"/>
      <w:lvlJc w:val="left"/>
      <w:pPr>
        <w:ind w:left="958"/>
      </w:pPr>
      <w:rPr>
        <w:rFonts w:ascii="ＭＳ 明朝" w:eastAsia="ＭＳ 明朝" w:hAnsi="ＭＳ 明朝" w:cs="ＭＳ 明朝"/>
        <w:b w:val="0"/>
        <w:i w:val="0"/>
        <w:strike w:val="0"/>
        <w:dstrike w:val="0"/>
        <w:color w:val="000000"/>
        <w:sz w:val="32"/>
        <w:szCs w:val="32"/>
        <w:u w:val="none" w:color="000000"/>
        <w:bdr w:val="none" w:sz="0" w:space="0" w:color="auto"/>
        <w:shd w:val="clear" w:color="auto" w:fill="D9E2F3"/>
        <w:vertAlign w:val="baseline"/>
      </w:rPr>
    </w:lvl>
    <w:lvl w:ilvl="1" w:tplc="066A5BB0">
      <w:start w:val="1"/>
      <w:numFmt w:val="decimalEnclosedCircle"/>
      <w:lvlText w:val="%2"/>
      <w:lvlJc w:val="left"/>
      <w:pPr>
        <w:ind w:left="799"/>
      </w:pPr>
      <w:rPr>
        <w:rFonts w:ascii="ＭＳ 明朝" w:eastAsia="ＭＳ 明朝" w:hAnsi="ＭＳ 明朝" w:cs="ＭＳ 明朝"/>
        <w:b w:val="0"/>
        <w:i w:val="0"/>
        <w:strike w:val="0"/>
        <w:dstrike w:val="0"/>
        <w:color w:val="000000"/>
        <w:sz w:val="22"/>
        <w:szCs w:val="22"/>
        <w:u w:val="none" w:color="000000"/>
        <w:bdr w:val="none" w:sz="0" w:space="0" w:color="auto"/>
        <w:shd w:val="clear" w:color="auto" w:fill="auto"/>
        <w:vertAlign w:val="baseline"/>
      </w:rPr>
    </w:lvl>
    <w:lvl w:ilvl="2" w:tplc="C4E037CC">
      <w:start w:val="1"/>
      <w:numFmt w:val="lowerRoman"/>
      <w:lvlText w:val="%3"/>
      <w:lvlJc w:val="left"/>
      <w:pPr>
        <w:ind w:left="1519"/>
      </w:pPr>
      <w:rPr>
        <w:rFonts w:ascii="ＭＳ 明朝" w:eastAsia="ＭＳ 明朝" w:hAnsi="ＭＳ 明朝" w:cs="ＭＳ 明朝"/>
        <w:b w:val="0"/>
        <w:i w:val="0"/>
        <w:strike w:val="0"/>
        <w:dstrike w:val="0"/>
        <w:color w:val="000000"/>
        <w:sz w:val="22"/>
        <w:szCs w:val="22"/>
        <w:u w:val="none" w:color="000000"/>
        <w:bdr w:val="none" w:sz="0" w:space="0" w:color="auto"/>
        <w:shd w:val="clear" w:color="auto" w:fill="auto"/>
        <w:vertAlign w:val="baseline"/>
      </w:rPr>
    </w:lvl>
    <w:lvl w:ilvl="3" w:tplc="F636FCB4">
      <w:start w:val="1"/>
      <w:numFmt w:val="decimal"/>
      <w:lvlText w:val="%4"/>
      <w:lvlJc w:val="left"/>
      <w:pPr>
        <w:ind w:left="2239"/>
      </w:pPr>
      <w:rPr>
        <w:rFonts w:ascii="ＭＳ 明朝" w:eastAsia="ＭＳ 明朝" w:hAnsi="ＭＳ 明朝" w:cs="ＭＳ 明朝"/>
        <w:b w:val="0"/>
        <w:i w:val="0"/>
        <w:strike w:val="0"/>
        <w:dstrike w:val="0"/>
        <w:color w:val="000000"/>
        <w:sz w:val="22"/>
        <w:szCs w:val="22"/>
        <w:u w:val="none" w:color="000000"/>
        <w:bdr w:val="none" w:sz="0" w:space="0" w:color="auto"/>
        <w:shd w:val="clear" w:color="auto" w:fill="auto"/>
        <w:vertAlign w:val="baseline"/>
      </w:rPr>
    </w:lvl>
    <w:lvl w:ilvl="4" w:tplc="114E4E24">
      <w:start w:val="1"/>
      <w:numFmt w:val="lowerLetter"/>
      <w:lvlText w:val="%5"/>
      <w:lvlJc w:val="left"/>
      <w:pPr>
        <w:ind w:left="2959"/>
      </w:pPr>
      <w:rPr>
        <w:rFonts w:ascii="ＭＳ 明朝" w:eastAsia="ＭＳ 明朝" w:hAnsi="ＭＳ 明朝" w:cs="ＭＳ 明朝"/>
        <w:b w:val="0"/>
        <w:i w:val="0"/>
        <w:strike w:val="0"/>
        <w:dstrike w:val="0"/>
        <w:color w:val="000000"/>
        <w:sz w:val="22"/>
        <w:szCs w:val="22"/>
        <w:u w:val="none" w:color="000000"/>
        <w:bdr w:val="none" w:sz="0" w:space="0" w:color="auto"/>
        <w:shd w:val="clear" w:color="auto" w:fill="auto"/>
        <w:vertAlign w:val="baseline"/>
      </w:rPr>
    </w:lvl>
    <w:lvl w:ilvl="5" w:tplc="4E00E402">
      <w:start w:val="1"/>
      <w:numFmt w:val="lowerRoman"/>
      <w:lvlText w:val="%6"/>
      <w:lvlJc w:val="left"/>
      <w:pPr>
        <w:ind w:left="3679"/>
      </w:pPr>
      <w:rPr>
        <w:rFonts w:ascii="ＭＳ 明朝" w:eastAsia="ＭＳ 明朝" w:hAnsi="ＭＳ 明朝" w:cs="ＭＳ 明朝"/>
        <w:b w:val="0"/>
        <w:i w:val="0"/>
        <w:strike w:val="0"/>
        <w:dstrike w:val="0"/>
        <w:color w:val="000000"/>
        <w:sz w:val="22"/>
        <w:szCs w:val="22"/>
        <w:u w:val="none" w:color="000000"/>
        <w:bdr w:val="none" w:sz="0" w:space="0" w:color="auto"/>
        <w:shd w:val="clear" w:color="auto" w:fill="auto"/>
        <w:vertAlign w:val="baseline"/>
      </w:rPr>
    </w:lvl>
    <w:lvl w:ilvl="6" w:tplc="C6D21E5C">
      <w:start w:val="1"/>
      <w:numFmt w:val="decimal"/>
      <w:lvlText w:val="%7"/>
      <w:lvlJc w:val="left"/>
      <w:pPr>
        <w:ind w:left="4399"/>
      </w:pPr>
      <w:rPr>
        <w:rFonts w:ascii="ＭＳ 明朝" w:eastAsia="ＭＳ 明朝" w:hAnsi="ＭＳ 明朝" w:cs="ＭＳ 明朝"/>
        <w:b w:val="0"/>
        <w:i w:val="0"/>
        <w:strike w:val="0"/>
        <w:dstrike w:val="0"/>
        <w:color w:val="000000"/>
        <w:sz w:val="22"/>
        <w:szCs w:val="22"/>
        <w:u w:val="none" w:color="000000"/>
        <w:bdr w:val="none" w:sz="0" w:space="0" w:color="auto"/>
        <w:shd w:val="clear" w:color="auto" w:fill="auto"/>
        <w:vertAlign w:val="baseline"/>
      </w:rPr>
    </w:lvl>
    <w:lvl w:ilvl="7" w:tplc="1910EDEC">
      <w:start w:val="1"/>
      <w:numFmt w:val="lowerLetter"/>
      <w:lvlText w:val="%8"/>
      <w:lvlJc w:val="left"/>
      <w:pPr>
        <w:ind w:left="5119"/>
      </w:pPr>
      <w:rPr>
        <w:rFonts w:ascii="ＭＳ 明朝" w:eastAsia="ＭＳ 明朝" w:hAnsi="ＭＳ 明朝" w:cs="ＭＳ 明朝"/>
        <w:b w:val="0"/>
        <w:i w:val="0"/>
        <w:strike w:val="0"/>
        <w:dstrike w:val="0"/>
        <w:color w:val="000000"/>
        <w:sz w:val="22"/>
        <w:szCs w:val="22"/>
        <w:u w:val="none" w:color="000000"/>
        <w:bdr w:val="none" w:sz="0" w:space="0" w:color="auto"/>
        <w:shd w:val="clear" w:color="auto" w:fill="auto"/>
        <w:vertAlign w:val="baseline"/>
      </w:rPr>
    </w:lvl>
    <w:lvl w:ilvl="8" w:tplc="1DF0DE42">
      <w:start w:val="1"/>
      <w:numFmt w:val="lowerRoman"/>
      <w:lvlText w:val="%9"/>
      <w:lvlJc w:val="left"/>
      <w:pPr>
        <w:ind w:left="5839"/>
      </w:pPr>
      <w:rPr>
        <w:rFonts w:ascii="ＭＳ 明朝" w:eastAsia="ＭＳ 明朝" w:hAnsi="ＭＳ 明朝" w:cs="ＭＳ 明朝"/>
        <w:b w:val="0"/>
        <w:i w:val="0"/>
        <w:strike w:val="0"/>
        <w:dstrike w:val="0"/>
        <w:color w:val="000000"/>
        <w:sz w:val="22"/>
        <w:szCs w:val="22"/>
        <w:u w:val="none" w:color="000000"/>
        <w:bdr w:val="none" w:sz="0" w:space="0" w:color="auto"/>
        <w:shd w:val="clear" w:color="auto" w:fill="auto"/>
        <w:vertAlign w:val="baseline"/>
      </w:rPr>
    </w:lvl>
  </w:abstractNum>
  <w:abstractNum w:abstractNumId="1" w15:restartNumberingAfterBreak="0">
    <w:nsid w:val="0AAA3F60"/>
    <w:multiLevelType w:val="hybridMultilevel"/>
    <w:tmpl w:val="2898AF56"/>
    <w:lvl w:ilvl="0" w:tplc="A8A685AC">
      <w:start w:val="1"/>
      <w:numFmt w:val="decimalFullWidth"/>
      <w:lvlText w:val="（%1）"/>
      <w:lvlJc w:val="left"/>
      <w:pPr>
        <w:ind w:left="958"/>
      </w:pPr>
      <w:rPr>
        <w:rFonts w:ascii="ＭＳ 明朝" w:eastAsia="ＭＳ 明朝" w:hAnsi="ＭＳ 明朝" w:cs="ＭＳ 明朝"/>
        <w:b w:val="0"/>
        <w:i w:val="0"/>
        <w:strike w:val="0"/>
        <w:dstrike w:val="0"/>
        <w:color w:val="000000"/>
        <w:sz w:val="32"/>
        <w:szCs w:val="32"/>
        <w:u w:val="none" w:color="000000"/>
        <w:bdr w:val="none" w:sz="0" w:space="0" w:color="auto"/>
        <w:shd w:val="clear" w:color="auto" w:fill="D9E2F3"/>
        <w:vertAlign w:val="baseline"/>
      </w:rPr>
    </w:lvl>
    <w:lvl w:ilvl="1" w:tplc="778E15B6">
      <w:start w:val="1"/>
      <w:numFmt w:val="lowerLetter"/>
      <w:lvlText w:val="%2"/>
      <w:lvlJc w:val="left"/>
      <w:pPr>
        <w:ind w:left="1080"/>
      </w:pPr>
      <w:rPr>
        <w:rFonts w:ascii="ＭＳ 明朝" w:eastAsia="ＭＳ 明朝" w:hAnsi="ＭＳ 明朝" w:cs="ＭＳ 明朝"/>
        <w:b w:val="0"/>
        <w:i w:val="0"/>
        <w:strike w:val="0"/>
        <w:dstrike w:val="0"/>
        <w:color w:val="000000"/>
        <w:sz w:val="32"/>
        <w:szCs w:val="32"/>
        <w:u w:val="none" w:color="000000"/>
        <w:bdr w:val="none" w:sz="0" w:space="0" w:color="auto"/>
        <w:shd w:val="clear" w:color="auto" w:fill="D9E2F3"/>
        <w:vertAlign w:val="baseline"/>
      </w:rPr>
    </w:lvl>
    <w:lvl w:ilvl="2" w:tplc="5E4C1D80">
      <w:start w:val="1"/>
      <w:numFmt w:val="lowerRoman"/>
      <w:lvlText w:val="%3"/>
      <w:lvlJc w:val="left"/>
      <w:pPr>
        <w:ind w:left="1800"/>
      </w:pPr>
      <w:rPr>
        <w:rFonts w:ascii="ＭＳ 明朝" w:eastAsia="ＭＳ 明朝" w:hAnsi="ＭＳ 明朝" w:cs="ＭＳ 明朝"/>
        <w:b w:val="0"/>
        <w:i w:val="0"/>
        <w:strike w:val="0"/>
        <w:dstrike w:val="0"/>
        <w:color w:val="000000"/>
        <w:sz w:val="32"/>
        <w:szCs w:val="32"/>
        <w:u w:val="none" w:color="000000"/>
        <w:bdr w:val="none" w:sz="0" w:space="0" w:color="auto"/>
        <w:shd w:val="clear" w:color="auto" w:fill="D9E2F3"/>
        <w:vertAlign w:val="baseline"/>
      </w:rPr>
    </w:lvl>
    <w:lvl w:ilvl="3" w:tplc="40FEA610">
      <w:start w:val="1"/>
      <w:numFmt w:val="decimal"/>
      <w:lvlText w:val="%4"/>
      <w:lvlJc w:val="left"/>
      <w:pPr>
        <w:ind w:left="2520"/>
      </w:pPr>
      <w:rPr>
        <w:rFonts w:ascii="ＭＳ 明朝" w:eastAsia="ＭＳ 明朝" w:hAnsi="ＭＳ 明朝" w:cs="ＭＳ 明朝"/>
        <w:b w:val="0"/>
        <w:i w:val="0"/>
        <w:strike w:val="0"/>
        <w:dstrike w:val="0"/>
        <w:color w:val="000000"/>
        <w:sz w:val="32"/>
        <w:szCs w:val="32"/>
        <w:u w:val="none" w:color="000000"/>
        <w:bdr w:val="none" w:sz="0" w:space="0" w:color="auto"/>
        <w:shd w:val="clear" w:color="auto" w:fill="D9E2F3"/>
        <w:vertAlign w:val="baseline"/>
      </w:rPr>
    </w:lvl>
    <w:lvl w:ilvl="4" w:tplc="5D10827C">
      <w:start w:val="1"/>
      <w:numFmt w:val="lowerLetter"/>
      <w:lvlText w:val="%5"/>
      <w:lvlJc w:val="left"/>
      <w:pPr>
        <w:ind w:left="3240"/>
      </w:pPr>
      <w:rPr>
        <w:rFonts w:ascii="ＭＳ 明朝" w:eastAsia="ＭＳ 明朝" w:hAnsi="ＭＳ 明朝" w:cs="ＭＳ 明朝"/>
        <w:b w:val="0"/>
        <w:i w:val="0"/>
        <w:strike w:val="0"/>
        <w:dstrike w:val="0"/>
        <w:color w:val="000000"/>
        <w:sz w:val="32"/>
        <w:szCs w:val="32"/>
        <w:u w:val="none" w:color="000000"/>
        <w:bdr w:val="none" w:sz="0" w:space="0" w:color="auto"/>
        <w:shd w:val="clear" w:color="auto" w:fill="D9E2F3"/>
        <w:vertAlign w:val="baseline"/>
      </w:rPr>
    </w:lvl>
    <w:lvl w:ilvl="5" w:tplc="5BA89A5E">
      <w:start w:val="1"/>
      <w:numFmt w:val="lowerRoman"/>
      <w:lvlText w:val="%6"/>
      <w:lvlJc w:val="left"/>
      <w:pPr>
        <w:ind w:left="3960"/>
      </w:pPr>
      <w:rPr>
        <w:rFonts w:ascii="ＭＳ 明朝" w:eastAsia="ＭＳ 明朝" w:hAnsi="ＭＳ 明朝" w:cs="ＭＳ 明朝"/>
        <w:b w:val="0"/>
        <w:i w:val="0"/>
        <w:strike w:val="0"/>
        <w:dstrike w:val="0"/>
        <w:color w:val="000000"/>
        <w:sz w:val="32"/>
        <w:szCs w:val="32"/>
        <w:u w:val="none" w:color="000000"/>
        <w:bdr w:val="none" w:sz="0" w:space="0" w:color="auto"/>
        <w:shd w:val="clear" w:color="auto" w:fill="D9E2F3"/>
        <w:vertAlign w:val="baseline"/>
      </w:rPr>
    </w:lvl>
    <w:lvl w:ilvl="6" w:tplc="957081A4">
      <w:start w:val="1"/>
      <w:numFmt w:val="decimal"/>
      <w:lvlText w:val="%7"/>
      <w:lvlJc w:val="left"/>
      <w:pPr>
        <w:ind w:left="4680"/>
      </w:pPr>
      <w:rPr>
        <w:rFonts w:ascii="ＭＳ 明朝" w:eastAsia="ＭＳ 明朝" w:hAnsi="ＭＳ 明朝" w:cs="ＭＳ 明朝"/>
        <w:b w:val="0"/>
        <w:i w:val="0"/>
        <w:strike w:val="0"/>
        <w:dstrike w:val="0"/>
        <w:color w:val="000000"/>
        <w:sz w:val="32"/>
        <w:szCs w:val="32"/>
        <w:u w:val="none" w:color="000000"/>
        <w:bdr w:val="none" w:sz="0" w:space="0" w:color="auto"/>
        <w:shd w:val="clear" w:color="auto" w:fill="D9E2F3"/>
        <w:vertAlign w:val="baseline"/>
      </w:rPr>
    </w:lvl>
    <w:lvl w:ilvl="7" w:tplc="144CF526">
      <w:start w:val="1"/>
      <w:numFmt w:val="lowerLetter"/>
      <w:lvlText w:val="%8"/>
      <w:lvlJc w:val="left"/>
      <w:pPr>
        <w:ind w:left="5400"/>
      </w:pPr>
      <w:rPr>
        <w:rFonts w:ascii="ＭＳ 明朝" w:eastAsia="ＭＳ 明朝" w:hAnsi="ＭＳ 明朝" w:cs="ＭＳ 明朝"/>
        <w:b w:val="0"/>
        <w:i w:val="0"/>
        <w:strike w:val="0"/>
        <w:dstrike w:val="0"/>
        <w:color w:val="000000"/>
        <w:sz w:val="32"/>
        <w:szCs w:val="32"/>
        <w:u w:val="none" w:color="000000"/>
        <w:bdr w:val="none" w:sz="0" w:space="0" w:color="auto"/>
        <w:shd w:val="clear" w:color="auto" w:fill="D9E2F3"/>
        <w:vertAlign w:val="baseline"/>
      </w:rPr>
    </w:lvl>
    <w:lvl w:ilvl="8" w:tplc="5D88AD7A">
      <w:start w:val="1"/>
      <w:numFmt w:val="lowerRoman"/>
      <w:lvlText w:val="%9"/>
      <w:lvlJc w:val="left"/>
      <w:pPr>
        <w:ind w:left="6120"/>
      </w:pPr>
      <w:rPr>
        <w:rFonts w:ascii="ＭＳ 明朝" w:eastAsia="ＭＳ 明朝" w:hAnsi="ＭＳ 明朝" w:cs="ＭＳ 明朝"/>
        <w:b w:val="0"/>
        <w:i w:val="0"/>
        <w:strike w:val="0"/>
        <w:dstrike w:val="0"/>
        <w:color w:val="000000"/>
        <w:sz w:val="32"/>
        <w:szCs w:val="32"/>
        <w:u w:val="none" w:color="000000"/>
        <w:bdr w:val="none" w:sz="0" w:space="0" w:color="auto"/>
        <w:shd w:val="clear" w:color="auto" w:fill="D9E2F3"/>
        <w:vertAlign w:val="baseline"/>
      </w:rPr>
    </w:lvl>
  </w:abstractNum>
  <w:abstractNum w:abstractNumId="2" w15:restartNumberingAfterBreak="0">
    <w:nsid w:val="127376ED"/>
    <w:multiLevelType w:val="hybridMultilevel"/>
    <w:tmpl w:val="5C82494A"/>
    <w:lvl w:ilvl="0" w:tplc="7DC46D9E">
      <w:start w:val="1"/>
      <w:numFmt w:val="decimalEnclosedCircle"/>
      <w:lvlText w:val="%1"/>
      <w:lvlJc w:val="left"/>
      <w:pPr>
        <w:ind w:left="440" w:hanging="440"/>
      </w:pPr>
      <w:rPr>
        <w:rFonts w:ascii="ＭＳ 明朝" w:eastAsia="ＭＳ 明朝" w:hAnsi="ＭＳ 明朝" w:cs="ＭＳ 明朝"/>
        <w:b w:val="0"/>
        <w:i w:val="0"/>
        <w:strike w:val="0"/>
        <w:dstrike w:val="0"/>
        <w:color w:val="000000"/>
        <w:sz w:val="22"/>
        <w:szCs w:val="22"/>
        <w:u w:val="none" w:color="000000"/>
        <w:bdr w:val="none" w:sz="0" w:space="0" w:color="auto"/>
        <w:shd w:val="clear" w:color="auto" w:fill="auto"/>
        <w:vertAlign w:val="baseline"/>
      </w:rPr>
    </w:lvl>
    <w:lvl w:ilvl="1" w:tplc="04090017" w:tentative="1">
      <w:start w:val="1"/>
      <w:numFmt w:val="aiueoFullWidth"/>
      <w:lvlText w:val="(%2)"/>
      <w:lvlJc w:val="left"/>
      <w:pPr>
        <w:ind w:left="880" w:hanging="440"/>
      </w:pPr>
    </w:lvl>
    <w:lvl w:ilvl="2" w:tplc="0409001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 w15:restartNumberingAfterBreak="0">
    <w:nsid w:val="272C79AB"/>
    <w:multiLevelType w:val="hybridMultilevel"/>
    <w:tmpl w:val="B64C038A"/>
    <w:lvl w:ilvl="0" w:tplc="056086AE">
      <w:start w:val="1"/>
      <w:numFmt w:val="decimalFullWidth"/>
      <w:lvlText w:val="（%1）"/>
      <w:lvlJc w:val="left"/>
      <w:pPr>
        <w:ind w:left="958"/>
      </w:pPr>
      <w:rPr>
        <w:rFonts w:ascii="ＭＳ 明朝" w:eastAsia="ＭＳ 明朝" w:hAnsi="ＭＳ 明朝" w:cs="ＭＳ 明朝"/>
        <w:b w:val="0"/>
        <w:i w:val="0"/>
        <w:strike w:val="0"/>
        <w:dstrike w:val="0"/>
        <w:color w:val="000000"/>
        <w:sz w:val="32"/>
        <w:szCs w:val="32"/>
        <w:u w:val="none" w:color="000000"/>
        <w:bdr w:val="none" w:sz="0" w:space="0" w:color="auto"/>
        <w:shd w:val="clear" w:color="auto" w:fill="D9E2F3"/>
        <w:vertAlign w:val="baseline"/>
      </w:rPr>
    </w:lvl>
    <w:lvl w:ilvl="1" w:tplc="30DE05B0">
      <w:start w:val="1"/>
      <w:numFmt w:val="decimalEnclosedCircle"/>
      <w:lvlText w:val="%2"/>
      <w:lvlJc w:val="left"/>
      <w:pPr>
        <w:ind w:left="770"/>
      </w:pPr>
      <w:rPr>
        <w:rFonts w:ascii="ＭＳ 明朝" w:eastAsia="ＭＳ 明朝" w:hAnsi="ＭＳ 明朝" w:cs="ＭＳ 明朝"/>
        <w:b w:val="0"/>
        <w:i w:val="0"/>
        <w:strike w:val="0"/>
        <w:dstrike w:val="0"/>
        <w:color w:val="000000"/>
        <w:sz w:val="22"/>
        <w:szCs w:val="22"/>
        <w:u w:val="none" w:color="000000"/>
        <w:bdr w:val="none" w:sz="0" w:space="0" w:color="auto"/>
        <w:shd w:val="clear" w:color="auto" w:fill="auto"/>
        <w:vertAlign w:val="baseline"/>
      </w:rPr>
    </w:lvl>
    <w:lvl w:ilvl="2" w:tplc="AD94BCE8">
      <w:start w:val="1"/>
      <w:numFmt w:val="decimal"/>
      <w:lvlText w:val="(%3)"/>
      <w:lvlJc w:val="left"/>
      <w:pPr>
        <w:ind w:left="1102"/>
      </w:pPr>
      <w:rPr>
        <w:rFonts w:ascii="ＭＳ 明朝" w:eastAsia="ＭＳ 明朝" w:hAnsi="ＭＳ 明朝" w:cs="ＭＳ 明朝"/>
        <w:b w:val="0"/>
        <w:i w:val="0"/>
        <w:strike w:val="0"/>
        <w:dstrike w:val="0"/>
        <w:color w:val="000000"/>
        <w:sz w:val="22"/>
        <w:szCs w:val="22"/>
        <w:u w:val="none" w:color="000000"/>
        <w:bdr w:val="none" w:sz="0" w:space="0" w:color="auto"/>
        <w:shd w:val="clear" w:color="auto" w:fill="auto"/>
        <w:vertAlign w:val="baseline"/>
      </w:rPr>
    </w:lvl>
    <w:lvl w:ilvl="3" w:tplc="CA64E2BE">
      <w:start w:val="1"/>
      <w:numFmt w:val="decimal"/>
      <w:lvlText w:val="%4"/>
      <w:lvlJc w:val="left"/>
      <w:pPr>
        <w:ind w:left="1740"/>
      </w:pPr>
      <w:rPr>
        <w:rFonts w:ascii="ＭＳ 明朝" w:eastAsia="ＭＳ 明朝" w:hAnsi="ＭＳ 明朝" w:cs="ＭＳ 明朝"/>
        <w:b w:val="0"/>
        <w:i w:val="0"/>
        <w:strike w:val="0"/>
        <w:dstrike w:val="0"/>
        <w:color w:val="000000"/>
        <w:sz w:val="22"/>
        <w:szCs w:val="22"/>
        <w:u w:val="none" w:color="000000"/>
        <w:bdr w:val="none" w:sz="0" w:space="0" w:color="auto"/>
        <w:shd w:val="clear" w:color="auto" w:fill="auto"/>
        <w:vertAlign w:val="baseline"/>
      </w:rPr>
    </w:lvl>
    <w:lvl w:ilvl="4" w:tplc="1C3A55A2">
      <w:start w:val="1"/>
      <w:numFmt w:val="lowerLetter"/>
      <w:lvlText w:val="%5"/>
      <w:lvlJc w:val="left"/>
      <w:pPr>
        <w:ind w:left="2460"/>
      </w:pPr>
      <w:rPr>
        <w:rFonts w:ascii="ＭＳ 明朝" w:eastAsia="ＭＳ 明朝" w:hAnsi="ＭＳ 明朝" w:cs="ＭＳ 明朝"/>
        <w:b w:val="0"/>
        <w:i w:val="0"/>
        <w:strike w:val="0"/>
        <w:dstrike w:val="0"/>
        <w:color w:val="000000"/>
        <w:sz w:val="22"/>
        <w:szCs w:val="22"/>
        <w:u w:val="none" w:color="000000"/>
        <w:bdr w:val="none" w:sz="0" w:space="0" w:color="auto"/>
        <w:shd w:val="clear" w:color="auto" w:fill="auto"/>
        <w:vertAlign w:val="baseline"/>
      </w:rPr>
    </w:lvl>
    <w:lvl w:ilvl="5" w:tplc="9DB6DC64">
      <w:start w:val="1"/>
      <w:numFmt w:val="lowerRoman"/>
      <w:lvlText w:val="%6"/>
      <w:lvlJc w:val="left"/>
      <w:pPr>
        <w:ind w:left="3180"/>
      </w:pPr>
      <w:rPr>
        <w:rFonts w:ascii="ＭＳ 明朝" w:eastAsia="ＭＳ 明朝" w:hAnsi="ＭＳ 明朝" w:cs="ＭＳ 明朝"/>
        <w:b w:val="0"/>
        <w:i w:val="0"/>
        <w:strike w:val="0"/>
        <w:dstrike w:val="0"/>
        <w:color w:val="000000"/>
        <w:sz w:val="22"/>
        <w:szCs w:val="22"/>
        <w:u w:val="none" w:color="000000"/>
        <w:bdr w:val="none" w:sz="0" w:space="0" w:color="auto"/>
        <w:shd w:val="clear" w:color="auto" w:fill="auto"/>
        <w:vertAlign w:val="baseline"/>
      </w:rPr>
    </w:lvl>
    <w:lvl w:ilvl="6" w:tplc="8C0E8A64">
      <w:start w:val="1"/>
      <w:numFmt w:val="decimal"/>
      <w:lvlText w:val="%7"/>
      <w:lvlJc w:val="left"/>
      <w:pPr>
        <w:ind w:left="3900"/>
      </w:pPr>
      <w:rPr>
        <w:rFonts w:ascii="ＭＳ 明朝" w:eastAsia="ＭＳ 明朝" w:hAnsi="ＭＳ 明朝" w:cs="ＭＳ 明朝"/>
        <w:b w:val="0"/>
        <w:i w:val="0"/>
        <w:strike w:val="0"/>
        <w:dstrike w:val="0"/>
        <w:color w:val="000000"/>
        <w:sz w:val="22"/>
        <w:szCs w:val="22"/>
        <w:u w:val="none" w:color="000000"/>
        <w:bdr w:val="none" w:sz="0" w:space="0" w:color="auto"/>
        <w:shd w:val="clear" w:color="auto" w:fill="auto"/>
        <w:vertAlign w:val="baseline"/>
      </w:rPr>
    </w:lvl>
    <w:lvl w:ilvl="7" w:tplc="88966248">
      <w:start w:val="1"/>
      <w:numFmt w:val="lowerLetter"/>
      <w:lvlText w:val="%8"/>
      <w:lvlJc w:val="left"/>
      <w:pPr>
        <w:ind w:left="4620"/>
      </w:pPr>
      <w:rPr>
        <w:rFonts w:ascii="ＭＳ 明朝" w:eastAsia="ＭＳ 明朝" w:hAnsi="ＭＳ 明朝" w:cs="ＭＳ 明朝"/>
        <w:b w:val="0"/>
        <w:i w:val="0"/>
        <w:strike w:val="0"/>
        <w:dstrike w:val="0"/>
        <w:color w:val="000000"/>
        <w:sz w:val="22"/>
        <w:szCs w:val="22"/>
        <w:u w:val="none" w:color="000000"/>
        <w:bdr w:val="none" w:sz="0" w:space="0" w:color="auto"/>
        <w:shd w:val="clear" w:color="auto" w:fill="auto"/>
        <w:vertAlign w:val="baseline"/>
      </w:rPr>
    </w:lvl>
    <w:lvl w:ilvl="8" w:tplc="00B479F0">
      <w:start w:val="1"/>
      <w:numFmt w:val="lowerRoman"/>
      <w:lvlText w:val="%9"/>
      <w:lvlJc w:val="left"/>
      <w:pPr>
        <w:ind w:left="5340"/>
      </w:pPr>
      <w:rPr>
        <w:rFonts w:ascii="ＭＳ 明朝" w:eastAsia="ＭＳ 明朝" w:hAnsi="ＭＳ 明朝" w:cs="ＭＳ 明朝"/>
        <w:b w:val="0"/>
        <w:i w:val="0"/>
        <w:strike w:val="0"/>
        <w:dstrike w:val="0"/>
        <w:color w:val="000000"/>
        <w:sz w:val="22"/>
        <w:szCs w:val="22"/>
        <w:u w:val="none" w:color="000000"/>
        <w:bdr w:val="none" w:sz="0" w:space="0" w:color="auto"/>
        <w:shd w:val="clear" w:color="auto" w:fill="auto"/>
        <w:vertAlign w:val="baseline"/>
      </w:rPr>
    </w:lvl>
  </w:abstractNum>
  <w:abstractNum w:abstractNumId="4" w15:restartNumberingAfterBreak="0">
    <w:nsid w:val="313B6BF9"/>
    <w:multiLevelType w:val="hybridMultilevel"/>
    <w:tmpl w:val="DF30D0D8"/>
    <w:lvl w:ilvl="0" w:tplc="77F21AF6">
      <w:start w:val="1"/>
      <w:numFmt w:val="decimalFullWidth"/>
      <w:lvlText w:val="（%1）"/>
      <w:lvlJc w:val="left"/>
      <w:pPr>
        <w:ind w:left="1102"/>
      </w:pPr>
      <w:rPr>
        <w:rFonts w:ascii="ＭＳ 明朝" w:eastAsia="ＭＳ 明朝" w:hAnsi="ＭＳ 明朝" w:cs="ＭＳ 明朝"/>
        <w:b w:val="0"/>
        <w:i w:val="0"/>
        <w:strike w:val="0"/>
        <w:dstrike w:val="0"/>
        <w:color w:val="000000"/>
        <w:sz w:val="22"/>
        <w:szCs w:val="22"/>
        <w:u w:val="none" w:color="000000"/>
        <w:bdr w:val="none" w:sz="0" w:space="0" w:color="auto"/>
        <w:shd w:val="clear" w:color="auto" w:fill="auto"/>
        <w:vertAlign w:val="baseline"/>
      </w:rPr>
    </w:lvl>
    <w:lvl w:ilvl="1" w:tplc="ABA2DE6A">
      <w:start w:val="1"/>
      <w:numFmt w:val="lowerLetter"/>
      <w:lvlText w:val="%2"/>
      <w:lvlJc w:val="left"/>
      <w:pPr>
        <w:ind w:left="1519"/>
      </w:pPr>
      <w:rPr>
        <w:rFonts w:ascii="ＭＳ 明朝" w:eastAsia="ＭＳ 明朝" w:hAnsi="ＭＳ 明朝" w:cs="ＭＳ 明朝"/>
        <w:b w:val="0"/>
        <w:i w:val="0"/>
        <w:strike w:val="0"/>
        <w:dstrike w:val="0"/>
        <w:color w:val="000000"/>
        <w:sz w:val="22"/>
        <w:szCs w:val="22"/>
        <w:u w:val="none" w:color="000000"/>
        <w:bdr w:val="none" w:sz="0" w:space="0" w:color="auto"/>
        <w:shd w:val="clear" w:color="auto" w:fill="auto"/>
        <w:vertAlign w:val="baseline"/>
      </w:rPr>
    </w:lvl>
    <w:lvl w:ilvl="2" w:tplc="2886FDF8">
      <w:start w:val="1"/>
      <w:numFmt w:val="lowerRoman"/>
      <w:lvlText w:val="%3"/>
      <w:lvlJc w:val="left"/>
      <w:pPr>
        <w:ind w:left="2239"/>
      </w:pPr>
      <w:rPr>
        <w:rFonts w:ascii="ＭＳ 明朝" w:eastAsia="ＭＳ 明朝" w:hAnsi="ＭＳ 明朝" w:cs="ＭＳ 明朝"/>
        <w:b w:val="0"/>
        <w:i w:val="0"/>
        <w:strike w:val="0"/>
        <w:dstrike w:val="0"/>
        <w:color w:val="000000"/>
        <w:sz w:val="22"/>
        <w:szCs w:val="22"/>
        <w:u w:val="none" w:color="000000"/>
        <w:bdr w:val="none" w:sz="0" w:space="0" w:color="auto"/>
        <w:shd w:val="clear" w:color="auto" w:fill="auto"/>
        <w:vertAlign w:val="baseline"/>
      </w:rPr>
    </w:lvl>
    <w:lvl w:ilvl="3" w:tplc="D50CBCCE">
      <w:start w:val="1"/>
      <w:numFmt w:val="decimal"/>
      <w:lvlText w:val="%4"/>
      <w:lvlJc w:val="left"/>
      <w:pPr>
        <w:ind w:left="2959"/>
      </w:pPr>
      <w:rPr>
        <w:rFonts w:ascii="ＭＳ 明朝" w:eastAsia="ＭＳ 明朝" w:hAnsi="ＭＳ 明朝" w:cs="ＭＳ 明朝"/>
        <w:b w:val="0"/>
        <w:i w:val="0"/>
        <w:strike w:val="0"/>
        <w:dstrike w:val="0"/>
        <w:color w:val="000000"/>
        <w:sz w:val="22"/>
        <w:szCs w:val="22"/>
        <w:u w:val="none" w:color="000000"/>
        <w:bdr w:val="none" w:sz="0" w:space="0" w:color="auto"/>
        <w:shd w:val="clear" w:color="auto" w:fill="auto"/>
        <w:vertAlign w:val="baseline"/>
      </w:rPr>
    </w:lvl>
    <w:lvl w:ilvl="4" w:tplc="BBF2E276">
      <w:start w:val="1"/>
      <w:numFmt w:val="lowerLetter"/>
      <w:lvlText w:val="%5"/>
      <w:lvlJc w:val="left"/>
      <w:pPr>
        <w:ind w:left="3679"/>
      </w:pPr>
      <w:rPr>
        <w:rFonts w:ascii="ＭＳ 明朝" w:eastAsia="ＭＳ 明朝" w:hAnsi="ＭＳ 明朝" w:cs="ＭＳ 明朝"/>
        <w:b w:val="0"/>
        <w:i w:val="0"/>
        <w:strike w:val="0"/>
        <w:dstrike w:val="0"/>
        <w:color w:val="000000"/>
        <w:sz w:val="22"/>
        <w:szCs w:val="22"/>
        <w:u w:val="none" w:color="000000"/>
        <w:bdr w:val="none" w:sz="0" w:space="0" w:color="auto"/>
        <w:shd w:val="clear" w:color="auto" w:fill="auto"/>
        <w:vertAlign w:val="baseline"/>
      </w:rPr>
    </w:lvl>
    <w:lvl w:ilvl="5" w:tplc="42F892A6">
      <w:start w:val="1"/>
      <w:numFmt w:val="lowerRoman"/>
      <w:lvlText w:val="%6"/>
      <w:lvlJc w:val="left"/>
      <w:pPr>
        <w:ind w:left="4399"/>
      </w:pPr>
      <w:rPr>
        <w:rFonts w:ascii="ＭＳ 明朝" w:eastAsia="ＭＳ 明朝" w:hAnsi="ＭＳ 明朝" w:cs="ＭＳ 明朝"/>
        <w:b w:val="0"/>
        <w:i w:val="0"/>
        <w:strike w:val="0"/>
        <w:dstrike w:val="0"/>
        <w:color w:val="000000"/>
        <w:sz w:val="22"/>
        <w:szCs w:val="22"/>
        <w:u w:val="none" w:color="000000"/>
        <w:bdr w:val="none" w:sz="0" w:space="0" w:color="auto"/>
        <w:shd w:val="clear" w:color="auto" w:fill="auto"/>
        <w:vertAlign w:val="baseline"/>
      </w:rPr>
    </w:lvl>
    <w:lvl w:ilvl="6" w:tplc="78FCBDFE">
      <w:start w:val="1"/>
      <w:numFmt w:val="decimal"/>
      <w:lvlText w:val="%7"/>
      <w:lvlJc w:val="left"/>
      <w:pPr>
        <w:ind w:left="5119"/>
      </w:pPr>
      <w:rPr>
        <w:rFonts w:ascii="ＭＳ 明朝" w:eastAsia="ＭＳ 明朝" w:hAnsi="ＭＳ 明朝" w:cs="ＭＳ 明朝"/>
        <w:b w:val="0"/>
        <w:i w:val="0"/>
        <w:strike w:val="0"/>
        <w:dstrike w:val="0"/>
        <w:color w:val="000000"/>
        <w:sz w:val="22"/>
        <w:szCs w:val="22"/>
        <w:u w:val="none" w:color="000000"/>
        <w:bdr w:val="none" w:sz="0" w:space="0" w:color="auto"/>
        <w:shd w:val="clear" w:color="auto" w:fill="auto"/>
        <w:vertAlign w:val="baseline"/>
      </w:rPr>
    </w:lvl>
    <w:lvl w:ilvl="7" w:tplc="34D42FBE">
      <w:start w:val="1"/>
      <w:numFmt w:val="lowerLetter"/>
      <w:lvlText w:val="%8"/>
      <w:lvlJc w:val="left"/>
      <w:pPr>
        <w:ind w:left="5839"/>
      </w:pPr>
      <w:rPr>
        <w:rFonts w:ascii="ＭＳ 明朝" w:eastAsia="ＭＳ 明朝" w:hAnsi="ＭＳ 明朝" w:cs="ＭＳ 明朝"/>
        <w:b w:val="0"/>
        <w:i w:val="0"/>
        <w:strike w:val="0"/>
        <w:dstrike w:val="0"/>
        <w:color w:val="000000"/>
        <w:sz w:val="22"/>
        <w:szCs w:val="22"/>
        <w:u w:val="none" w:color="000000"/>
        <w:bdr w:val="none" w:sz="0" w:space="0" w:color="auto"/>
        <w:shd w:val="clear" w:color="auto" w:fill="auto"/>
        <w:vertAlign w:val="baseline"/>
      </w:rPr>
    </w:lvl>
    <w:lvl w:ilvl="8" w:tplc="14A6A5F2">
      <w:start w:val="1"/>
      <w:numFmt w:val="lowerRoman"/>
      <w:lvlText w:val="%9"/>
      <w:lvlJc w:val="left"/>
      <w:pPr>
        <w:ind w:left="6559"/>
      </w:pPr>
      <w:rPr>
        <w:rFonts w:ascii="ＭＳ 明朝" w:eastAsia="ＭＳ 明朝" w:hAnsi="ＭＳ 明朝" w:cs="ＭＳ 明朝"/>
        <w:b w:val="0"/>
        <w:i w:val="0"/>
        <w:strike w:val="0"/>
        <w:dstrike w:val="0"/>
        <w:color w:val="000000"/>
        <w:sz w:val="22"/>
        <w:szCs w:val="22"/>
        <w:u w:val="none" w:color="000000"/>
        <w:bdr w:val="none" w:sz="0" w:space="0" w:color="auto"/>
        <w:shd w:val="clear" w:color="auto" w:fill="auto"/>
        <w:vertAlign w:val="baseline"/>
      </w:rPr>
    </w:lvl>
  </w:abstractNum>
  <w:abstractNum w:abstractNumId="5" w15:restartNumberingAfterBreak="0">
    <w:nsid w:val="38317A56"/>
    <w:multiLevelType w:val="hybridMultilevel"/>
    <w:tmpl w:val="2632BE58"/>
    <w:lvl w:ilvl="0" w:tplc="A8A685AC">
      <w:start w:val="1"/>
      <w:numFmt w:val="decimalFullWidth"/>
      <w:lvlText w:val="（%1）"/>
      <w:lvlJc w:val="left"/>
      <w:pPr>
        <w:ind w:left="958"/>
      </w:pPr>
      <w:rPr>
        <w:rFonts w:ascii="ＭＳ 明朝" w:eastAsia="ＭＳ 明朝" w:hAnsi="ＭＳ 明朝" w:cs="ＭＳ 明朝"/>
        <w:b w:val="0"/>
        <w:i w:val="0"/>
        <w:strike w:val="0"/>
        <w:dstrike w:val="0"/>
        <w:color w:val="000000"/>
        <w:sz w:val="32"/>
        <w:szCs w:val="32"/>
        <w:u w:val="none" w:color="000000"/>
        <w:bdr w:val="none" w:sz="0" w:space="0" w:color="auto"/>
        <w:shd w:val="clear" w:color="auto" w:fill="D9E2F3"/>
        <w:vertAlign w:val="baseline"/>
      </w:rPr>
    </w:lvl>
    <w:lvl w:ilvl="1" w:tplc="778E15B6">
      <w:start w:val="1"/>
      <w:numFmt w:val="lowerLetter"/>
      <w:lvlText w:val="%2"/>
      <w:lvlJc w:val="left"/>
      <w:pPr>
        <w:ind w:left="1080"/>
      </w:pPr>
      <w:rPr>
        <w:rFonts w:ascii="ＭＳ 明朝" w:eastAsia="ＭＳ 明朝" w:hAnsi="ＭＳ 明朝" w:cs="ＭＳ 明朝"/>
        <w:b w:val="0"/>
        <w:i w:val="0"/>
        <w:strike w:val="0"/>
        <w:dstrike w:val="0"/>
        <w:color w:val="000000"/>
        <w:sz w:val="32"/>
        <w:szCs w:val="32"/>
        <w:u w:val="none" w:color="000000"/>
        <w:bdr w:val="none" w:sz="0" w:space="0" w:color="auto"/>
        <w:shd w:val="clear" w:color="auto" w:fill="D9E2F3"/>
        <w:vertAlign w:val="baseline"/>
      </w:rPr>
    </w:lvl>
    <w:lvl w:ilvl="2" w:tplc="5E4C1D80">
      <w:start w:val="1"/>
      <w:numFmt w:val="lowerRoman"/>
      <w:lvlText w:val="%3"/>
      <w:lvlJc w:val="left"/>
      <w:pPr>
        <w:ind w:left="1800"/>
      </w:pPr>
      <w:rPr>
        <w:rFonts w:ascii="ＭＳ 明朝" w:eastAsia="ＭＳ 明朝" w:hAnsi="ＭＳ 明朝" w:cs="ＭＳ 明朝"/>
        <w:b w:val="0"/>
        <w:i w:val="0"/>
        <w:strike w:val="0"/>
        <w:dstrike w:val="0"/>
        <w:color w:val="000000"/>
        <w:sz w:val="32"/>
        <w:szCs w:val="32"/>
        <w:u w:val="none" w:color="000000"/>
        <w:bdr w:val="none" w:sz="0" w:space="0" w:color="auto"/>
        <w:shd w:val="clear" w:color="auto" w:fill="D9E2F3"/>
        <w:vertAlign w:val="baseline"/>
      </w:rPr>
    </w:lvl>
    <w:lvl w:ilvl="3" w:tplc="40FEA610">
      <w:start w:val="1"/>
      <w:numFmt w:val="decimal"/>
      <w:lvlText w:val="%4"/>
      <w:lvlJc w:val="left"/>
      <w:pPr>
        <w:ind w:left="2520"/>
      </w:pPr>
      <w:rPr>
        <w:rFonts w:ascii="ＭＳ 明朝" w:eastAsia="ＭＳ 明朝" w:hAnsi="ＭＳ 明朝" w:cs="ＭＳ 明朝"/>
        <w:b w:val="0"/>
        <w:i w:val="0"/>
        <w:strike w:val="0"/>
        <w:dstrike w:val="0"/>
        <w:color w:val="000000"/>
        <w:sz w:val="32"/>
        <w:szCs w:val="32"/>
        <w:u w:val="none" w:color="000000"/>
        <w:bdr w:val="none" w:sz="0" w:space="0" w:color="auto"/>
        <w:shd w:val="clear" w:color="auto" w:fill="D9E2F3"/>
        <w:vertAlign w:val="baseline"/>
      </w:rPr>
    </w:lvl>
    <w:lvl w:ilvl="4" w:tplc="5D10827C">
      <w:start w:val="1"/>
      <w:numFmt w:val="lowerLetter"/>
      <w:lvlText w:val="%5"/>
      <w:lvlJc w:val="left"/>
      <w:pPr>
        <w:ind w:left="3240"/>
      </w:pPr>
      <w:rPr>
        <w:rFonts w:ascii="ＭＳ 明朝" w:eastAsia="ＭＳ 明朝" w:hAnsi="ＭＳ 明朝" w:cs="ＭＳ 明朝"/>
        <w:b w:val="0"/>
        <w:i w:val="0"/>
        <w:strike w:val="0"/>
        <w:dstrike w:val="0"/>
        <w:color w:val="000000"/>
        <w:sz w:val="32"/>
        <w:szCs w:val="32"/>
        <w:u w:val="none" w:color="000000"/>
        <w:bdr w:val="none" w:sz="0" w:space="0" w:color="auto"/>
        <w:shd w:val="clear" w:color="auto" w:fill="D9E2F3"/>
        <w:vertAlign w:val="baseline"/>
      </w:rPr>
    </w:lvl>
    <w:lvl w:ilvl="5" w:tplc="5BA89A5E">
      <w:start w:val="1"/>
      <w:numFmt w:val="lowerRoman"/>
      <w:lvlText w:val="%6"/>
      <w:lvlJc w:val="left"/>
      <w:pPr>
        <w:ind w:left="3960"/>
      </w:pPr>
      <w:rPr>
        <w:rFonts w:ascii="ＭＳ 明朝" w:eastAsia="ＭＳ 明朝" w:hAnsi="ＭＳ 明朝" w:cs="ＭＳ 明朝"/>
        <w:b w:val="0"/>
        <w:i w:val="0"/>
        <w:strike w:val="0"/>
        <w:dstrike w:val="0"/>
        <w:color w:val="000000"/>
        <w:sz w:val="32"/>
        <w:szCs w:val="32"/>
        <w:u w:val="none" w:color="000000"/>
        <w:bdr w:val="none" w:sz="0" w:space="0" w:color="auto"/>
        <w:shd w:val="clear" w:color="auto" w:fill="D9E2F3"/>
        <w:vertAlign w:val="baseline"/>
      </w:rPr>
    </w:lvl>
    <w:lvl w:ilvl="6" w:tplc="957081A4">
      <w:start w:val="1"/>
      <w:numFmt w:val="decimal"/>
      <w:lvlText w:val="%7"/>
      <w:lvlJc w:val="left"/>
      <w:pPr>
        <w:ind w:left="4680"/>
      </w:pPr>
      <w:rPr>
        <w:rFonts w:ascii="ＭＳ 明朝" w:eastAsia="ＭＳ 明朝" w:hAnsi="ＭＳ 明朝" w:cs="ＭＳ 明朝"/>
        <w:b w:val="0"/>
        <w:i w:val="0"/>
        <w:strike w:val="0"/>
        <w:dstrike w:val="0"/>
        <w:color w:val="000000"/>
        <w:sz w:val="32"/>
        <w:szCs w:val="32"/>
        <w:u w:val="none" w:color="000000"/>
        <w:bdr w:val="none" w:sz="0" w:space="0" w:color="auto"/>
        <w:shd w:val="clear" w:color="auto" w:fill="D9E2F3"/>
        <w:vertAlign w:val="baseline"/>
      </w:rPr>
    </w:lvl>
    <w:lvl w:ilvl="7" w:tplc="144CF526">
      <w:start w:val="1"/>
      <w:numFmt w:val="lowerLetter"/>
      <w:lvlText w:val="%8"/>
      <w:lvlJc w:val="left"/>
      <w:pPr>
        <w:ind w:left="5400"/>
      </w:pPr>
      <w:rPr>
        <w:rFonts w:ascii="ＭＳ 明朝" w:eastAsia="ＭＳ 明朝" w:hAnsi="ＭＳ 明朝" w:cs="ＭＳ 明朝"/>
        <w:b w:val="0"/>
        <w:i w:val="0"/>
        <w:strike w:val="0"/>
        <w:dstrike w:val="0"/>
        <w:color w:val="000000"/>
        <w:sz w:val="32"/>
        <w:szCs w:val="32"/>
        <w:u w:val="none" w:color="000000"/>
        <w:bdr w:val="none" w:sz="0" w:space="0" w:color="auto"/>
        <w:shd w:val="clear" w:color="auto" w:fill="D9E2F3"/>
        <w:vertAlign w:val="baseline"/>
      </w:rPr>
    </w:lvl>
    <w:lvl w:ilvl="8" w:tplc="5D88AD7A">
      <w:start w:val="1"/>
      <w:numFmt w:val="lowerRoman"/>
      <w:lvlText w:val="%9"/>
      <w:lvlJc w:val="left"/>
      <w:pPr>
        <w:ind w:left="6120"/>
      </w:pPr>
      <w:rPr>
        <w:rFonts w:ascii="ＭＳ 明朝" w:eastAsia="ＭＳ 明朝" w:hAnsi="ＭＳ 明朝" w:cs="ＭＳ 明朝"/>
        <w:b w:val="0"/>
        <w:i w:val="0"/>
        <w:strike w:val="0"/>
        <w:dstrike w:val="0"/>
        <w:color w:val="000000"/>
        <w:sz w:val="32"/>
        <w:szCs w:val="32"/>
        <w:u w:val="none" w:color="000000"/>
        <w:bdr w:val="none" w:sz="0" w:space="0" w:color="auto"/>
        <w:shd w:val="clear" w:color="auto" w:fill="D9E2F3"/>
        <w:vertAlign w:val="baseline"/>
      </w:rPr>
    </w:lvl>
  </w:abstractNum>
  <w:abstractNum w:abstractNumId="6" w15:restartNumberingAfterBreak="0">
    <w:nsid w:val="3AF7516D"/>
    <w:multiLevelType w:val="hybridMultilevel"/>
    <w:tmpl w:val="32EE597C"/>
    <w:lvl w:ilvl="0" w:tplc="4A0C1786">
      <w:start w:val="1"/>
      <w:numFmt w:val="decimalEnclosedCircle"/>
      <w:lvlText w:val="%1"/>
      <w:lvlJc w:val="left"/>
      <w:pPr>
        <w:ind w:left="770"/>
      </w:pPr>
      <w:rPr>
        <w:rFonts w:ascii="ＭＳ 明朝" w:eastAsia="ＭＳ 明朝" w:hAnsi="ＭＳ 明朝" w:cs="ＭＳ 明朝"/>
        <w:b w:val="0"/>
        <w:i w:val="0"/>
        <w:strike w:val="0"/>
        <w:dstrike w:val="0"/>
        <w:color w:val="000000"/>
        <w:sz w:val="22"/>
        <w:szCs w:val="22"/>
        <w:u w:val="none" w:color="000000"/>
        <w:bdr w:val="none" w:sz="0" w:space="0" w:color="auto"/>
        <w:shd w:val="clear" w:color="auto" w:fill="auto"/>
        <w:vertAlign w:val="baseline"/>
      </w:rPr>
    </w:lvl>
    <w:lvl w:ilvl="1" w:tplc="D1FC478A">
      <w:start w:val="1"/>
      <w:numFmt w:val="lowerLetter"/>
      <w:lvlText w:val="%2"/>
      <w:lvlJc w:val="left"/>
      <w:pPr>
        <w:ind w:left="1519"/>
      </w:pPr>
      <w:rPr>
        <w:rFonts w:ascii="ＭＳ 明朝" w:eastAsia="ＭＳ 明朝" w:hAnsi="ＭＳ 明朝" w:cs="ＭＳ 明朝"/>
        <w:b w:val="0"/>
        <w:i w:val="0"/>
        <w:strike w:val="0"/>
        <w:dstrike w:val="0"/>
        <w:color w:val="000000"/>
        <w:sz w:val="22"/>
        <w:szCs w:val="22"/>
        <w:u w:val="none" w:color="000000"/>
        <w:bdr w:val="none" w:sz="0" w:space="0" w:color="auto"/>
        <w:shd w:val="clear" w:color="auto" w:fill="auto"/>
        <w:vertAlign w:val="baseline"/>
      </w:rPr>
    </w:lvl>
    <w:lvl w:ilvl="2" w:tplc="05ACEA4E">
      <w:start w:val="1"/>
      <w:numFmt w:val="lowerRoman"/>
      <w:lvlText w:val="%3"/>
      <w:lvlJc w:val="left"/>
      <w:pPr>
        <w:ind w:left="2239"/>
      </w:pPr>
      <w:rPr>
        <w:rFonts w:ascii="ＭＳ 明朝" w:eastAsia="ＭＳ 明朝" w:hAnsi="ＭＳ 明朝" w:cs="ＭＳ 明朝"/>
        <w:b w:val="0"/>
        <w:i w:val="0"/>
        <w:strike w:val="0"/>
        <w:dstrike w:val="0"/>
        <w:color w:val="000000"/>
        <w:sz w:val="22"/>
        <w:szCs w:val="22"/>
        <w:u w:val="none" w:color="000000"/>
        <w:bdr w:val="none" w:sz="0" w:space="0" w:color="auto"/>
        <w:shd w:val="clear" w:color="auto" w:fill="auto"/>
        <w:vertAlign w:val="baseline"/>
      </w:rPr>
    </w:lvl>
    <w:lvl w:ilvl="3" w:tplc="694881BE">
      <w:start w:val="1"/>
      <w:numFmt w:val="decimal"/>
      <w:lvlText w:val="%4"/>
      <w:lvlJc w:val="left"/>
      <w:pPr>
        <w:ind w:left="2959"/>
      </w:pPr>
      <w:rPr>
        <w:rFonts w:ascii="ＭＳ 明朝" w:eastAsia="ＭＳ 明朝" w:hAnsi="ＭＳ 明朝" w:cs="ＭＳ 明朝"/>
        <w:b w:val="0"/>
        <w:i w:val="0"/>
        <w:strike w:val="0"/>
        <w:dstrike w:val="0"/>
        <w:color w:val="000000"/>
        <w:sz w:val="22"/>
        <w:szCs w:val="22"/>
        <w:u w:val="none" w:color="000000"/>
        <w:bdr w:val="none" w:sz="0" w:space="0" w:color="auto"/>
        <w:shd w:val="clear" w:color="auto" w:fill="auto"/>
        <w:vertAlign w:val="baseline"/>
      </w:rPr>
    </w:lvl>
    <w:lvl w:ilvl="4" w:tplc="F6327D38">
      <w:start w:val="1"/>
      <w:numFmt w:val="lowerLetter"/>
      <w:lvlText w:val="%5"/>
      <w:lvlJc w:val="left"/>
      <w:pPr>
        <w:ind w:left="3679"/>
      </w:pPr>
      <w:rPr>
        <w:rFonts w:ascii="ＭＳ 明朝" w:eastAsia="ＭＳ 明朝" w:hAnsi="ＭＳ 明朝" w:cs="ＭＳ 明朝"/>
        <w:b w:val="0"/>
        <w:i w:val="0"/>
        <w:strike w:val="0"/>
        <w:dstrike w:val="0"/>
        <w:color w:val="000000"/>
        <w:sz w:val="22"/>
        <w:szCs w:val="22"/>
        <w:u w:val="none" w:color="000000"/>
        <w:bdr w:val="none" w:sz="0" w:space="0" w:color="auto"/>
        <w:shd w:val="clear" w:color="auto" w:fill="auto"/>
        <w:vertAlign w:val="baseline"/>
      </w:rPr>
    </w:lvl>
    <w:lvl w:ilvl="5" w:tplc="294CD5D6">
      <w:start w:val="1"/>
      <w:numFmt w:val="lowerRoman"/>
      <w:lvlText w:val="%6"/>
      <w:lvlJc w:val="left"/>
      <w:pPr>
        <w:ind w:left="4399"/>
      </w:pPr>
      <w:rPr>
        <w:rFonts w:ascii="ＭＳ 明朝" w:eastAsia="ＭＳ 明朝" w:hAnsi="ＭＳ 明朝" w:cs="ＭＳ 明朝"/>
        <w:b w:val="0"/>
        <w:i w:val="0"/>
        <w:strike w:val="0"/>
        <w:dstrike w:val="0"/>
        <w:color w:val="000000"/>
        <w:sz w:val="22"/>
        <w:szCs w:val="22"/>
        <w:u w:val="none" w:color="000000"/>
        <w:bdr w:val="none" w:sz="0" w:space="0" w:color="auto"/>
        <w:shd w:val="clear" w:color="auto" w:fill="auto"/>
        <w:vertAlign w:val="baseline"/>
      </w:rPr>
    </w:lvl>
    <w:lvl w:ilvl="6" w:tplc="F226219E">
      <w:start w:val="1"/>
      <w:numFmt w:val="decimal"/>
      <w:lvlText w:val="%7"/>
      <w:lvlJc w:val="left"/>
      <w:pPr>
        <w:ind w:left="5119"/>
      </w:pPr>
      <w:rPr>
        <w:rFonts w:ascii="ＭＳ 明朝" w:eastAsia="ＭＳ 明朝" w:hAnsi="ＭＳ 明朝" w:cs="ＭＳ 明朝"/>
        <w:b w:val="0"/>
        <w:i w:val="0"/>
        <w:strike w:val="0"/>
        <w:dstrike w:val="0"/>
        <w:color w:val="000000"/>
        <w:sz w:val="22"/>
        <w:szCs w:val="22"/>
        <w:u w:val="none" w:color="000000"/>
        <w:bdr w:val="none" w:sz="0" w:space="0" w:color="auto"/>
        <w:shd w:val="clear" w:color="auto" w:fill="auto"/>
        <w:vertAlign w:val="baseline"/>
      </w:rPr>
    </w:lvl>
    <w:lvl w:ilvl="7" w:tplc="F7F6551C">
      <w:start w:val="1"/>
      <w:numFmt w:val="lowerLetter"/>
      <w:lvlText w:val="%8"/>
      <w:lvlJc w:val="left"/>
      <w:pPr>
        <w:ind w:left="5839"/>
      </w:pPr>
      <w:rPr>
        <w:rFonts w:ascii="ＭＳ 明朝" w:eastAsia="ＭＳ 明朝" w:hAnsi="ＭＳ 明朝" w:cs="ＭＳ 明朝"/>
        <w:b w:val="0"/>
        <w:i w:val="0"/>
        <w:strike w:val="0"/>
        <w:dstrike w:val="0"/>
        <w:color w:val="000000"/>
        <w:sz w:val="22"/>
        <w:szCs w:val="22"/>
        <w:u w:val="none" w:color="000000"/>
        <w:bdr w:val="none" w:sz="0" w:space="0" w:color="auto"/>
        <w:shd w:val="clear" w:color="auto" w:fill="auto"/>
        <w:vertAlign w:val="baseline"/>
      </w:rPr>
    </w:lvl>
    <w:lvl w:ilvl="8" w:tplc="8FDA3BAA">
      <w:start w:val="1"/>
      <w:numFmt w:val="lowerRoman"/>
      <w:lvlText w:val="%9"/>
      <w:lvlJc w:val="left"/>
      <w:pPr>
        <w:ind w:left="6559"/>
      </w:pPr>
      <w:rPr>
        <w:rFonts w:ascii="ＭＳ 明朝" w:eastAsia="ＭＳ 明朝" w:hAnsi="ＭＳ 明朝" w:cs="ＭＳ 明朝"/>
        <w:b w:val="0"/>
        <w:i w:val="0"/>
        <w:strike w:val="0"/>
        <w:dstrike w:val="0"/>
        <w:color w:val="000000"/>
        <w:sz w:val="22"/>
        <w:szCs w:val="22"/>
        <w:u w:val="none" w:color="000000"/>
        <w:bdr w:val="none" w:sz="0" w:space="0" w:color="auto"/>
        <w:shd w:val="clear" w:color="auto" w:fill="auto"/>
        <w:vertAlign w:val="baseline"/>
      </w:rPr>
    </w:lvl>
  </w:abstractNum>
  <w:abstractNum w:abstractNumId="7" w15:restartNumberingAfterBreak="0">
    <w:nsid w:val="42224693"/>
    <w:multiLevelType w:val="hybridMultilevel"/>
    <w:tmpl w:val="2632BE58"/>
    <w:lvl w:ilvl="0" w:tplc="A8A685AC">
      <w:start w:val="1"/>
      <w:numFmt w:val="decimalFullWidth"/>
      <w:lvlText w:val="（%1）"/>
      <w:lvlJc w:val="left"/>
      <w:pPr>
        <w:ind w:left="958"/>
      </w:pPr>
      <w:rPr>
        <w:rFonts w:ascii="ＭＳ 明朝" w:eastAsia="ＭＳ 明朝" w:hAnsi="ＭＳ 明朝" w:cs="ＭＳ 明朝"/>
        <w:b w:val="0"/>
        <w:i w:val="0"/>
        <w:strike w:val="0"/>
        <w:dstrike w:val="0"/>
        <w:color w:val="000000"/>
        <w:sz w:val="32"/>
        <w:szCs w:val="32"/>
        <w:u w:val="none" w:color="000000"/>
        <w:bdr w:val="none" w:sz="0" w:space="0" w:color="auto"/>
        <w:shd w:val="clear" w:color="auto" w:fill="D9E2F3"/>
        <w:vertAlign w:val="baseline"/>
      </w:rPr>
    </w:lvl>
    <w:lvl w:ilvl="1" w:tplc="778E15B6">
      <w:start w:val="1"/>
      <w:numFmt w:val="lowerLetter"/>
      <w:lvlText w:val="%2"/>
      <w:lvlJc w:val="left"/>
      <w:pPr>
        <w:ind w:left="1080"/>
      </w:pPr>
      <w:rPr>
        <w:rFonts w:ascii="ＭＳ 明朝" w:eastAsia="ＭＳ 明朝" w:hAnsi="ＭＳ 明朝" w:cs="ＭＳ 明朝"/>
        <w:b w:val="0"/>
        <w:i w:val="0"/>
        <w:strike w:val="0"/>
        <w:dstrike w:val="0"/>
        <w:color w:val="000000"/>
        <w:sz w:val="32"/>
        <w:szCs w:val="32"/>
        <w:u w:val="none" w:color="000000"/>
        <w:bdr w:val="none" w:sz="0" w:space="0" w:color="auto"/>
        <w:shd w:val="clear" w:color="auto" w:fill="D9E2F3"/>
        <w:vertAlign w:val="baseline"/>
      </w:rPr>
    </w:lvl>
    <w:lvl w:ilvl="2" w:tplc="5E4C1D80">
      <w:start w:val="1"/>
      <w:numFmt w:val="lowerRoman"/>
      <w:lvlText w:val="%3"/>
      <w:lvlJc w:val="left"/>
      <w:pPr>
        <w:ind w:left="1800"/>
      </w:pPr>
      <w:rPr>
        <w:rFonts w:ascii="ＭＳ 明朝" w:eastAsia="ＭＳ 明朝" w:hAnsi="ＭＳ 明朝" w:cs="ＭＳ 明朝"/>
        <w:b w:val="0"/>
        <w:i w:val="0"/>
        <w:strike w:val="0"/>
        <w:dstrike w:val="0"/>
        <w:color w:val="000000"/>
        <w:sz w:val="32"/>
        <w:szCs w:val="32"/>
        <w:u w:val="none" w:color="000000"/>
        <w:bdr w:val="none" w:sz="0" w:space="0" w:color="auto"/>
        <w:shd w:val="clear" w:color="auto" w:fill="D9E2F3"/>
        <w:vertAlign w:val="baseline"/>
      </w:rPr>
    </w:lvl>
    <w:lvl w:ilvl="3" w:tplc="40FEA610">
      <w:start w:val="1"/>
      <w:numFmt w:val="decimal"/>
      <w:lvlText w:val="%4"/>
      <w:lvlJc w:val="left"/>
      <w:pPr>
        <w:ind w:left="2520"/>
      </w:pPr>
      <w:rPr>
        <w:rFonts w:ascii="ＭＳ 明朝" w:eastAsia="ＭＳ 明朝" w:hAnsi="ＭＳ 明朝" w:cs="ＭＳ 明朝"/>
        <w:b w:val="0"/>
        <w:i w:val="0"/>
        <w:strike w:val="0"/>
        <w:dstrike w:val="0"/>
        <w:color w:val="000000"/>
        <w:sz w:val="32"/>
        <w:szCs w:val="32"/>
        <w:u w:val="none" w:color="000000"/>
        <w:bdr w:val="none" w:sz="0" w:space="0" w:color="auto"/>
        <w:shd w:val="clear" w:color="auto" w:fill="D9E2F3"/>
        <w:vertAlign w:val="baseline"/>
      </w:rPr>
    </w:lvl>
    <w:lvl w:ilvl="4" w:tplc="5D10827C">
      <w:start w:val="1"/>
      <w:numFmt w:val="lowerLetter"/>
      <w:lvlText w:val="%5"/>
      <w:lvlJc w:val="left"/>
      <w:pPr>
        <w:ind w:left="3240"/>
      </w:pPr>
      <w:rPr>
        <w:rFonts w:ascii="ＭＳ 明朝" w:eastAsia="ＭＳ 明朝" w:hAnsi="ＭＳ 明朝" w:cs="ＭＳ 明朝"/>
        <w:b w:val="0"/>
        <w:i w:val="0"/>
        <w:strike w:val="0"/>
        <w:dstrike w:val="0"/>
        <w:color w:val="000000"/>
        <w:sz w:val="32"/>
        <w:szCs w:val="32"/>
        <w:u w:val="none" w:color="000000"/>
        <w:bdr w:val="none" w:sz="0" w:space="0" w:color="auto"/>
        <w:shd w:val="clear" w:color="auto" w:fill="D9E2F3"/>
        <w:vertAlign w:val="baseline"/>
      </w:rPr>
    </w:lvl>
    <w:lvl w:ilvl="5" w:tplc="5BA89A5E">
      <w:start w:val="1"/>
      <w:numFmt w:val="lowerRoman"/>
      <w:lvlText w:val="%6"/>
      <w:lvlJc w:val="left"/>
      <w:pPr>
        <w:ind w:left="3960"/>
      </w:pPr>
      <w:rPr>
        <w:rFonts w:ascii="ＭＳ 明朝" w:eastAsia="ＭＳ 明朝" w:hAnsi="ＭＳ 明朝" w:cs="ＭＳ 明朝"/>
        <w:b w:val="0"/>
        <w:i w:val="0"/>
        <w:strike w:val="0"/>
        <w:dstrike w:val="0"/>
        <w:color w:val="000000"/>
        <w:sz w:val="32"/>
        <w:szCs w:val="32"/>
        <w:u w:val="none" w:color="000000"/>
        <w:bdr w:val="none" w:sz="0" w:space="0" w:color="auto"/>
        <w:shd w:val="clear" w:color="auto" w:fill="D9E2F3"/>
        <w:vertAlign w:val="baseline"/>
      </w:rPr>
    </w:lvl>
    <w:lvl w:ilvl="6" w:tplc="957081A4">
      <w:start w:val="1"/>
      <w:numFmt w:val="decimal"/>
      <w:lvlText w:val="%7"/>
      <w:lvlJc w:val="left"/>
      <w:pPr>
        <w:ind w:left="4680"/>
      </w:pPr>
      <w:rPr>
        <w:rFonts w:ascii="ＭＳ 明朝" w:eastAsia="ＭＳ 明朝" w:hAnsi="ＭＳ 明朝" w:cs="ＭＳ 明朝"/>
        <w:b w:val="0"/>
        <w:i w:val="0"/>
        <w:strike w:val="0"/>
        <w:dstrike w:val="0"/>
        <w:color w:val="000000"/>
        <w:sz w:val="32"/>
        <w:szCs w:val="32"/>
        <w:u w:val="none" w:color="000000"/>
        <w:bdr w:val="none" w:sz="0" w:space="0" w:color="auto"/>
        <w:shd w:val="clear" w:color="auto" w:fill="D9E2F3"/>
        <w:vertAlign w:val="baseline"/>
      </w:rPr>
    </w:lvl>
    <w:lvl w:ilvl="7" w:tplc="144CF526">
      <w:start w:val="1"/>
      <w:numFmt w:val="lowerLetter"/>
      <w:lvlText w:val="%8"/>
      <w:lvlJc w:val="left"/>
      <w:pPr>
        <w:ind w:left="5400"/>
      </w:pPr>
      <w:rPr>
        <w:rFonts w:ascii="ＭＳ 明朝" w:eastAsia="ＭＳ 明朝" w:hAnsi="ＭＳ 明朝" w:cs="ＭＳ 明朝"/>
        <w:b w:val="0"/>
        <w:i w:val="0"/>
        <w:strike w:val="0"/>
        <w:dstrike w:val="0"/>
        <w:color w:val="000000"/>
        <w:sz w:val="32"/>
        <w:szCs w:val="32"/>
        <w:u w:val="none" w:color="000000"/>
        <w:bdr w:val="none" w:sz="0" w:space="0" w:color="auto"/>
        <w:shd w:val="clear" w:color="auto" w:fill="D9E2F3"/>
        <w:vertAlign w:val="baseline"/>
      </w:rPr>
    </w:lvl>
    <w:lvl w:ilvl="8" w:tplc="5D88AD7A">
      <w:start w:val="1"/>
      <w:numFmt w:val="lowerRoman"/>
      <w:lvlText w:val="%9"/>
      <w:lvlJc w:val="left"/>
      <w:pPr>
        <w:ind w:left="6120"/>
      </w:pPr>
      <w:rPr>
        <w:rFonts w:ascii="ＭＳ 明朝" w:eastAsia="ＭＳ 明朝" w:hAnsi="ＭＳ 明朝" w:cs="ＭＳ 明朝"/>
        <w:b w:val="0"/>
        <w:i w:val="0"/>
        <w:strike w:val="0"/>
        <w:dstrike w:val="0"/>
        <w:color w:val="000000"/>
        <w:sz w:val="32"/>
        <w:szCs w:val="32"/>
        <w:u w:val="none" w:color="000000"/>
        <w:bdr w:val="none" w:sz="0" w:space="0" w:color="auto"/>
        <w:shd w:val="clear" w:color="auto" w:fill="D9E2F3"/>
        <w:vertAlign w:val="baseline"/>
      </w:rPr>
    </w:lvl>
  </w:abstractNum>
  <w:abstractNum w:abstractNumId="8" w15:restartNumberingAfterBreak="0">
    <w:nsid w:val="42266D12"/>
    <w:multiLevelType w:val="hybridMultilevel"/>
    <w:tmpl w:val="AB8A5464"/>
    <w:lvl w:ilvl="0" w:tplc="A8A685AC">
      <w:start w:val="1"/>
      <w:numFmt w:val="decimalFullWidth"/>
      <w:lvlText w:val="（%1）"/>
      <w:lvlJc w:val="left"/>
      <w:pPr>
        <w:ind w:left="958"/>
      </w:pPr>
      <w:rPr>
        <w:rFonts w:ascii="ＭＳ 明朝" w:eastAsia="ＭＳ 明朝" w:hAnsi="ＭＳ 明朝" w:cs="ＭＳ 明朝"/>
        <w:b w:val="0"/>
        <w:i w:val="0"/>
        <w:strike w:val="0"/>
        <w:dstrike w:val="0"/>
        <w:color w:val="000000"/>
        <w:sz w:val="32"/>
        <w:szCs w:val="32"/>
        <w:u w:val="none" w:color="000000"/>
        <w:bdr w:val="none" w:sz="0" w:space="0" w:color="auto"/>
        <w:shd w:val="clear" w:color="auto" w:fill="D9E2F3"/>
        <w:vertAlign w:val="baseline"/>
      </w:rPr>
    </w:lvl>
    <w:lvl w:ilvl="1" w:tplc="778E15B6">
      <w:start w:val="1"/>
      <w:numFmt w:val="lowerLetter"/>
      <w:lvlText w:val="%2"/>
      <w:lvlJc w:val="left"/>
      <w:pPr>
        <w:ind w:left="1080"/>
      </w:pPr>
      <w:rPr>
        <w:rFonts w:ascii="ＭＳ 明朝" w:eastAsia="ＭＳ 明朝" w:hAnsi="ＭＳ 明朝" w:cs="ＭＳ 明朝"/>
        <w:b w:val="0"/>
        <w:i w:val="0"/>
        <w:strike w:val="0"/>
        <w:dstrike w:val="0"/>
        <w:color w:val="000000"/>
        <w:sz w:val="32"/>
        <w:szCs w:val="32"/>
        <w:u w:val="none" w:color="000000"/>
        <w:bdr w:val="none" w:sz="0" w:space="0" w:color="auto"/>
        <w:shd w:val="clear" w:color="auto" w:fill="D9E2F3"/>
        <w:vertAlign w:val="baseline"/>
      </w:rPr>
    </w:lvl>
    <w:lvl w:ilvl="2" w:tplc="5E4C1D80">
      <w:start w:val="1"/>
      <w:numFmt w:val="lowerRoman"/>
      <w:lvlText w:val="%3"/>
      <w:lvlJc w:val="left"/>
      <w:pPr>
        <w:ind w:left="1800"/>
      </w:pPr>
      <w:rPr>
        <w:rFonts w:ascii="ＭＳ 明朝" w:eastAsia="ＭＳ 明朝" w:hAnsi="ＭＳ 明朝" w:cs="ＭＳ 明朝"/>
        <w:b w:val="0"/>
        <w:i w:val="0"/>
        <w:strike w:val="0"/>
        <w:dstrike w:val="0"/>
        <w:color w:val="000000"/>
        <w:sz w:val="32"/>
        <w:szCs w:val="32"/>
        <w:u w:val="none" w:color="000000"/>
        <w:bdr w:val="none" w:sz="0" w:space="0" w:color="auto"/>
        <w:shd w:val="clear" w:color="auto" w:fill="D9E2F3"/>
        <w:vertAlign w:val="baseline"/>
      </w:rPr>
    </w:lvl>
    <w:lvl w:ilvl="3" w:tplc="40FEA610">
      <w:start w:val="1"/>
      <w:numFmt w:val="decimal"/>
      <w:lvlText w:val="%4"/>
      <w:lvlJc w:val="left"/>
      <w:pPr>
        <w:ind w:left="2520"/>
      </w:pPr>
      <w:rPr>
        <w:rFonts w:ascii="ＭＳ 明朝" w:eastAsia="ＭＳ 明朝" w:hAnsi="ＭＳ 明朝" w:cs="ＭＳ 明朝"/>
        <w:b w:val="0"/>
        <w:i w:val="0"/>
        <w:strike w:val="0"/>
        <w:dstrike w:val="0"/>
        <w:color w:val="000000"/>
        <w:sz w:val="32"/>
        <w:szCs w:val="32"/>
        <w:u w:val="none" w:color="000000"/>
        <w:bdr w:val="none" w:sz="0" w:space="0" w:color="auto"/>
        <w:shd w:val="clear" w:color="auto" w:fill="D9E2F3"/>
        <w:vertAlign w:val="baseline"/>
      </w:rPr>
    </w:lvl>
    <w:lvl w:ilvl="4" w:tplc="5D10827C">
      <w:start w:val="1"/>
      <w:numFmt w:val="lowerLetter"/>
      <w:lvlText w:val="%5"/>
      <w:lvlJc w:val="left"/>
      <w:pPr>
        <w:ind w:left="3240"/>
      </w:pPr>
      <w:rPr>
        <w:rFonts w:ascii="ＭＳ 明朝" w:eastAsia="ＭＳ 明朝" w:hAnsi="ＭＳ 明朝" w:cs="ＭＳ 明朝"/>
        <w:b w:val="0"/>
        <w:i w:val="0"/>
        <w:strike w:val="0"/>
        <w:dstrike w:val="0"/>
        <w:color w:val="000000"/>
        <w:sz w:val="32"/>
        <w:szCs w:val="32"/>
        <w:u w:val="none" w:color="000000"/>
        <w:bdr w:val="none" w:sz="0" w:space="0" w:color="auto"/>
        <w:shd w:val="clear" w:color="auto" w:fill="D9E2F3"/>
        <w:vertAlign w:val="baseline"/>
      </w:rPr>
    </w:lvl>
    <w:lvl w:ilvl="5" w:tplc="5BA89A5E">
      <w:start w:val="1"/>
      <w:numFmt w:val="lowerRoman"/>
      <w:lvlText w:val="%6"/>
      <w:lvlJc w:val="left"/>
      <w:pPr>
        <w:ind w:left="3960"/>
      </w:pPr>
      <w:rPr>
        <w:rFonts w:ascii="ＭＳ 明朝" w:eastAsia="ＭＳ 明朝" w:hAnsi="ＭＳ 明朝" w:cs="ＭＳ 明朝"/>
        <w:b w:val="0"/>
        <w:i w:val="0"/>
        <w:strike w:val="0"/>
        <w:dstrike w:val="0"/>
        <w:color w:val="000000"/>
        <w:sz w:val="32"/>
        <w:szCs w:val="32"/>
        <w:u w:val="none" w:color="000000"/>
        <w:bdr w:val="none" w:sz="0" w:space="0" w:color="auto"/>
        <w:shd w:val="clear" w:color="auto" w:fill="D9E2F3"/>
        <w:vertAlign w:val="baseline"/>
      </w:rPr>
    </w:lvl>
    <w:lvl w:ilvl="6" w:tplc="957081A4">
      <w:start w:val="1"/>
      <w:numFmt w:val="decimal"/>
      <w:lvlText w:val="%7"/>
      <w:lvlJc w:val="left"/>
      <w:pPr>
        <w:ind w:left="4680"/>
      </w:pPr>
      <w:rPr>
        <w:rFonts w:ascii="ＭＳ 明朝" w:eastAsia="ＭＳ 明朝" w:hAnsi="ＭＳ 明朝" w:cs="ＭＳ 明朝"/>
        <w:b w:val="0"/>
        <w:i w:val="0"/>
        <w:strike w:val="0"/>
        <w:dstrike w:val="0"/>
        <w:color w:val="000000"/>
        <w:sz w:val="32"/>
        <w:szCs w:val="32"/>
        <w:u w:val="none" w:color="000000"/>
        <w:bdr w:val="none" w:sz="0" w:space="0" w:color="auto"/>
        <w:shd w:val="clear" w:color="auto" w:fill="D9E2F3"/>
        <w:vertAlign w:val="baseline"/>
      </w:rPr>
    </w:lvl>
    <w:lvl w:ilvl="7" w:tplc="144CF526">
      <w:start w:val="1"/>
      <w:numFmt w:val="lowerLetter"/>
      <w:lvlText w:val="%8"/>
      <w:lvlJc w:val="left"/>
      <w:pPr>
        <w:ind w:left="5400"/>
      </w:pPr>
      <w:rPr>
        <w:rFonts w:ascii="ＭＳ 明朝" w:eastAsia="ＭＳ 明朝" w:hAnsi="ＭＳ 明朝" w:cs="ＭＳ 明朝"/>
        <w:b w:val="0"/>
        <w:i w:val="0"/>
        <w:strike w:val="0"/>
        <w:dstrike w:val="0"/>
        <w:color w:val="000000"/>
        <w:sz w:val="32"/>
        <w:szCs w:val="32"/>
        <w:u w:val="none" w:color="000000"/>
        <w:bdr w:val="none" w:sz="0" w:space="0" w:color="auto"/>
        <w:shd w:val="clear" w:color="auto" w:fill="D9E2F3"/>
        <w:vertAlign w:val="baseline"/>
      </w:rPr>
    </w:lvl>
    <w:lvl w:ilvl="8" w:tplc="5D88AD7A">
      <w:start w:val="1"/>
      <w:numFmt w:val="lowerRoman"/>
      <w:lvlText w:val="%9"/>
      <w:lvlJc w:val="left"/>
      <w:pPr>
        <w:ind w:left="6120"/>
      </w:pPr>
      <w:rPr>
        <w:rFonts w:ascii="ＭＳ 明朝" w:eastAsia="ＭＳ 明朝" w:hAnsi="ＭＳ 明朝" w:cs="ＭＳ 明朝"/>
        <w:b w:val="0"/>
        <w:i w:val="0"/>
        <w:strike w:val="0"/>
        <w:dstrike w:val="0"/>
        <w:color w:val="000000"/>
        <w:sz w:val="32"/>
        <w:szCs w:val="32"/>
        <w:u w:val="none" w:color="000000"/>
        <w:bdr w:val="none" w:sz="0" w:space="0" w:color="auto"/>
        <w:shd w:val="clear" w:color="auto" w:fill="D9E2F3"/>
        <w:vertAlign w:val="baseline"/>
      </w:rPr>
    </w:lvl>
  </w:abstractNum>
  <w:abstractNum w:abstractNumId="9" w15:restartNumberingAfterBreak="0">
    <w:nsid w:val="43C519CD"/>
    <w:multiLevelType w:val="hybridMultilevel"/>
    <w:tmpl w:val="2632BE58"/>
    <w:lvl w:ilvl="0" w:tplc="A8A685AC">
      <w:start w:val="1"/>
      <w:numFmt w:val="decimalFullWidth"/>
      <w:lvlText w:val="（%1）"/>
      <w:lvlJc w:val="left"/>
      <w:pPr>
        <w:ind w:left="958"/>
      </w:pPr>
      <w:rPr>
        <w:rFonts w:ascii="ＭＳ 明朝" w:eastAsia="ＭＳ 明朝" w:hAnsi="ＭＳ 明朝" w:cs="ＭＳ 明朝"/>
        <w:b w:val="0"/>
        <w:i w:val="0"/>
        <w:strike w:val="0"/>
        <w:dstrike w:val="0"/>
        <w:color w:val="000000"/>
        <w:sz w:val="32"/>
        <w:szCs w:val="32"/>
        <w:u w:val="none" w:color="000000"/>
        <w:bdr w:val="none" w:sz="0" w:space="0" w:color="auto"/>
        <w:shd w:val="clear" w:color="auto" w:fill="D9E2F3"/>
        <w:vertAlign w:val="baseline"/>
      </w:rPr>
    </w:lvl>
    <w:lvl w:ilvl="1" w:tplc="778E15B6">
      <w:start w:val="1"/>
      <w:numFmt w:val="lowerLetter"/>
      <w:lvlText w:val="%2"/>
      <w:lvlJc w:val="left"/>
      <w:pPr>
        <w:ind w:left="1080"/>
      </w:pPr>
      <w:rPr>
        <w:rFonts w:ascii="ＭＳ 明朝" w:eastAsia="ＭＳ 明朝" w:hAnsi="ＭＳ 明朝" w:cs="ＭＳ 明朝"/>
        <w:b w:val="0"/>
        <w:i w:val="0"/>
        <w:strike w:val="0"/>
        <w:dstrike w:val="0"/>
        <w:color w:val="000000"/>
        <w:sz w:val="32"/>
        <w:szCs w:val="32"/>
        <w:u w:val="none" w:color="000000"/>
        <w:bdr w:val="none" w:sz="0" w:space="0" w:color="auto"/>
        <w:shd w:val="clear" w:color="auto" w:fill="D9E2F3"/>
        <w:vertAlign w:val="baseline"/>
      </w:rPr>
    </w:lvl>
    <w:lvl w:ilvl="2" w:tplc="5E4C1D80">
      <w:start w:val="1"/>
      <w:numFmt w:val="lowerRoman"/>
      <w:lvlText w:val="%3"/>
      <w:lvlJc w:val="left"/>
      <w:pPr>
        <w:ind w:left="1800"/>
      </w:pPr>
      <w:rPr>
        <w:rFonts w:ascii="ＭＳ 明朝" w:eastAsia="ＭＳ 明朝" w:hAnsi="ＭＳ 明朝" w:cs="ＭＳ 明朝"/>
        <w:b w:val="0"/>
        <w:i w:val="0"/>
        <w:strike w:val="0"/>
        <w:dstrike w:val="0"/>
        <w:color w:val="000000"/>
        <w:sz w:val="32"/>
        <w:szCs w:val="32"/>
        <w:u w:val="none" w:color="000000"/>
        <w:bdr w:val="none" w:sz="0" w:space="0" w:color="auto"/>
        <w:shd w:val="clear" w:color="auto" w:fill="D9E2F3"/>
        <w:vertAlign w:val="baseline"/>
      </w:rPr>
    </w:lvl>
    <w:lvl w:ilvl="3" w:tplc="40FEA610">
      <w:start w:val="1"/>
      <w:numFmt w:val="decimal"/>
      <w:lvlText w:val="%4"/>
      <w:lvlJc w:val="left"/>
      <w:pPr>
        <w:ind w:left="2520"/>
      </w:pPr>
      <w:rPr>
        <w:rFonts w:ascii="ＭＳ 明朝" w:eastAsia="ＭＳ 明朝" w:hAnsi="ＭＳ 明朝" w:cs="ＭＳ 明朝"/>
        <w:b w:val="0"/>
        <w:i w:val="0"/>
        <w:strike w:val="0"/>
        <w:dstrike w:val="0"/>
        <w:color w:val="000000"/>
        <w:sz w:val="32"/>
        <w:szCs w:val="32"/>
        <w:u w:val="none" w:color="000000"/>
        <w:bdr w:val="none" w:sz="0" w:space="0" w:color="auto"/>
        <w:shd w:val="clear" w:color="auto" w:fill="D9E2F3"/>
        <w:vertAlign w:val="baseline"/>
      </w:rPr>
    </w:lvl>
    <w:lvl w:ilvl="4" w:tplc="5D10827C">
      <w:start w:val="1"/>
      <w:numFmt w:val="lowerLetter"/>
      <w:lvlText w:val="%5"/>
      <w:lvlJc w:val="left"/>
      <w:pPr>
        <w:ind w:left="3240"/>
      </w:pPr>
      <w:rPr>
        <w:rFonts w:ascii="ＭＳ 明朝" w:eastAsia="ＭＳ 明朝" w:hAnsi="ＭＳ 明朝" w:cs="ＭＳ 明朝"/>
        <w:b w:val="0"/>
        <w:i w:val="0"/>
        <w:strike w:val="0"/>
        <w:dstrike w:val="0"/>
        <w:color w:val="000000"/>
        <w:sz w:val="32"/>
        <w:szCs w:val="32"/>
        <w:u w:val="none" w:color="000000"/>
        <w:bdr w:val="none" w:sz="0" w:space="0" w:color="auto"/>
        <w:shd w:val="clear" w:color="auto" w:fill="D9E2F3"/>
        <w:vertAlign w:val="baseline"/>
      </w:rPr>
    </w:lvl>
    <w:lvl w:ilvl="5" w:tplc="5BA89A5E">
      <w:start w:val="1"/>
      <w:numFmt w:val="lowerRoman"/>
      <w:lvlText w:val="%6"/>
      <w:lvlJc w:val="left"/>
      <w:pPr>
        <w:ind w:left="3960"/>
      </w:pPr>
      <w:rPr>
        <w:rFonts w:ascii="ＭＳ 明朝" w:eastAsia="ＭＳ 明朝" w:hAnsi="ＭＳ 明朝" w:cs="ＭＳ 明朝"/>
        <w:b w:val="0"/>
        <w:i w:val="0"/>
        <w:strike w:val="0"/>
        <w:dstrike w:val="0"/>
        <w:color w:val="000000"/>
        <w:sz w:val="32"/>
        <w:szCs w:val="32"/>
        <w:u w:val="none" w:color="000000"/>
        <w:bdr w:val="none" w:sz="0" w:space="0" w:color="auto"/>
        <w:shd w:val="clear" w:color="auto" w:fill="D9E2F3"/>
        <w:vertAlign w:val="baseline"/>
      </w:rPr>
    </w:lvl>
    <w:lvl w:ilvl="6" w:tplc="957081A4">
      <w:start w:val="1"/>
      <w:numFmt w:val="decimal"/>
      <w:lvlText w:val="%7"/>
      <w:lvlJc w:val="left"/>
      <w:pPr>
        <w:ind w:left="4680"/>
      </w:pPr>
      <w:rPr>
        <w:rFonts w:ascii="ＭＳ 明朝" w:eastAsia="ＭＳ 明朝" w:hAnsi="ＭＳ 明朝" w:cs="ＭＳ 明朝"/>
        <w:b w:val="0"/>
        <w:i w:val="0"/>
        <w:strike w:val="0"/>
        <w:dstrike w:val="0"/>
        <w:color w:val="000000"/>
        <w:sz w:val="32"/>
        <w:szCs w:val="32"/>
        <w:u w:val="none" w:color="000000"/>
        <w:bdr w:val="none" w:sz="0" w:space="0" w:color="auto"/>
        <w:shd w:val="clear" w:color="auto" w:fill="D9E2F3"/>
        <w:vertAlign w:val="baseline"/>
      </w:rPr>
    </w:lvl>
    <w:lvl w:ilvl="7" w:tplc="144CF526">
      <w:start w:val="1"/>
      <w:numFmt w:val="lowerLetter"/>
      <w:lvlText w:val="%8"/>
      <w:lvlJc w:val="left"/>
      <w:pPr>
        <w:ind w:left="5400"/>
      </w:pPr>
      <w:rPr>
        <w:rFonts w:ascii="ＭＳ 明朝" w:eastAsia="ＭＳ 明朝" w:hAnsi="ＭＳ 明朝" w:cs="ＭＳ 明朝"/>
        <w:b w:val="0"/>
        <w:i w:val="0"/>
        <w:strike w:val="0"/>
        <w:dstrike w:val="0"/>
        <w:color w:val="000000"/>
        <w:sz w:val="32"/>
        <w:szCs w:val="32"/>
        <w:u w:val="none" w:color="000000"/>
        <w:bdr w:val="none" w:sz="0" w:space="0" w:color="auto"/>
        <w:shd w:val="clear" w:color="auto" w:fill="D9E2F3"/>
        <w:vertAlign w:val="baseline"/>
      </w:rPr>
    </w:lvl>
    <w:lvl w:ilvl="8" w:tplc="5D88AD7A">
      <w:start w:val="1"/>
      <w:numFmt w:val="lowerRoman"/>
      <w:lvlText w:val="%9"/>
      <w:lvlJc w:val="left"/>
      <w:pPr>
        <w:ind w:left="6120"/>
      </w:pPr>
      <w:rPr>
        <w:rFonts w:ascii="ＭＳ 明朝" w:eastAsia="ＭＳ 明朝" w:hAnsi="ＭＳ 明朝" w:cs="ＭＳ 明朝"/>
        <w:b w:val="0"/>
        <w:i w:val="0"/>
        <w:strike w:val="0"/>
        <w:dstrike w:val="0"/>
        <w:color w:val="000000"/>
        <w:sz w:val="32"/>
        <w:szCs w:val="32"/>
        <w:u w:val="none" w:color="000000"/>
        <w:bdr w:val="none" w:sz="0" w:space="0" w:color="auto"/>
        <w:shd w:val="clear" w:color="auto" w:fill="D9E2F3"/>
        <w:vertAlign w:val="baseline"/>
      </w:rPr>
    </w:lvl>
  </w:abstractNum>
  <w:abstractNum w:abstractNumId="10" w15:restartNumberingAfterBreak="0">
    <w:nsid w:val="478B6F73"/>
    <w:multiLevelType w:val="hybridMultilevel"/>
    <w:tmpl w:val="C2FA83DE"/>
    <w:lvl w:ilvl="0" w:tplc="1944BE08">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 w15:restartNumberingAfterBreak="0">
    <w:nsid w:val="4C4539ED"/>
    <w:multiLevelType w:val="hybridMultilevel"/>
    <w:tmpl w:val="D6007DF8"/>
    <w:lvl w:ilvl="0" w:tplc="2DFC88D8">
      <w:start w:val="1"/>
      <w:numFmt w:val="decimal"/>
      <w:lvlText w:val="%1"/>
      <w:lvlJc w:val="left"/>
      <w:pPr>
        <w:ind w:left="360"/>
      </w:pPr>
      <w:rPr>
        <w:rFonts w:ascii="ＭＳ 明朝" w:eastAsia="ＭＳ 明朝" w:hAnsi="ＭＳ 明朝" w:cs="ＭＳ 明朝"/>
        <w:b w:val="0"/>
        <w:i w:val="0"/>
        <w:strike w:val="0"/>
        <w:dstrike w:val="0"/>
        <w:color w:val="000000"/>
        <w:sz w:val="22"/>
        <w:szCs w:val="22"/>
        <w:u w:val="none" w:color="000000"/>
        <w:bdr w:val="none" w:sz="0" w:space="0" w:color="auto"/>
        <w:shd w:val="clear" w:color="auto" w:fill="auto"/>
        <w:vertAlign w:val="baseline"/>
      </w:rPr>
    </w:lvl>
    <w:lvl w:ilvl="1" w:tplc="3C18ED9E">
      <w:start w:val="1"/>
      <w:numFmt w:val="decimalEnclosedCircle"/>
      <w:lvlRestart w:val="0"/>
      <w:lvlText w:val="%2"/>
      <w:lvlJc w:val="left"/>
      <w:pPr>
        <w:ind w:left="770"/>
      </w:pPr>
      <w:rPr>
        <w:rFonts w:ascii="ＭＳ 明朝" w:eastAsia="ＭＳ 明朝" w:hAnsi="ＭＳ 明朝" w:cs="ＭＳ 明朝"/>
        <w:b w:val="0"/>
        <w:i w:val="0"/>
        <w:strike w:val="0"/>
        <w:dstrike w:val="0"/>
        <w:color w:val="000000"/>
        <w:sz w:val="22"/>
        <w:szCs w:val="22"/>
        <w:u w:val="none" w:color="000000"/>
        <w:bdr w:val="none" w:sz="0" w:space="0" w:color="auto"/>
        <w:shd w:val="clear" w:color="auto" w:fill="auto"/>
        <w:vertAlign w:val="baseline"/>
      </w:rPr>
    </w:lvl>
    <w:lvl w:ilvl="2" w:tplc="44060C28">
      <w:start w:val="1"/>
      <w:numFmt w:val="lowerRoman"/>
      <w:lvlText w:val="%3"/>
      <w:lvlJc w:val="left"/>
      <w:pPr>
        <w:ind w:left="1519"/>
      </w:pPr>
      <w:rPr>
        <w:rFonts w:ascii="ＭＳ 明朝" w:eastAsia="ＭＳ 明朝" w:hAnsi="ＭＳ 明朝" w:cs="ＭＳ 明朝"/>
        <w:b w:val="0"/>
        <w:i w:val="0"/>
        <w:strike w:val="0"/>
        <w:dstrike w:val="0"/>
        <w:color w:val="000000"/>
        <w:sz w:val="22"/>
        <w:szCs w:val="22"/>
        <w:u w:val="none" w:color="000000"/>
        <w:bdr w:val="none" w:sz="0" w:space="0" w:color="auto"/>
        <w:shd w:val="clear" w:color="auto" w:fill="auto"/>
        <w:vertAlign w:val="baseline"/>
      </w:rPr>
    </w:lvl>
    <w:lvl w:ilvl="3" w:tplc="CC64D3F0">
      <w:start w:val="1"/>
      <w:numFmt w:val="decimal"/>
      <w:lvlText w:val="%4"/>
      <w:lvlJc w:val="left"/>
      <w:pPr>
        <w:ind w:left="2239"/>
      </w:pPr>
      <w:rPr>
        <w:rFonts w:ascii="ＭＳ 明朝" w:eastAsia="ＭＳ 明朝" w:hAnsi="ＭＳ 明朝" w:cs="ＭＳ 明朝"/>
        <w:b w:val="0"/>
        <w:i w:val="0"/>
        <w:strike w:val="0"/>
        <w:dstrike w:val="0"/>
        <w:color w:val="000000"/>
        <w:sz w:val="22"/>
        <w:szCs w:val="22"/>
        <w:u w:val="none" w:color="000000"/>
        <w:bdr w:val="none" w:sz="0" w:space="0" w:color="auto"/>
        <w:shd w:val="clear" w:color="auto" w:fill="auto"/>
        <w:vertAlign w:val="baseline"/>
      </w:rPr>
    </w:lvl>
    <w:lvl w:ilvl="4" w:tplc="4EC07DE4">
      <w:start w:val="1"/>
      <w:numFmt w:val="lowerLetter"/>
      <w:lvlText w:val="%5"/>
      <w:lvlJc w:val="left"/>
      <w:pPr>
        <w:ind w:left="2959"/>
      </w:pPr>
      <w:rPr>
        <w:rFonts w:ascii="ＭＳ 明朝" w:eastAsia="ＭＳ 明朝" w:hAnsi="ＭＳ 明朝" w:cs="ＭＳ 明朝"/>
        <w:b w:val="0"/>
        <w:i w:val="0"/>
        <w:strike w:val="0"/>
        <w:dstrike w:val="0"/>
        <w:color w:val="000000"/>
        <w:sz w:val="22"/>
        <w:szCs w:val="22"/>
        <w:u w:val="none" w:color="000000"/>
        <w:bdr w:val="none" w:sz="0" w:space="0" w:color="auto"/>
        <w:shd w:val="clear" w:color="auto" w:fill="auto"/>
        <w:vertAlign w:val="baseline"/>
      </w:rPr>
    </w:lvl>
    <w:lvl w:ilvl="5" w:tplc="F1DC1D24">
      <w:start w:val="1"/>
      <w:numFmt w:val="lowerRoman"/>
      <w:lvlText w:val="%6"/>
      <w:lvlJc w:val="left"/>
      <w:pPr>
        <w:ind w:left="3679"/>
      </w:pPr>
      <w:rPr>
        <w:rFonts w:ascii="ＭＳ 明朝" w:eastAsia="ＭＳ 明朝" w:hAnsi="ＭＳ 明朝" w:cs="ＭＳ 明朝"/>
        <w:b w:val="0"/>
        <w:i w:val="0"/>
        <w:strike w:val="0"/>
        <w:dstrike w:val="0"/>
        <w:color w:val="000000"/>
        <w:sz w:val="22"/>
        <w:szCs w:val="22"/>
        <w:u w:val="none" w:color="000000"/>
        <w:bdr w:val="none" w:sz="0" w:space="0" w:color="auto"/>
        <w:shd w:val="clear" w:color="auto" w:fill="auto"/>
        <w:vertAlign w:val="baseline"/>
      </w:rPr>
    </w:lvl>
    <w:lvl w:ilvl="6" w:tplc="48206582">
      <w:start w:val="1"/>
      <w:numFmt w:val="decimal"/>
      <w:lvlText w:val="%7"/>
      <w:lvlJc w:val="left"/>
      <w:pPr>
        <w:ind w:left="4399"/>
      </w:pPr>
      <w:rPr>
        <w:rFonts w:ascii="ＭＳ 明朝" w:eastAsia="ＭＳ 明朝" w:hAnsi="ＭＳ 明朝" w:cs="ＭＳ 明朝"/>
        <w:b w:val="0"/>
        <w:i w:val="0"/>
        <w:strike w:val="0"/>
        <w:dstrike w:val="0"/>
        <w:color w:val="000000"/>
        <w:sz w:val="22"/>
        <w:szCs w:val="22"/>
        <w:u w:val="none" w:color="000000"/>
        <w:bdr w:val="none" w:sz="0" w:space="0" w:color="auto"/>
        <w:shd w:val="clear" w:color="auto" w:fill="auto"/>
        <w:vertAlign w:val="baseline"/>
      </w:rPr>
    </w:lvl>
    <w:lvl w:ilvl="7" w:tplc="BF6C1AFE">
      <w:start w:val="1"/>
      <w:numFmt w:val="lowerLetter"/>
      <w:lvlText w:val="%8"/>
      <w:lvlJc w:val="left"/>
      <w:pPr>
        <w:ind w:left="5119"/>
      </w:pPr>
      <w:rPr>
        <w:rFonts w:ascii="ＭＳ 明朝" w:eastAsia="ＭＳ 明朝" w:hAnsi="ＭＳ 明朝" w:cs="ＭＳ 明朝"/>
        <w:b w:val="0"/>
        <w:i w:val="0"/>
        <w:strike w:val="0"/>
        <w:dstrike w:val="0"/>
        <w:color w:val="000000"/>
        <w:sz w:val="22"/>
        <w:szCs w:val="22"/>
        <w:u w:val="none" w:color="000000"/>
        <w:bdr w:val="none" w:sz="0" w:space="0" w:color="auto"/>
        <w:shd w:val="clear" w:color="auto" w:fill="auto"/>
        <w:vertAlign w:val="baseline"/>
      </w:rPr>
    </w:lvl>
    <w:lvl w:ilvl="8" w:tplc="F538287E">
      <w:start w:val="1"/>
      <w:numFmt w:val="lowerRoman"/>
      <w:lvlText w:val="%9"/>
      <w:lvlJc w:val="left"/>
      <w:pPr>
        <w:ind w:left="5839"/>
      </w:pPr>
      <w:rPr>
        <w:rFonts w:ascii="ＭＳ 明朝" w:eastAsia="ＭＳ 明朝" w:hAnsi="ＭＳ 明朝" w:cs="ＭＳ 明朝"/>
        <w:b w:val="0"/>
        <w:i w:val="0"/>
        <w:strike w:val="0"/>
        <w:dstrike w:val="0"/>
        <w:color w:val="000000"/>
        <w:sz w:val="22"/>
        <w:szCs w:val="22"/>
        <w:u w:val="none" w:color="000000"/>
        <w:bdr w:val="none" w:sz="0" w:space="0" w:color="auto"/>
        <w:shd w:val="clear" w:color="auto" w:fill="auto"/>
        <w:vertAlign w:val="baseline"/>
      </w:rPr>
    </w:lvl>
  </w:abstractNum>
  <w:abstractNum w:abstractNumId="12" w15:restartNumberingAfterBreak="0">
    <w:nsid w:val="63950A8E"/>
    <w:multiLevelType w:val="hybridMultilevel"/>
    <w:tmpl w:val="677C7268"/>
    <w:lvl w:ilvl="0" w:tplc="8648EFC2">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 w15:restartNumberingAfterBreak="0">
    <w:nsid w:val="65B35551"/>
    <w:multiLevelType w:val="hybridMultilevel"/>
    <w:tmpl w:val="2898AF56"/>
    <w:lvl w:ilvl="0" w:tplc="A8A685AC">
      <w:start w:val="1"/>
      <w:numFmt w:val="decimalFullWidth"/>
      <w:lvlText w:val="（%1）"/>
      <w:lvlJc w:val="left"/>
      <w:pPr>
        <w:ind w:left="958"/>
      </w:pPr>
      <w:rPr>
        <w:rFonts w:ascii="ＭＳ 明朝" w:eastAsia="ＭＳ 明朝" w:hAnsi="ＭＳ 明朝" w:cs="ＭＳ 明朝"/>
        <w:b w:val="0"/>
        <w:i w:val="0"/>
        <w:strike w:val="0"/>
        <w:dstrike w:val="0"/>
        <w:color w:val="000000"/>
        <w:sz w:val="32"/>
        <w:szCs w:val="32"/>
        <w:u w:val="none" w:color="000000"/>
        <w:bdr w:val="none" w:sz="0" w:space="0" w:color="auto"/>
        <w:shd w:val="clear" w:color="auto" w:fill="D9E2F3"/>
        <w:vertAlign w:val="baseline"/>
      </w:rPr>
    </w:lvl>
    <w:lvl w:ilvl="1" w:tplc="778E15B6">
      <w:start w:val="1"/>
      <w:numFmt w:val="lowerLetter"/>
      <w:lvlText w:val="%2"/>
      <w:lvlJc w:val="left"/>
      <w:pPr>
        <w:ind w:left="1080"/>
      </w:pPr>
      <w:rPr>
        <w:rFonts w:ascii="ＭＳ 明朝" w:eastAsia="ＭＳ 明朝" w:hAnsi="ＭＳ 明朝" w:cs="ＭＳ 明朝"/>
        <w:b w:val="0"/>
        <w:i w:val="0"/>
        <w:strike w:val="0"/>
        <w:dstrike w:val="0"/>
        <w:color w:val="000000"/>
        <w:sz w:val="32"/>
        <w:szCs w:val="32"/>
        <w:u w:val="none" w:color="000000"/>
        <w:bdr w:val="none" w:sz="0" w:space="0" w:color="auto"/>
        <w:shd w:val="clear" w:color="auto" w:fill="D9E2F3"/>
        <w:vertAlign w:val="baseline"/>
      </w:rPr>
    </w:lvl>
    <w:lvl w:ilvl="2" w:tplc="5E4C1D80">
      <w:start w:val="1"/>
      <w:numFmt w:val="lowerRoman"/>
      <w:lvlText w:val="%3"/>
      <w:lvlJc w:val="left"/>
      <w:pPr>
        <w:ind w:left="1800"/>
      </w:pPr>
      <w:rPr>
        <w:rFonts w:ascii="ＭＳ 明朝" w:eastAsia="ＭＳ 明朝" w:hAnsi="ＭＳ 明朝" w:cs="ＭＳ 明朝"/>
        <w:b w:val="0"/>
        <w:i w:val="0"/>
        <w:strike w:val="0"/>
        <w:dstrike w:val="0"/>
        <w:color w:val="000000"/>
        <w:sz w:val="32"/>
        <w:szCs w:val="32"/>
        <w:u w:val="none" w:color="000000"/>
        <w:bdr w:val="none" w:sz="0" w:space="0" w:color="auto"/>
        <w:shd w:val="clear" w:color="auto" w:fill="D9E2F3"/>
        <w:vertAlign w:val="baseline"/>
      </w:rPr>
    </w:lvl>
    <w:lvl w:ilvl="3" w:tplc="40FEA610">
      <w:start w:val="1"/>
      <w:numFmt w:val="decimal"/>
      <w:lvlText w:val="%4"/>
      <w:lvlJc w:val="left"/>
      <w:pPr>
        <w:ind w:left="2520"/>
      </w:pPr>
      <w:rPr>
        <w:rFonts w:ascii="ＭＳ 明朝" w:eastAsia="ＭＳ 明朝" w:hAnsi="ＭＳ 明朝" w:cs="ＭＳ 明朝"/>
        <w:b w:val="0"/>
        <w:i w:val="0"/>
        <w:strike w:val="0"/>
        <w:dstrike w:val="0"/>
        <w:color w:val="000000"/>
        <w:sz w:val="32"/>
        <w:szCs w:val="32"/>
        <w:u w:val="none" w:color="000000"/>
        <w:bdr w:val="none" w:sz="0" w:space="0" w:color="auto"/>
        <w:shd w:val="clear" w:color="auto" w:fill="D9E2F3"/>
        <w:vertAlign w:val="baseline"/>
      </w:rPr>
    </w:lvl>
    <w:lvl w:ilvl="4" w:tplc="5D10827C">
      <w:start w:val="1"/>
      <w:numFmt w:val="lowerLetter"/>
      <w:lvlText w:val="%5"/>
      <w:lvlJc w:val="left"/>
      <w:pPr>
        <w:ind w:left="3240"/>
      </w:pPr>
      <w:rPr>
        <w:rFonts w:ascii="ＭＳ 明朝" w:eastAsia="ＭＳ 明朝" w:hAnsi="ＭＳ 明朝" w:cs="ＭＳ 明朝"/>
        <w:b w:val="0"/>
        <w:i w:val="0"/>
        <w:strike w:val="0"/>
        <w:dstrike w:val="0"/>
        <w:color w:val="000000"/>
        <w:sz w:val="32"/>
        <w:szCs w:val="32"/>
        <w:u w:val="none" w:color="000000"/>
        <w:bdr w:val="none" w:sz="0" w:space="0" w:color="auto"/>
        <w:shd w:val="clear" w:color="auto" w:fill="D9E2F3"/>
        <w:vertAlign w:val="baseline"/>
      </w:rPr>
    </w:lvl>
    <w:lvl w:ilvl="5" w:tplc="5BA89A5E">
      <w:start w:val="1"/>
      <w:numFmt w:val="lowerRoman"/>
      <w:lvlText w:val="%6"/>
      <w:lvlJc w:val="left"/>
      <w:pPr>
        <w:ind w:left="3960"/>
      </w:pPr>
      <w:rPr>
        <w:rFonts w:ascii="ＭＳ 明朝" w:eastAsia="ＭＳ 明朝" w:hAnsi="ＭＳ 明朝" w:cs="ＭＳ 明朝"/>
        <w:b w:val="0"/>
        <w:i w:val="0"/>
        <w:strike w:val="0"/>
        <w:dstrike w:val="0"/>
        <w:color w:val="000000"/>
        <w:sz w:val="32"/>
        <w:szCs w:val="32"/>
        <w:u w:val="none" w:color="000000"/>
        <w:bdr w:val="none" w:sz="0" w:space="0" w:color="auto"/>
        <w:shd w:val="clear" w:color="auto" w:fill="D9E2F3"/>
        <w:vertAlign w:val="baseline"/>
      </w:rPr>
    </w:lvl>
    <w:lvl w:ilvl="6" w:tplc="957081A4">
      <w:start w:val="1"/>
      <w:numFmt w:val="decimal"/>
      <w:lvlText w:val="%7"/>
      <w:lvlJc w:val="left"/>
      <w:pPr>
        <w:ind w:left="4680"/>
      </w:pPr>
      <w:rPr>
        <w:rFonts w:ascii="ＭＳ 明朝" w:eastAsia="ＭＳ 明朝" w:hAnsi="ＭＳ 明朝" w:cs="ＭＳ 明朝"/>
        <w:b w:val="0"/>
        <w:i w:val="0"/>
        <w:strike w:val="0"/>
        <w:dstrike w:val="0"/>
        <w:color w:val="000000"/>
        <w:sz w:val="32"/>
        <w:szCs w:val="32"/>
        <w:u w:val="none" w:color="000000"/>
        <w:bdr w:val="none" w:sz="0" w:space="0" w:color="auto"/>
        <w:shd w:val="clear" w:color="auto" w:fill="D9E2F3"/>
        <w:vertAlign w:val="baseline"/>
      </w:rPr>
    </w:lvl>
    <w:lvl w:ilvl="7" w:tplc="144CF526">
      <w:start w:val="1"/>
      <w:numFmt w:val="lowerLetter"/>
      <w:lvlText w:val="%8"/>
      <w:lvlJc w:val="left"/>
      <w:pPr>
        <w:ind w:left="5400"/>
      </w:pPr>
      <w:rPr>
        <w:rFonts w:ascii="ＭＳ 明朝" w:eastAsia="ＭＳ 明朝" w:hAnsi="ＭＳ 明朝" w:cs="ＭＳ 明朝"/>
        <w:b w:val="0"/>
        <w:i w:val="0"/>
        <w:strike w:val="0"/>
        <w:dstrike w:val="0"/>
        <w:color w:val="000000"/>
        <w:sz w:val="32"/>
        <w:szCs w:val="32"/>
        <w:u w:val="none" w:color="000000"/>
        <w:bdr w:val="none" w:sz="0" w:space="0" w:color="auto"/>
        <w:shd w:val="clear" w:color="auto" w:fill="D9E2F3"/>
        <w:vertAlign w:val="baseline"/>
      </w:rPr>
    </w:lvl>
    <w:lvl w:ilvl="8" w:tplc="5D88AD7A">
      <w:start w:val="1"/>
      <w:numFmt w:val="lowerRoman"/>
      <w:lvlText w:val="%9"/>
      <w:lvlJc w:val="left"/>
      <w:pPr>
        <w:ind w:left="6120"/>
      </w:pPr>
      <w:rPr>
        <w:rFonts w:ascii="ＭＳ 明朝" w:eastAsia="ＭＳ 明朝" w:hAnsi="ＭＳ 明朝" w:cs="ＭＳ 明朝"/>
        <w:b w:val="0"/>
        <w:i w:val="0"/>
        <w:strike w:val="0"/>
        <w:dstrike w:val="0"/>
        <w:color w:val="000000"/>
        <w:sz w:val="32"/>
        <w:szCs w:val="32"/>
        <w:u w:val="none" w:color="000000"/>
        <w:bdr w:val="none" w:sz="0" w:space="0" w:color="auto"/>
        <w:shd w:val="clear" w:color="auto" w:fill="D9E2F3"/>
        <w:vertAlign w:val="baseline"/>
      </w:rPr>
    </w:lvl>
  </w:abstractNum>
  <w:abstractNum w:abstractNumId="14" w15:restartNumberingAfterBreak="0">
    <w:nsid w:val="694A78DB"/>
    <w:multiLevelType w:val="hybridMultilevel"/>
    <w:tmpl w:val="62CCB318"/>
    <w:lvl w:ilvl="0" w:tplc="2E8C2B08">
      <w:start w:val="1"/>
      <w:numFmt w:val="decimalFullWidth"/>
      <w:lvlText w:val="（%1）"/>
      <w:lvlJc w:val="left"/>
      <w:pPr>
        <w:ind w:left="958"/>
      </w:pPr>
      <w:rPr>
        <w:rFonts w:ascii="ＭＳ 明朝" w:eastAsia="ＭＳ 明朝" w:hAnsi="ＭＳ 明朝" w:cs="ＭＳ 明朝"/>
        <w:b w:val="0"/>
        <w:i w:val="0"/>
        <w:strike w:val="0"/>
        <w:dstrike w:val="0"/>
        <w:color w:val="000000"/>
        <w:sz w:val="32"/>
        <w:szCs w:val="32"/>
        <w:u w:val="none" w:color="000000"/>
        <w:bdr w:val="none" w:sz="0" w:space="0" w:color="auto"/>
        <w:shd w:val="clear" w:color="auto" w:fill="D9E2F3"/>
        <w:vertAlign w:val="baseline"/>
      </w:rPr>
    </w:lvl>
    <w:lvl w:ilvl="1" w:tplc="5AB0672A">
      <w:start w:val="1"/>
      <w:numFmt w:val="decimalEnclosedCircle"/>
      <w:lvlText w:val="%2"/>
      <w:lvlJc w:val="left"/>
      <w:pPr>
        <w:ind w:left="770"/>
      </w:pPr>
      <w:rPr>
        <w:rFonts w:ascii="ＭＳ 明朝" w:eastAsia="ＭＳ 明朝" w:hAnsi="ＭＳ 明朝" w:cs="ＭＳ 明朝"/>
        <w:b w:val="0"/>
        <w:i w:val="0"/>
        <w:strike w:val="0"/>
        <w:dstrike w:val="0"/>
        <w:color w:val="000000"/>
        <w:sz w:val="22"/>
        <w:szCs w:val="22"/>
        <w:u w:val="none" w:color="000000"/>
        <w:bdr w:val="none" w:sz="0" w:space="0" w:color="auto"/>
        <w:shd w:val="clear" w:color="auto" w:fill="auto"/>
        <w:vertAlign w:val="baseline"/>
      </w:rPr>
    </w:lvl>
    <w:lvl w:ilvl="2" w:tplc="18CC9338">
      <w:start w:val="1"/>
      <w:numFmt w:val="lowerRoman"/>
      <w:lvlText w:val="%3"/>
      <w:lvlJc w:val="left"/>
      <w:pPr>
        <w:ind w:left="1519"/>
      </w:pPr>
      <w:rPr>
        <w:rFonts w:ascii="ＭＳ 明朝" w:eastAsia="ＭＳ 明朝" w:hAnsi="ＭＳ 明朝" w:cs="ＭＳ 明朝"/>
        <w:b w:val="0"/>
        <w:i w:val="0"/>
        <w:strike w:val="0"/>
        <w:dstrike w:val="0"/>
        <w:color w:val="000000"/>
        <w:sz w:val="22"/>
        <w:szCs w:val="22"/>
        <w:u w:val="none" w:color="000000"/>
        <w:bdr w:val="none" w:sz="0" w:space="0" w:color="auto"/>
        <w:shd w:val="clear" w:color="auto" w:fill="auto"/>
        <w:vertAlign w:val="baseline"/>
      </w:rPr>
    </w:lvl>
    <w:lvl w:ilvl="3" w:tplc="68EC90A6">
      <w:start w:val="1"/>
      <w:numFmt w:val="decimal"/>
      <w:lvlText w:val="%4"/>
      <w:lvlJc w:val="left"/>
      <w:pPr>
        <w:ind w:left="2239"/>
      </w:pPr>
      <w:rPr>
        <w:rFonts w:ascii="ＭＳ 明朝" w:eastAsia="ＭＳ 明朝" w:hAnsi="ＭＳ 明朝" w:cs="ＭＳ 明朝"/>
        <w:b w:val="0"/>
        <w:i w:val="0"/>
        <w:strike w:val="0"/>
        <w:dstrike w:val="0"/>
        <w:color w:val="000000"/>
        <w:sz w:val="22"/>
        <w:szCs w:val="22"/>
        <w:u w:val="none" w:color="000000"/>
        <w:bdr w:val="none" w:sz="0" w:space="0" w:color="auto"/>
        <w:shd w:val="clear" w:color="auto" w:fill="auto"/>
        <w:vertAlign w:val="baseline"/>
      </w:rPr>
    </w:lvl>
    <w:lvl w:ilvl="4" w:tplc="B27CF57E">
      <w:start w:val="1"/>
      <w:numFmt w:val="lowerLetter"/>
      <w:lvlText w:val="%5"/>
      <w:lvlJc w:val="left"/>
      <w:pPr>
        <w:ind w:left="2959"/>
      </w:pPr>
      <w:rPr>
        <w:rFonts w:ascii="ＭＳ 明朝" w:eastAsia="ＭＳ 明朝" w:hAnsi="ＭＳ 明朝" w:cs="ＭＳ 明朝"/>
        <w:b w:val="0"/>
        <w:i w:val="0"/>
        <w:strike w:val="0"/>
        <w:dstrike w:val="0"/>
        <w:color w:val="000000"/>
        <w:sz w:val="22"/>
        <w:szCs w:val="22"/>
        <w:u w:val="none" w:color="000000"/>
        <w:bdr w:val="none" w:sz="0" w:space="0" w:color="auto"/>
        <w:shd w:val="clear" w:color="auto" w:fill="auto"/>
        <w:vertAlign w:val="baseline"/>
      </w:rPr>
    </w:lvl>
    <w:lvl w:ilvl="5" w:tplc="6DE45D9A">
      <w:start w:val="1"/>
      <w:numFmt w:val="lowerRoman"/>
      <w:lvlText w:val="%6"/>
      <w:lvlJc w:val="left"/>
      <w:pPr>
        <w:ind w:left="3679"/>
      </w:pPr>
      <w:rPr>
        <w:rFonts w:ascii="ＭＳ 明朝" w:eastAsia="ＭＳ 明朝" w:hAnsi="ＭＳ 明朝" w:cs="ＭＳ 明朝"/>
        <w:b w:val="0"/>
        <w:i w:val="0"/>
        <w:strike w:val="0"/>
        <w:dstrike w:val="0"/>
        <w:color w:val="000000"/>
        <w:sz w:val="22"/>
        <w:szCs w:val="22"/>
        <w:u w:val="none" w:color="000000"/>
        <w:bdr w:val="none" w:sz="0" w:space="0" w:color="auto"/>
        <w:shd w:val="clear" w:color="auto" w:fill="auto"/>
        <w:vertAlign w:val="baseline"/>
      </w:rPr>
    </w:lvl>
    <w:lvl w:ilvl="6" w:tplc="5D0C0128">
      <w:start w:val="1"/>
      <w:numFmt w:val="decimal"/>
      <w:lvlText w:val="%7"/>
      <w:lvlJc w:val="left"/>
      <w:pPr>
        <w:ind w:left="4399"/>
      </w:pPr>
      <w:rPr>
        <w:rFonts w:ascii="ＭＳ 明朝" w:eastAsia="ＭＳ 明朝" w:hAnsi="ＭＳ 明朝" w:cs="ＭＳ 明朝"/>
        <w:b w:val="0"/>
        <w:i w:val="0"/>
        <w:strike w:val="0"/>
        <w:dstrike w:val="0"/>
        <w:color w:val="000000"/>
        <w:sz w:val="22"/>
        <w:szCs w:val="22"/>
        <w:u w:val="none" w:color="000000"/>
        <w:bdr w:val="none" w:sz="0" w:space="0" w:color="auto"/>
        <w:shd w:val="clear" w:color="auto" w:fill="auto"/>
        <w:vertAlign w:val="baseline"/>
      </w:rPr>
    </w:lvl>
    <w:lvl w:ilvl="7" w:tplc="B07E4D22">
      <w:start w:val="1"/>
      <w:numFmt w:val="lowerLetter"/>
      <w:lvlText w:val="%8"/>
      <w:lvlJc w:val="left"/>
      <w:pPr>
        <w:ind w:left="5119"/>
      </w:pPr>
      <w:rPr>
        <w:rFonts w:ascii="ＭＳ 明朝" w:eastAsia="ＭＳ 明朝" w:hAnsi="ＭＳ 明朝" w:cs="ＭＳ 明朝"/>
        <w:b w:val="0"/>
        <w:i w:val="0"/>
        <w:strike w:val="0"/>
        <w:dstrike w:val="0"/>
        <w:color w:val="000000"/>
        <w:sz w:val="22"/>
        <w:szCs w:val="22"/>
        <w:u w:val="none" w:color="000000"/>
        <w:bdr w:val="none" w:sz="0" w:space="0" w:color="auto"/>
        <w:shd w:val="clear" w:color="auto" w:fill="auto"/>
        <w:vertAlign w:val="baseline"/>
      </w:rPr>
    </w:lvl>
    <w:lvl w:ilvl="8" w:tplc="80DCF46C">
      <w:start w:val="1"/>
      <w:numFmt w:val="lowerRoman"/>
      <w:lvlText w:val="%9"/>
      <w:lvlJc w:val="left"/>
      <w:pPr>
        <w:ind w:left="5839"/>
      </w:pPr>
      <w:rPr>
        <w:rFonts w:ascii="ＭＳ 明朝" w:eastAsia="ＭＳ 明朝" w:hAnsi="ＭＳ 明朝" w:cs="ＭＳ 明朝"/>
        <w:b w:val="0"/>
        <w:i w:val="0"/>
        <w:strike w:val="0"/>
        <w:dstrike w:val="0"/>
        <w:color w:val="000000"/>
        <w:sz w:val="22"/>
        <w:szCs w:val="22"/>
        <w:u w:val="none" w:color="000000"/>
        <w:bdr w:val="none" w:sz="0" w:space="0" w:color="auto"/>
        <w:shd w:val="clear" w:color="auto" w:fill="auto"/>
        <w:vertAlign w:val="baseline"/>
      </w:rPr>
    </w:lvl>
  </w:abstractNum>
  <w:abstractNum w:abstractNumId="15" w15:restartNumberingAfterBreak="0">
    <w:nsid w:val="7B123364"/>
    <w:multiLevelType w:val="hybridMultilevel"/>
    <w:tmpl w:val="78C81C22"/>
    <w:lvl w:ilvl="0" w:tplc="A58A3C2A">
      <w:start w:val="5"/>
      <w:numFmt w:val="decimalEnclosedCircle"/>
      <w:lvlText w:val="%1"/>
      <w:lvlJc w:val="left"/>
      <w:pPr>
        <w:ind w:left="990" w:hanging="440"/>
      </w:pPr>
      <w:rPr>
        <w:rFonts w:ascii="ＭＳ 明朝" w:eastAsia="ＭＳ 明朝" w:hAnsi="ＭＳ 明朝" w:cs="ＭＳ 明朝" w:hint="eastAsia"/>
        <w:b w:val="0"/>
        <w:i w:val="0"/>
        <w:strike w:val="0"/>
        <w:dstrike w:val="0"/>
        <w:color w:val="000000" w:themeColor="text1"/>
        <w:sz w:val="22"/>
        <w:szCs w:val="22"/>
        <w:u w:val="none" w:color="000000"/>
        <w:vertAlign w:val="baseline"/>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6" w15:restartNumberingAfterBreak="0">
    <w:nsid w:val="7B9900AB"/>
    <w:multiLevelType w:val="hybridMultilevel"/>
    <w:tmpl w:val="9348BFB4"/>
    <w:lvl w:ilvl="0" w:tplc="085E6530">
      <w:start w:val="1"/>
      <w:numFmt w:val="decimalFullWidth"/>
      <w:lvlText w:val="（%1）"/>
      <w:lvlJc w:val="left"/>
      <w:pPr>
        <w:ind w:left="958"/>
      </w:pPr>
      <w:rPr>
        <w:rFonts w:ascii="ＭＳ 明朝" w:eastAsia="ＭＳ 明朝" w:hAnsi="ＭＳ 明朝" w:cs="ＭＳ 明朝"/>
        <w:b w:val="0"/>
        <w:i w:val="0"/>
        <w:strike w:val="0"/>
        <w:dstrike w:val="0"/>
        <w:color w:val="000000"/>
        <w:sz w:val="32"/>
        <w:szCs w:val="32"/>
        <w:u w:val="none" w:color="000000"/>
        <w:bdr w:val="none" w:sz="0" w:space="0" w:color="auto"/>
        <w:shd w:val="clear" w:color="auto" w:fill="D9E2F3"/>
        <w:vertAlign w:val="baseline"/>
      </w:rPr>
    </w:lvl>
    <w:lvl w:ilvl="1" w:tplc="7DC46D9E">
      <w:start w:val="1"/>
      <w:numFmt w:val="decimalEnclosedCircle"/>
      <w:lvlText w:val="%2"/>
      <w:lvlJc w:val="left"/>
      <w:pPr>
        <w:ind w:left="550"/>
      </w:pPr>
      <w:rPr>
        <w:rFonts w:ascii="ＭＳ 明朝" w:eastAsia="ＭＳ 明朝" w:hAnsi="ＭＳ 明朝" w:cs="ＭＳ 明朝"/>
        <w:b w:val="0"/>
        <w:i w:val="0"/>
        <w:strike w:val="0"/>
        <w:dstrike w:val="0"/>
        <w:color w:val="000000"/>
        <w:sz w:val="22"/>
        <w:szCs w:val="22"/>
        <w:u w:val="none" w:color="000000"/>
        <w:bdr w:val="none" w:sz="0" w:space="0" w:color="auto"/>
        <w:shd w:val="clear" w:color="auto" w:fill="auto"/>
        <w:vertAlign w:val="baseline"/>
      </w:rPr>
    </w:lvl>
    <w:lvl w:ilvl="2" w:tplc="B6FEA2F4">
      <w:start w:val="1"/>
      <w:numFmt w:val="lowerRoman"/>
      <w:lvlText w:val="%3"/>
      <w:lvlJc w:val="left"/>
      <w:pPr>
        <w:ind w:left="1301"/>
      </w:pPr>
      <w:rPr>
        <w:rFonts w:ascii="ＭＳ 明朝" w:eastAsia="ＭＳ 明朝" w:hAnsi="ＭＳ 明朝" w:cs="ＭＳ 明朝"/>
        <w:b w:val="0"/>
        <w:i w:val="0"/>
        <w:strike w:val="0"/>
        <w:dstrike w:val="0"/>
        <w:color w:val="000000"/>
        <w:sz w:val="22"/>
        <w:szCs w:val="22"/>
        <w:u w:val="none" w:color="000000"/>
        <w:bdr w:val="none" w:sz="0" w:space="0" w:color="auto"/>
        <w:shd w:val="clear" w:color="auto" w:fill="auto"/>
        <w:vertAlign w:val="baseline"/>
      </w:rPr>
    </w:lvl>
    <w:lvl w:ilvl="3" w:tplc="DE5AB906">
      <w:start w:val="1"/>
      <w:numFmt w:val="decimal"/>
      <w:lvlText w:val="%4"/>
      <w:lvlJc w:val="left"/>
      <w:pPr>
        <w:ind w:left="2021"/>
      </w:pPr>
      <w:rPr>
        <w:rFonts w:ascii="ＭＳ 明朝" w:eastAsia="ＭＳ 明朝" w:hAnsi="ＭＳ 明朝" w:cs="ＭＳ 明朝"/>
        <w:b w:val="0"/>
        <w:i w:val="0"/>
        <w:strike w:val="0"/>
        <w:dstrike w:val="0"/>
        <w:color w:val="000000"/>
        <w:sz w:val="22"/>
        <w:szCs w:val="22"/>
        <w:u w:val="none" w:color="000000"/>
        <w:bdr w:val="none" w:sz="0" w:space="0" w:color="auto"/>
        <w:shd w:val="clear" w:color="auto" w:fill="auto"/>
        <w:vertAlign w:val="baseline"/>
      </w:rPr>
    </w:lvl>
    <w:lvl w:ilvl="4" w:tplc="A782D63A">
      <w:start w:val="1"/>
      <w:numFmt w:val="lowerLetter"/>
      <w:lvlText w:val="%5"/>
      <w:lvlJc w:val="left"/>
      <w:pPr>
        <w:ind w:left="2741"/>
      </w:pPr>
      <w:rPr>
        <w:rFonts w:ascii="ＭＳ 明朝" w:eastAsia="ＭＳ 明朝" w:hAnsi="ＭＳ 明朝" w:cs="ＭＳ 明朝"/>
        <w:b w:val="0"/>
        <w:i w:val="0"/>
        <w:strike w:val="0"/>
        <w:dstrike w:val="0"/>
        <w:color w:val="000000"/>
        <w:sz w:val="22"/>
        <w:szCs w:val="22"/>
        <w:u w:val="none" w:color="000000"/>
        <w:bdr w:val="none" w:sz="0" w:space="0" w:color="auto"/>
        <w:shd w:val="clear" w:color="auto" w:fill="auto"/>
        <w:vertAlign w:val="baseline"/>
      </w:rPr>
    </w:lvl>
    <w:lvl w:ilvl="5" w:tplc="1CE00D92">
      <w:start w:val="1"/>
      <w:numFmt w:val="lowerRoman"/>
      <w:lvlText w:val="%6"/>
      <w:lvlJc w:val="left"/>
      <w:pPr>
        <w:ind w:left="3461"/>
      </w:pPr>
      <w:rPr>
        <w:rFonts w:ascii="ＭＳ 明朝" w:eastAsia="ＭＳ 明朝" w:hAnsi="ＭＳ 明朝" w:cs="ＭＳ 明朝"/>
        <w:b w:val="0"/>
        <w:i w:val="0"/>
        <w:strike w:val="0"/>
        <w:dstrike w:val="0"/>
        <w:color w:val="000000"/>
        <w:sz w:val="22"/>
        <w:szCs w:val="22"/>
        <w:u w:val="none" w:color="000000"/>
        <w:bdr w:val="none" w:sz="0" w:space="0" w:color="auto"/>
        <w:shd w:val="clear" w:color="auto" w:fill="auto"/>
        <w:vertAlign w:val="baseline"/>
      </w:rPr>
    </w:lvl>
    <w:lvl w:ilvl="6" w:tplc="FC5035AC">
      <w:start w:val="1"/>
      <w:numFmt w:val="decimal"/>
      <w:lvlText w:val="%7"/>
      <w:lvlJc w:val="left"/>
      <w:pPr>
        <w:ind w:left="4181"/>
      </w:pPr>
      <w:rPr>
        <w:rFonts w:ascii="ＭＳ 明朝" w:eastAsia="ＭＳ 明朝" w:hAnsi="ＭＳ 明朝" w:cs="ＭＳ 明朝"/>
        <w:b w:val="0"/>
        <w:i w:val="0"/>
        <w:strike w:val="0"/>
        <w:dstrike w:val="0"/>
        <w:color w:val="000000"/>
        <w:sz w:val="22"/>
        <w:szCs w:val="22"/>
        <w:u w:val="none" w:color="000000"/>
        <w:bdr w:val="none" w:sz="0" w:space="0" w:color="auto"/>
        <w:shd w:val="clear" w:color="auto" w:fill="auto"/>
        <w:vertAlign w:val="baseline"/>
      </w:rPr>
    </w:lvl>
    <w:lvl w:ilvl="7" w:tplc="675A480A">
      <w:start w:val="1"/>
      <w:numFmt w:val="lowerLetter"/>
      <w:lvlText w:val="%8"/>
      <w:lvlJc w:val="left"/>
      <w:pPr>
        <w:ind w:left="4901"/>
      </w:pPr>
      <w:rPr>
        <w:rFonts w:ascii="ＭＳ 明朝" w:eastAsia="ＭＳ 明朝" w:hAnsi="ＭＳ 明朝" w:cs="ＭＳ 明朝"/>
        <w:b w:val="0"/>
        <w:i w:val="0"/>
        <w:strike w:val="0"/>
        <w:dstrike w:val="0"/>
        <w:color w:val="000000"/>
        <w:sz w:val="22"/>
        <w:szCs w:val="22"/>
        <w:u w:val="none" w:color="000000"/>
        <w:bdr w:val="none" w:sz="0" w:space="0" w:color="auto"/>
        <w:shd w:val="clear" w:color="auto" w:fill="auto"/>
        <w:vertAlign w:val="baseline"/>
      </w:rPr>
    </w:lvl>
    <w:lvl w:ilvl="8" w:tplc="0372AA12">
      <w:start w:val="1"/>
      <w:numFmt w:val="lowerRoman"/>
      <w:lvlText w:val="%9"/>
      <w:lvlJc w:val="left"/>
      <w:pPr>
        <w:ind w:left="5621"/>
      </w:pPr>
      <w:rPr>
        <w:rFonts w:ascii="ＭＳ 明朝" w:eastAsia="ＭＳ 明朝" w:hAnsi="ＭＳ 明朝" w:cs="ＭＳ 明朝"/>
        <w:b w:val="0"/>
        <w:i w:val="0"/>
        <w:strike w:val="0"/>
        <w:dstrike w:val="0"/>
        <w:color w:val="000000"/>
        <w:sz w:val="22"/>
        <w:szCs w:val="22"/>
        <w:u w:val="none" w:color="000000"/>
        <w:bdr w:val="none" w:sz="0" w:space="0" w:color="auto"/>
        <w:shd w:val="clear" w:color="auto" w:fill="auto"/>
        <w:vertAlign w:val="baseline"/>
      </w:rPr>
    </w:lvl>
  </w:abstractNum>
  <w:num w:numId="1" w16cid:durableId="1722707375">
    <w:abstractNumId w:val="5"/>
  </w:num>
  <w:num w:numId="2" w16cid:durableId="1559199127">
    <w:abstractNumId w:val="11"/>
  </w:num>
  <w:num w:numId="3" w16cid:durableId="1810128527">
    <w:abstractNumId w:val="16"/>
  </w:num>
  <w:num w:numId="4" w16cid:durableId="1278096461">
    <w:abstractNumId w:val="0"/>
  </w:num>
  <w:num w:numId="5" w16cid:durableId="1547329328">
    <w:abstractNumId w:val="3"/>
  </w:num>
  <w:num w:numId="6" w16cid:durableId="1338731235">
    <w:abstractNumId w:val="4"/>
  </w:num>
  <w:num w:numId="7" w16cid:durableId="1712420209">
    <w:abstractNumId w:val="14"/>
  </w:num>
  <w:num w:numId="8" w16cid:durableId="2124838849">
    <w:abstractNumId w:val="6"/>
  </w:num>
  <w:num w:numId="9" w16cid:durableId="406075159">
    <w:abstractNumId w:val="13"/>
  </w:num>
  <w:num w:numId="10" w16cid:durableId="1469349830">
    <w:abstractNumId w:val="7"/>
  </w:num>
  <w:num w:numId="11" w16cid:durableId="1132866959">
    <w:abstractNumId w:val="9"/>
  </w:num>
  <w:num w:numId="12" w16cid:durableId="553540958">
    <w:abstractNumId w:val="8"/>
  </w:num>
  <w:num w:numId="13" w16cid:durableId="1399980326">
    <w:abstractNumId w:val="10"/>
  </w:num>
  <w:num w:numId="14" w16cid:durableId="139619573">
    <w:abstractNumId w:val="12"/>
  </w:num>
  <w:num w:numId="15" w16cid:durableId="1527256959">
    <w:abstractNumId w:val="1"/>
  </w:num>
  <w:num w:numId="16" w16cid:durableId="739523407">
    <w:abstractNumId w:val="2"/>
  </w:num>
  <w:num w:numId="17" w16cid:durableId="1955138513">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bordersDoNotSurroundHeader/>
  <w:bordersDoNotSurroundFooter/>
  <w:proofState w:spelling="clean" w:grammar="clean"/>
  <w:defaultTabStop w:val="840"/>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0053"/>
    <w:rsid w:val="00001D0B"/>
    <w:rsid w:val="00001DE2"/>
    <w:rsid w:val="000065A0"/>
    <w:rsid w:val="00011D9C"/>
    <w:rsid w:val="00024D4C"/>
    <w:rsid w:val="00030788"/>
    <w:rsid w:val="00032ECD"/>
    <w:rsid w:val="00033327"/>
    <w:rsid w:val="000433F4"/>
    <w:rsid w:val="00051D64"/>
    <w:rsid w:val="00051D9D"/>
    <w:rsid w:val="0005676B"/>
    <w:rsid w:val="0006136F"/>
    <w:rsid w:val="00063728"/>
    <w:rsid w:val="00070674"/>
    <w:rsid w:val="000729BD"/>
    <w:rsid w:val="00073BC0"/>
    <w:rsid w:val="0007670E"/>
    <w:rsid w:val="00077123"/>
    <w:rsid w:val="00080000"/>
    <w:rsid w:val="00081364"/>
    <w:rsid w:val="00081620"/>
    <w:rsid w:val="00086306"/>
    <w:rsid w:val="00090716"/>
    <w:rsid w:val="000913CE"/>
    <w:rsid w:val="00095B34"/>
    <w:rsid w:val="00095E1E"/>
    <w:rsid w:val="00096390"/>
    <w:rsid w:val="00096CF0"/>
    <w:rsid w:val="000A0CE3"/>
    <w:rsid w:val="000A22AF"/>
    <w:rsid w:val="000A39ED"/>
    <w:rsid w:val="000A3DDF"/>
    <w:rsid w:val="000A79FC"/>
    <w:rsid w:val="000A7E91"/>
    <w:rsid w:val="000A7EB0"/>
    <w:rsid w:val="000B3A80"/>
    <w:rsid w:val="000B3EE8"/>
    <w:rsid w:val="000B4EBA"/>
    <w:rsid w:val="000C103C"/>
    <w:rsid w:val="000C12FC"/>
    <w:rsid w:val="000C32DA"/>
    <w:rsid w:val="000D0725"/>
    <w:rsid w:val="000D2CD9"/>
    <w:rsid w:val="000D4824"/>
    <w:rsid w:val="000D5908"/>
    <w:rsid w:val="000D67B5"/>
    <w:rsid w:val="000D7161"/>
    <w:rsid w:val="000E2406"/>
    <w:rsid w:val="000E5B48"/>
    <w:rsid w:val="000E6061"/>
    <w:rsid w:val="000E7967"/>
    <w:rsid w:val="000F0620"/>
    <w:rsid w:val="000F2F95"/>
    <w:rsid w:val="000F4BAD"/>
    <w:rsid w:val="00102576"/>
    <w:rsid w:val="00103E05"/>
    <w:rsid w:val="00105496"/>
    <w:rsid w:val="00106BEC"/>
    <w:rsid w:val="00132FB3"/>
    <w:rsid w:val="00133881"/>
    <w:rsid w:val="001374E6"/>
    <w:rsid w:val="001447B4"/>
    <w:rsid w:val="0014658E"/>
    <w:rsid w:val="00151975"/>
    <w:rsid w:val="001537C8"/>
    <w:rsid w:val="00157879"/>
    <w:rsid w:val="00157F9A"/>
    <w:rsid w:val="001611A0"/>
    <w:rsid w:val="0016153C"/>
    <w:rsid w:val="00162E76"/>
    <w:rsid w:val="00164EE3"/>
    <w:rsid w:val="001678A5"/>
    <w:rsid w:val="00170B27"/>
    <w:rsid w:val="00171A10"/>
    <w:rsid w:val="00172ED4"/>
    <w:rsid w:val="00174DAA"/>
    <w:rsid w:val="001840D3"/>
    <w:rsid w:val="00184E9E"/>
    <w:rsid w:val="001852C1"/>
    <w:rsid w:val="00193A0C"/>
    <w:rsid w:val="00194219"/>
    <w:rsid w:val="00194C52"/>
    <w:rsid w:val="00196CA8"/>
    <w:rsid w:val="001A6427"/>
    <w:rsid w:val="001B6A3B"/>
    <w:rsid w:val="001C1FBC"/>
    <w:rsid w:val="001C2812"/>
    <w:rsid w:val="001C3794"/>
    <w:rsid w:val="001D0F8E"/>
    <w:rsid w:val="001D3AEF"/>
    <w:rsid w:val="001D69AC"/>
    <w:rsid w:val="001D6EA7"/>
    <w:rsid w:val="001E34B8"/>
    <w:rsid w:val="001E71AD"/>
    <w:rsid w:val="001E7860"/>
    <w:rsid w:val="001E7AED"/>
    <w:rsid w:val="001F1E1A"/>
    <w:rsid w:val="001F253C"/>
    <w:rsid w:val="0020113F"/>
    <w:rsid w:val="0020503A"/>
    <w:rsid w:val="002113D1"/>
    <w:rsid w:val="00211F51"/>
    <w:rsid w:val="00212F1A"/>
    <w:rsid w:val="0021570D"/>
    <w:rsid w:val="002200C6"/>
    <w:rsid w:val="00221394"/>
    <w:rsid w:val="00223E7D"/>
    <w:rsid w:val="0022556B"/>
    <w:rsid w:val="00232536"/>
    <w:rsid w:val="00233BDE"/>
    <w:rsid w:val="0023408E"/>
    <w:rsid w:val="00234ABF"/>
    <w:rsid w:val="002421C5"/>
    <w:rsid w:val="00242EA9"/>
    <w:rsid w:val="00243155"/>
    <w:rsid w:val="00246162"/>
    <w:rsid w:val="002553E2"/>
    <w:rsid w:val="002573D0"/>
    <w:rsid w:val="00266D00"/>
    <w:rsid w:val="002732EC"/>
    <w:rsid w:val="002768FB"/>
    <w:rsid w:val="00276C74"/>
    <w:rsid w:val="00295E8E"/>
    <w:rsid w:val="00295F52"/>
    <w:rsid w:val="00297376"/>
    <w:rsid w:val="00297DA6"/>
    <w:rsid w:val="002A4865"/>
    <w:rsid w:val="002B1C7C"/>
    <w:rsid w:val="002B31B8"/>
    <w:rsid w:val="002C1890"/>
    <w:rsid w:val="002C2115"/>
    <w:rsid w:val="002C42DD"/>
    <w:rsid w:val="002C4301"/>
    <w:rsid w:val="002C55AA"/>
    <w:rsid w:val="002D2B5B"/>
    <w:rsid w:val="002E00D0"/>
    <w:rsid w:val="002F406F"/>
    <w:rsid w:val="003000B9"/>
    <w:rsid w:val="003001A8"/>
    <w:rsid w:val="00305EC8"/>
    <w:rsid w:val="003077DC"/>
    <w:rsid w:val="0031022B"/>
    <w:rsid w:val="0031166F"/>
    <w:rsid w:val="00312DDF"/>
    <w:rsid w:val="00313DF8"/>
    <w:rsid w:val="00317107"/>
    <w:rsid w:val="003174F6"/>
    <w:rsid w:val="00327310"/>
    <w:rsid w:val="00332B29"/>
    <w:rsid w:val="00337F2A"/>
    <w:rsid w:val="00340053"/>
    <w:rsid w:val="00342571"/>
    <w:rsid w:val="00343621"/>
    <w:rsid w:val="003447FC"/>
    <w:rsid w:val="00345057"/>
    <w:rsid w:val="003557DE"/>
    <w:rsid w:val="0036100C"/>
    <w:rsid w:val="003665D4"/>
    <w:rsid w:val="003675BD"/>
    <w:rsid w:val="003762C2"/>
    <w:rsid w:val="00385F47"/>
    <w:rsid w:val="0038632D"/>
    <w:rsid w:val="003A15D0"/>
    <w:rsid w:val="003A2BF4"/>
    <w:rsid w:val="003A4F3F"/>
    <w:rsid w:val="003A6C20"/>
    <w:rsid w:val="003B1BF7"/>
    <w:rsid w:val="003B518B"/>
    <w:rsid w:val="003B562A"/>
    <w:rsid w:val="003C111D"/>
    <w:rsid w:val="003C1315"/>
    <w:rsid w:val="003C4444"/>
    <w:rsid w:val="003C4818"/>
    <w:rsid w:val="003C4A32"/>
    <w:rsid w:val="003C7723"/>
    <w:rsid w:val="003C7A3D"/>
    <w:rsid w:val="003D0BDE"/>
    <w:rsid w:val="003D191F"/>
    <w:rsid w:val="003D40AB"/>
    <w:rsid w:val="003E0866"/>
    <w:rsid w:val="003E0D05"/>
    <w:rsid w:val="003E1631"/>
    <w:rsid w:val="003F0017"/>
    <w:rsid w:val="003F1198"/>
    <w:rsid w:val="003F5387"/>
    <w:rsid w:val="003F7AD7"/>
    <w:rsid w:val="00403BDD"/>
    <w:rsid w:val="0041028F"/>
    <w:rsid w:val="00410FE2"/>
    <w:rsid w:val="00415C2D"/>
    <w:rsid w:val="0041788E"/>
    <w:rsid w:val="00431269"/>
    <w:rsid w:val="00432530"/>
    <w:rsid w:val="0043349A"/>
    <w:rsid w:val="004334A7"/>
    <w:rsid w:val="00441A17"/>
    <w:rsid w:val="004454F5"/>
    <w:rsid w:val="0044794D"/>
    <w:rsid w:val="00464104"/>
    <w:rsid w:val="004678BB"/>
    <w:rsid w:val="00470621"/>
    <w:rsid w:val="00474E90"/>
    <w:rsid w:val="00481CC9"/>
    <w:rsid w:val="0048233D"/>
    <w:rsid w:val="0048235F"/>
    <w:rsid w:val="004922CD"/>
    <w:rsid w:val="004947F2"/>
    <w:rsid w:val="004A0438"/>
    <w:rsid w:val="004A2518"/>
    <w:rsid w:val="004A254C"/>
    <w:rsid w:val="004A29A7"/>
    <w:rsid w:val="004B4F99"/>
    <w:rsid w:val="004B5836"/>
    <w:rsid w:val="004C79D8"/>
    <w:rsid w:val="004D1AD1"/>
    <w:rsid w:val="004D2E4D"/>
    <w:rsid w:val="004D4B0F"/>
    <w:rsid w:val="004D7215"/>
    <w:rsid w:val="004D7DEA"/>
    <w:rsid w:val="004E1F01"/>
    <w:rsid w:val="004E22AB"/>
    <w:rsid w:val="004E53A9"/>
    <w:rsid w:val="004E5762"/>
    <w:rsid w:val="004F64EC"/>
    <w:rsid w:val="004F73FD"/>
    <w:rsid w:val="00517B90"/>
    <w:rsid w:val="00520B8E"/>
    <w:rsid w:val="00523C63"/>
    <w:rsid w:val="00525BEC"/>
    <w:rsid w:val="00532B37"/>
    <w:rsid w:val="00534B26"/>
    <w:rsid w:val="005358BA"/>
    <w:rsid w:val="005424A5"/>
    <w:rsid w:val="00544F24"/>
    <w:rsid w:val="00544F44"/>
    <w:rsid w:val="00545E4C"/>
    <w:rsid w:val="00546442"/>
    <w:rsid w:val="00546804"/>
    <w:rsid w:val="005501B9"/>
    <w:rsid w:val="00554532"/>
    <w:rsid w:val="00556162"/>
    <w:rsid w:val="00560F78"/>
    <w:rsid w:val="005639A3"/>
    <w:rsid w:val="00570B67"/>
    <w:rsid w:val="0057276F"/>
    <w:rsid w:val="00582B48"/>
    <w:rsid w:val="00585DEC"/>
    <w:rsid w:val="00591AB3"/>
    <w:rsid w:val="0059303D"/>
    <w:rsid w:val="005A17A3"/>
    <w:rsid w:val="005A3630"/>
    <w:rsid w:val="005B3B79"/>
    <w:rsid w:val="005C3603"/>
    <w:rsid w:val="005C4CB0"/>
    <w:rsid w:val="005D18A4"/>
    <w:rsid w:val="005D226B"/>
    <w:rsid w:val="005E322F"/>
    <w:rsid w:val="005E4E1A"/>
    <w:rsid w:val="005E62AF"/>
    <w:rsid w:val="005F0D2D"/>
    <w:rsid w:val="005F303F"/>
    <w:rsid w:val="005F74B8"/>
    <w:rsid w:val="00603BC3"/>
    <w:rsid w:val="006044D5"/>
    <w:rsid w:val="00604A86"/>
    <w:rsid w:val="00605D4E"/>
    <w:rsid w:val="00606ECD"/>
    <w:rsid w:val="006116E0"/>
    <w:rsid w:val="00612565"/>
    <w:rsid w:val="006139E0"/>
    <w:rsid w:val="006148B8"/>
    <w:rsid w:val="00616E8A"/>
    <w:rsid w:val="00635EDE"/>
    <w:rsid w:val="00637AEF"/>
    <w:rsid w:val="00637F16"/>
    <w:rsid w:val="0064088E"/>
    <w:rsid w:val="00644EC2"/>
    <w:rsid w:val="006461EA"/>
    <w:rsid w:val="00651265"/>
    <w:rsid w:val="00655114"/>
    <w:rsid w:val="006609EC"/>
    <w:rsid w:val="00660C36"/>
    <w:rsid w:val="00661726"/>
    <w:rsid w:val="00667AAD"/>
    <w:rsid w:val="006700EB"/>
    <w:rsid w:val="00671246"/>
    <w:rsid w:val="0067621A"/>
    <w:rsid w:val="00677684"/>
    <w:rsid w:val="00684619"/>
    <w:rsid w:val="00684CB0"/>
    <w:rsid w:val="00684DC1"/>
    <w:rsid w:val="00686300"/>
    <w:rsid w:val="00687D7A"/>
    <w:rsid w:val="00690B1B"/>
    <w:rsid w:val="006941EF"/>
    <w:rsid w:val="00695C30"/>
    <w:rsid w:val="0069782E"/>
    <w:rsid w:val="00697F90"/>
    <w:rsid w:val="006A2959"/>
    <w:rsid w:val="006A35FD"/>
    <w:rsid w:val="006A3DF5"/>
    <w:rsid w:val="006A5175"/>
    <w:rsid w:val="006A5C79"/>
    <w:rsid w:val="006A5D76"/>
    <w:rsid w:val="006A6B56"/>
    <w:rsid w:val="006B378D"/>
    <w:rsid w:val="006C1E1C"/>
    <w:rsid w:val="006C219A"/>
    <w:rsid w:val="006C5E67"/>
    <w:rsid w:val="006C6C28"/>
    <w:rsid w:val="006C78D5"/>
    <w:rsid w:val="006C7E31"/>
    <w:rsid w:val="006D3BAE"/>
    <w:rsid w:val="006D74A2"/>
    <w:rsid w:val="006E31C6"/>
    <w:rsid w:val="006E3946"/>
    <w:rsid w:val="006E6EBD"/>
    <w:rsid w:val="006F2850"/>
    <w:rsid w:val="006F2996"/>
    <w:rsid w:val="006F3075"/>
    <w:rsid w:val="00707887"/>
    <w:rsid w:val="007127A1"/>
    <w:rsid w:val="00712BFE"/>
    <w:rsid w:val="00716C77"/>
    <w:rsid w:val="0071723C"/>
    <w:rsid w:val="007213F4"/>
    <w:rsid w:val="00723B9A"/>
    <w:rsid w:val="00724156"/>
    <w:rsid w:val="00735696"/>
    <w:rsid w:val="00736191"/>
    <w:rsid w:val="00746052"/>
    <w:rsid w:val="00746CA5"/>
    <w:rsid w:val="007533DB"/>
    <w:rsid w:val="00756DDA"/>
    <w:rsid w:val="00756E65"/>
    <w:rsid w:val="007627B1"/>
    <w:rsid w:val="00764CD5"/>
    <w:rsid w:val="007659BE"/>
    <w:rsid w:val="007662A4"/>
    <w:rsid w:val="00770253"/>
    <w:rsid w:val="00771EBB"/>
    <w:rsid w:val="00775FA3"/>
    <w:rsid w:val="007775C3"/>
    <w:rsid w:val="007852F6"/>
    <w:rsid w:val="00787462"/>
    <w:rsid w:val="00792413"/>
    <w:rsid w:val="007943FD"/>
    <w:rsid w:val="00796D30"/>
    <w:rsid w:val="007A7903"/>
    <w:rsid w:val="007B05B8"/>
    <w:rsid w:val="007B3394"/>
    <w:rsid w:val="007B3E5B"/>
    <w:rsid w:val="007B445F"/>
    <w:rsid w:val="007B67E4"/>
    <w:rsid w:val="007C6A35"/>
    <w:rsid w:val="007D3628"/>
    <w:rsid w:val="007D4287"/>
    <w:rsid w:val="007E0BE3"/>
    <w:rsid w:val="007E422F"/>
    <w:rsid w:val="007F23CB"/>
    <w:rsid w:val="007F7FE8"/>
    <w:rsid w:val="00800FAA"/>
    <w:rsid w:val="008068BF"/>
    <w:rsid w:val="008107E4"/>
    <w:rsid w:val="00810CF7"/>
    <w:rsid w:val="008135B7"/>
    <w:rsid w:val="00813EA5"/>
    <w:rsid w:val="00823E5E"/>
    <w:rsid w:val="00825609"/>
    <w:rsid w:val="00825922"/>
    <w:rsid w:val="0083467A"/>
    <w:rsid w:val="00834772"/>
    <w:rsid w:val="00837C48"/>
    <w:rsid w:val="0084076B"/>
    <w:rsid w:val="00847C3A"/>
    <w:rsid w:val="00853EFE"/>
    <w:rsid w:val="00855B07"/>
    <w:rsid w:val="00855B97"/>
    <w:rsid w:val="00863F6E"/>
    <w:rsid w:val="008652AA"/>
    <w:rsid w:val="008729D6"/>
    <w:rsid w:val="008732A4"/>
    <w:rsid w:val="00883B93"/>
    <w:rsid w:val="0088600D"/>
    <w:rsid w:val="00886F12"/>
    <w:rsid w:val="00891D78"/>
    <w:rsid w:val="00894A1E"/>
    <w:rsid w:val="008951F8"/>
    <w:rsid w:val="008A261B"/>
    <w:rsid w:val="008A3460"/>
    <w:rsid w:val="008B094E"/>
    <w:rsid w:val="008B2E87"/>
    <w:rsid w:val="008B7C6A"/>
    <w:rsid w:val="008D032F"/>
    <w:rsid w:val="008D06E5"/>
    <w:rsid w:val="008D5EC3"/>
    <w:rsid w:val="008D742B"/>
    <w:rsid w:val="008E0ACD"/>
    <w:rsid w:val="008E2710"/>
    <w:rsid w:val="008E4F41"/>
    <w:rsid w:val="008F04A7"/>
    <w:rsid w:val="008F2635"/>
    <w:rsid w:val="008F327D"/>
    <w:rsid w:val="008F3CEC"/>
    <w:rsid w:val="008F43BB"/>
    <w:rsid w:val="008F485D"/>
    <w:rsid w:val="008F6FF7"/>
    <w:rsid w:val="008F7B83"/>
    <w:rsid w:val="00902E6A"/>
    <w:rsid w:val="00906AF1"/>
    <w:rsid w:val="00910ACD"/>
    <w:rsid w:val="0091513D"/>
    <w:rsid w:val="00917278"/>
    <w:rsid w:val="009218E5"/>
    <w:rsid w:val="00923645"/>
    <w:rsid w:val="009242ED"/>
    <w:rsid w:val="00937BF2"/>
    <w:rsid w:val="0094267D"/>
    <w:rsid w:val="00945797"/>
    <w:rsid w:val="00953448"/>
    <w:rsid w:val="00955984"/>
    <w:rsid w:val="00956807"/>
    <w:rsid w:val="00965426"/>
    <w:rsid w:val="00965A48"/>
    <w:rsid w:val="009701FE"/>
    <w:rsid w:val="00977A7F"/>
    <w:rsid w:val="00994227"/>
    <w:rsid w:val="0099646B"/>
    <w:rsid w:val="009A16AD"/>
    <w:rsid w:val="009A48C9"/>
    <w:rsid w:val="009B3534"/>
    <w:rsid w:val="009B472F"/>
    <w:rsid w:val="009B51BC"/>
    <w:rsid w:val="009B5762"/>
    <w:rsid w:val="009C4C33"/>
    <w:rsid w:val="009D1328"/>
    <w:rsid w:val="009D19D6"/>
    <w:rsid w:val="009D23FB"/>
    <w:rsid w:val="009D58E7"/>
    <w:rsid w:val="009E1594"/>
    <w:rsid w:val="009E19E4"/>
    <w:rsid w:val="009E7677"/>
    <w:rsid w:val="009F700F"/>
    <w:rsid w:val="00A030C6"/>
    <w:rsid w:val="00A0349F"/>
    <w:rsid w:val="00A170CE"/>
    <w:rsid w:val="00A20621"/>
    <w:rsid w:val="00A34527"/>
    <w:rsid w:val="00A37A0F"/>
    <w:rsid w:val="00A409E4"/>
    <w:rsid w:val="00A43444"/>
    <w:rsid w:val="00A44327"/>
    <w:rsid w:val="00A44F24"/>
    <w:rsid w:val="00A466EA"/>
    <w:rsid w:val="00A51312"/>
    <w:rsid w:val="00A552E2"/>
    <w:rsid w:val="00A60062"/>
    <w:rsid w:val="00A63FF9"/>
    <w:rsid w:val="00A710E7"/>
    <w:rsid w:val="00A73C51"/>
    <w:rsid w:val="00A806D3"/>
    <w:rsid w:val="00A86BBF"/>
    <w:rsid w:val="00A9001A"/>
    <w:rsid w:val="00AA58D3"/>
    <w:rsid w:val="00AA640D"/>
    <w:rsid w:val="00AA6B82"/>
    <w:rsid w:val="00AB0626"/>
    <w:rsid w:val="00AB2573"/>
    <w:rsid w:val="00AB3AFD"/>
    <w:rsid w:val="00AB5DE2"/>
    <w:rsid w:val="00AB6CD8"/>
    <w:rsid w:val="00AB7451"/>
    <w:rsid w:val="00AC0808"/>
    <w:rsid w:val="00AC44CB"/>
    <w:rsid w:val="00AC4C80"/>
    <w:rsid w:val="00AD28C0"/>
    <w:rsid w:val="00AE09F5"/>
    <w:rsid w:val="00AE0B60"/>
    <w:rsid w:val="00AE1ED8"/>
    <w:rsid w:val="00AE45D7"/>
    <w:rsid w:val="00AF295D"/>
    <w:rsid w:val="00AF573E"/>
    <w:rsid w:val="00B0025A"/>
    <w:rsid w:val="00B21B3D"/>
    <w:rsid w:val="00B300F6"/>
    <w:rsid w:val="00B309A8"/>
    <w:rsid w:val="00B318E2"/>
    <w:rsid w:val="00B31E12"/>
    <w:rsid w:val="00B33688"/>
    <w:rsid w:val="00B36B88"/>
    <w:rsid w:val="00B4713D"/>
    <w:rsid w:val="00B5746A"/>
    <w:rsid w:val="00B63421"/>
    <w:rsid w:val="00B63947"/>
    <w:rsid w:val="00B63D4C"/>
    <w:rsid w:val="00B6478F"/>
    <w:rsid w:val="00B716CF"/>
    <w:rsid w:val="00B720ED"/>
    <w:rsid w:val="00B7527A"/>
    <w:rsid w:val="00B8081C"/>
    <w:rsid w:val="00B901E7"/>
    <w:rsid w:val="00B9316E"/>
    <w:rsid w:val="00BA33CA"/>
    <w:rsid w:val="00BB18D3"/>
    <w:rsid w:val="00BB7868"/>
    <w:rsid w:val="00BC283A"/>
    <w:rsid w:val="00BD62A1"/>
    <w:rsid w:val="00BD72CF"/>
    <w:rsid w:val="00BE1737"/>
    <w:rsid w:val="00BE209A"/>
    <w:rsid w:val="00BE2F42"/>
    <w:rsid w:val="00BF2ECA"/>
    <w:rsid w:val="00BF7224"/>
    <w:rsid w:val="00C00B30"/>
    <w:rsid w:val="00C05D43"/>
    <w:rsid w:val="00C12BBD"/>
    <w:rsid w:val="00C17F6A"/>
    <w:rsid w:val="00C308FE"/>
    <w:rsid w:val="00C34036"/>
    <w:rsid w:val="00C37727"/>
    <w:rsid w:val="00C42E30"/>
    <w:rsid w:val="00C43F2B"/>
    <w:rsid w:val="00C52C95"/>
    <w:rsid w:val="00C53157"/>
    <w:rsid w:val="00C60C59"/>
    <w:rsid w:val="00C60F2A"/>
    <w:rsid w:val="00C63035"/>
    <w:rsid w:val="00C633A0"/>
    <w:rsid w:val="00C63C66"/>
    <w:rsid w:val="00C8408E"/>
    <w:rsid w:val="00C85BF6"/>
    <w:rsid w:val="00C85D4A"/>
    <w:rsid w:val="00C91BA1"/>
    <w:rsid w:val="00C940CE"/>
    <w:rsid w:val="00C95442"/>
    <w:rsid w:val="00CA0815"/>
    <w:rsid w:val="00CA3FB9"/>
    <w:rsid w:val="00CB22D8"/>
    <w:rsid w:val="00CB67F1"/>
    <w:rsid w:val="00CC1A3B"/>
    <w:rsid w:val="00CC2832"/>
    <w:rsid w:val="00CD3266"/>
    <w:rsid w:val="00CD3677"/>
    <w:rsid w:val="00CD7607"/>
    <w:rsid w:val="00CD788A"/>
    <w:rsid w:val="00CE2CD6"/>
    <w:rsid w:val="00CE4D45"/>
    <w:rsid w:val="00CE5956"/>
    <w:rsid w:val="00CE6D9B"/>
    <w:rsid w:val="00CE6EE8"/>
    <w:rsid w:val="00CE7E91"/>
    <w:rsid w:val="00CF481B"/>
    <w:rsid w:val="00D030E4"/>
    <w:rsid w:val="00D11CBE"/>
    <w:rsid w:val="00D1461E"/>
    <w:rsid w:val="00D160E4"/>
    <w:rsid w:val="00D17002"/>
    <w:rsid w:val="00D2043D"/>
    <w:rsid w:val="00D25978"/>
    <w:rsid w:val="00D26FF3"/>
    <w:rsid w:val="00D30D04"/>
    <w:rsid w:val="00D33CC1"/>
    <w:rsid w:val="00D34533"/>
    <w:rsid w:val="00D372B0"/>
    <w:rsid w:val="00D40341"/>
    <w:rsid w:val="00D44B82"/>
    <w:rsid w:val="00D548CC"/>
    <w:rsid w:val="00D553B2"/>
    <w:rsid w:val="00D57B78"/>
    <w:rsid w:val="00D61664"/>
    <w:rsid w:val="00D6305F"/>
    <w:rsid w:val="00D64544"/>
    <w:rsid w:val="00D646BB"/>
    <w:rsid w:val="00D66B7E"/>
    <w:rsid w:val="00D766E9"/>
    <w:rsid w:val="00D81B47"/>
    <w:rsid w:val="00D91BAF"/>
    <w:rsid w:val="00D946F1"/>
    <w:rsid w:val="00D9708F"/>
    <w:rsid w:val="00D97F0C"/>
    <w:rsid w:val="00DA63C2"/>
    <w:rsid w:val="00DA6DFB"/>
    <w:rsid w:val="00DA72E3"/>
    <w:rsid w:val="00DB0DDA"/>
    <w:rsid w:val="00DB1DDF"/>
    <w:rsid w:val="00DB7E69"/>
    <w:rsid w:val="00DE1FA9"/>
    <w:rsid w:val="00DE3088"/>
    <w:rsid w:val="00DE5C83"/>
    <w:rsid w:val="00DE7212"/>
    <w:rsid w:val="00DF4806"/>
    <w:rsid w:val="00DF5F16"/>
    <w:rsid w:val="00DF74D4"/>
    <w:rsid w:val="00E01771"/>
    <w:rsid w:val="00E02817"/>
    <w:rsid w:val="00E03338"/>
    <w:rsid w:val="00E03FA0"/>
    <w:rsid w:val="00E04C03"/>
    <w:rsid w:val="00E0521D"/>
    <w:rsid w:val="00E05B91"/>
    <w:rsid w:val="00E10613"/>
    <w:rsid w:val="00E160DD"/>
    <w:rsid w:val="00E25A1F"/>
    <w:rsid w:val="00E262A2"/>
    <w:rsid w:val="00E35643"/>
    <w:rsid w:val="00E35A6D"/>
    <w:rsid w:val="00E407B9"/>
    <w:rsid w:val="00E41A33"/>
    <w:rsid w:val="00E436C9"/>
    <w:rsid w:val="00E47BD6"/>
    <w:rsid w:val="00E552BC"/>
    <w:rsid w:val="00E57566"/>
    <w:rsid w:val="00E618A0"/>
    <w:rsid w:val="00E67F7E"/>
    <w:rsid w:val="00E7764A"/>
    <w:rsid w:val="00E80CDD"/>
    <w:rsid w:val="00E862E1"/>
    <w:rsid w:val="00E90BF0"/>
    <w:rsid w:val="00E92087"/>
    <w:rsid w:val="00E93B81"/>
    <w:rsid w:val="00E97768"/>
    <w:rsid w:val="00EA0141"/>
    <w:rsid w:val="00EA31DB"/>
    <w:rsid w:val="00EA57AD"/>
    <w:rsid w:val="00EA5890"/>
    <w:rsid w:val="00EB029E"/>
    <w:rsid w:val="00EB7A69"/>
    <w:rsid w:val="00EC0626"/>
    <w:rsid w:val="00EC0991"/>
    <w:rsid w:val="00EC495E"/>
    <w:rsid w:val="00EC4D03"/>
    <w:rsid w:val="00ED074C"/>
    <w:rsid w:val="00ED088E"/>
    <w:rsid w:val="00ED5A81"/>
    <w:rsid w:val="00ED7521"/>
    <w:rsid w:val="00ED79B1"/>
    <w:rsid w:val="00EE5054"/>
    <w:rsid w:val="00EF0485"/>
    <w:rsid w:val="00EF165E"/>
    <w:rsid w:val="00EF1922"/>
    <w:rsid w:val="00EF3D83"/>
    <w:rsid w:val="00EF5397"/>
    <w:rsid w:val="00F03FC6"/>
    <w:rsid w:val="00F140FE"/>
    <w:rsid w:val="00F20EDA"/>
    <w:rsid w:val="00F20F64"/>
    <w:rsid w:val="00F21736"/>
    <w:rsid w:val="00F21E94"/>
    <w:rsid w:val="00F2423F"/>
    <w:rsid w:val="00F24A9E"/>
    <w:rsid w:val="00F25747"/>
    <w:rsid w:val="00F30AF7"/>
    <w:rsid w:val="00F4088A"/>
    <w:rsid w:val="00F41D44"/>
    <w:rsid w:val="00F455B7"/>
    <w:rsid w:val="00F46947"/>
    <w:rsid w:val="00F52413"/>
    <w:rsid w:val="00F53D4B"/>
    <w:rsid w:val="00F548DC"/>
    <w:rsid w:val="00F56EB4"/>
    <w:rsid w:val="00F6349E"/>
    <w:rsid w:val="00F6391D"/>
    <w:rsid w:val="00F70013"/>
    <w:rsid w:val="00F72691"/>
    <w:rsid w:val="00F72ED6"/>
    <w:rsid w:val="00F749D1"/>
    <w:rsid w:val="00F76A78"/>
    <w:rsid w:val="00F81063"/>
    <w:rsid w:val="00F83ED7"/>
    <w:rsid w:val="00F85823"/>
    <w:rsid w:val="00F95A0F"/>
    <w:rsid w:val="00FA4305"/>
    <w:rsid w:val="00FA481F"/>
    <w:rsid w:val="00FA52F1"/>
    <w:rsid w:val="00FB5D63"/>
    <w:rsid w:val="00FC4B94"/>
    <w:rsid w:val="00FC655E"/>
    <w:rsid w:val="00FD0A3F"/>
    <w:rsid w:val="00FD13F2"/>
    <w:rsid w:val="00FD3FB2"/>
    <w:rsid w:val="00FD5429"/>
    <w:rsid w:val="00FD5D82"/>
    <w:rsid w:val="00FD75B5"/>
    <w:rsid w:val="00FE23ED"/>
    <w:rsid w:val="00FE57E8"/>
    <w:rsid w:val="00FE75B3"/>
    <w:rsid w:val="00FF0A49"/>
    <w:rsid w:val="00FF5E7C"/>
    <w:rsid w:val="00FF6A5E"/>
    <w:rsid w:val="00FF6CB4"/>
    <w:rsid w:val="0BE90CF3"/>
    <w:rsid w:val="49F8F8C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25E89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20B8E"/>
    <w:pPr>
      <w:spacing w:after="156" w:line="294" w:lineRule="auto"/>
      <w:ind w:left="10" w:right="250" w:hanging="10"/>
    </w:pPr>
    <w:rPr>
      <w:rFonts w:ascii="ＭＳ 明朝" w:eastAsia="ＭＳ 明朝" w:hAnsi="ＭＳ 明朝" w:cs="ＭＳ 明朝"/>
      <w:color w:val="000000"/>
      <w:sz w:val="22"/>
    </w:rPr>
  </w:style>
  <w:style w:type="paragraph" w:styleId="1">
    <w:name w:val="heading 1"/>
    <w:next w:val="a"/>
    <w:link w:val="10"/>
    <w:uiPriority w:val="9"/>
    <w:qFormat/>
    <w:pPr>
      <w:keepNext/>
      <w:keepLines/>
      <w:spacing w:after="116" w:line="358" w:lineRule="auto"/>
      <w:ind w:left="3310" w:firstLine="4310"/>
      <w:outlineLvl w:val="0"/>
    </w:pPr>
    <w:rPr>
      <w:rFonts w:ascii="ＭＳ 明朝" w:eastAsia="ＭＳ 明朝" w:hAnsi="ＭＳ 明朝" w:cs="ＭＳ 明朝"/>
      <w:color w:val="000000"/>
      <w:sz w:val="48"/>
    </w:rPr>
  </w:style>
  <w:style w:type="paragraph" w:styleId="2">
    <w:name w:val="heading 2"/>
    <w:next w:val="a"/>
    <w:link w:val="20"/>
    <w:uiPriority w:val="9"/>
    <w:unhideWhenUsed/>
    <w:qFormat/>
    <w:pPr>
      <w:keepNext/>
      <w:keepLines/>
      <w:spacing w:line="259" w:lineRule="auto"/>
      <w:ind w:left="10" w:right="238" w:hanging="10"/>
      <w:jc w:val="right"/>
      <w:outlineLvl w:val="1"/>
    </w:pPr>
    <w:rPr>
      <w:rFonts w:ascii="ＭＳ 明朝" w:eastAsia="ＭＳ 明朝" w:hAnsi="ＭＳ 明朝" w:cs="ＭＳ 明朝"/>
      <w:color w:val="000000"/>
      <w:sz w:val="4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見出し 2 (文字)"/>
    <w:link w:val="2"/>
    <w:uiPriority w:val="9"/>
    <w:rPr>
      <w:rFonts w:ascii="ＭＳ 明朝" w:eastAsia="ＭＳ 明朝" w:hAnsi="ＭＳ 明朝" w:cs="ＭＳ 明朝"/>
      <w:color w:val="000000"/>
      <w:sz w:val="40"/>
    </w:rPr>
  </w:style>
  <w:style w:type="character" w:customStyle="1" w:styleId="10">
    <w:name w:val="見出し 1 (文字)"/>
    <w:link w:val="1"/>
    <w:rPr>
      <w:rFonts w:ascii="ＭＳ 明朝" w:eastAsia="ＭＳ 明朝" w:hAnsi="ＭＳ 明朝" w:cs="ＭＳ 明朝"/>
      <w:color w:val="000000"/>
      <w:sz w:val="48"/>
    </w:rPr>
  </w:style>
  <w:style w:type="paragraph" w:styleId="11">
    <w:name w:val="toc 1"/>
    <w:hidden/>
    <w:uiPriority w:val="39"/>
    <w:pPr>
      <w:spacing w:line="468" w:lineRule="auto"/>
      <w:ind w:left="15" w:right="257" w:firstLine="221"/>
    </w:pPr>
    <w:rPr>
      <w:rFonts w:ascii="ＭＳ 明朝" w:eastAsia="ＭＳ 明朝" w:hAnsi="ＭＳ 明朝" w:cs="ＭＳ 明朝"/>
      <w:color w:val="000000"/>
      <w:sz w:val="22"/>
    </w:rPr>
  </w:style>
  <w:style w:type="paragraph" w:styleId="21">
    <w:name w:val="toc 2"/>
    <w:hidden/>
    <w:uiPriority w:val="39"/>
    <w:pPr>
      <w:spacing w:line="468" w:lineRule="auto"/>
      <w:ind w:left="15" w:right="257" w:firstLine="221"/>
    </w:pPr>
    <w:rPr>
      <w:rFonts w:ascii="ＭＳ 明朝" w:eastAsia="ＭＳ 明朝" w:hAnsi="ＭＳ 明朝" w:cs="ＭＳ 明朝"/>
      <w:color w:val="000000"/>
      <w:sz w:val="22"/>
    </w:rPr>
  </w:style>
  <w:style w:type="table" w:customStyle="1" w:styleId="TableGrid1">
    <w:name w:val="Table Grid1"/>
    <w:tblPr>
      <w:tblCellMar>
        <w:top w:w="0" w:type="dxa"/>
        <w:left w:w="0" w:type="dxa"/>
        <w:bottom w:w="0" w:type="dxa"/>
        <w:right w:w="0" w:type="dxa"/>
      </w:tblCellMar>
    </w:tblPr>
  </w:style>
  <w:style w:type="paragraph" w:styleId="a3">
    <w:name w:val="header"/>
    <w:basedOn w:val="a"/>
    <w:link w:val="a4"/>
    <w:uiPriority w:val="99"/>
    <w:unhideWhenUsed/>
    <w:rsid w:val="00184E9E"/>
    <w:pPr>
      <w:tabs>
        <w:tab w:val="center" w:pos="4252"/>
        <w:tab w:val="right" w:pos="8504"/>
      </w:tabs>
      <w:snapToGrid w:val="0"/>
    </w:pPr>
  </w:style>
  <w:style w:type="character" w:customStyle="1" w:styleId="a4">
    <w:name w:val="ヘッダー (文字)"/>
    <w:basedOn w:val="a0"/>
    <w:link w:val="a3"/>
    <w:uiPriority w:val="99"/>
    <w:rsid w:val="00184E9E"/>
    <w:rPr>
      <w:rFonts w:ascii="ＭＳ 明朝" w:eastAsia="ＭＳ 明朝" w:hAnsi="ＭＳ 明朝" w:cs="ＭＳ 明朝"/>
      <w:color w:val="000000"/>
      <w:sz w:val="22"/>
    </w:rPr>
  </w:style>
  <w:style w:type="paragraph" w:styleId="a5">
    <w:name w:val="Balloon Text"/>
    <w:basedOn w:val="a"/>
    <w:link w:val="a6"/>
    <w:uiPriority w:val="99"/>
    <w:semiHidden/>
    <w:unhideWhenUsed/>
    <w:rsid w:val="008E4F41"/>
    <w:pPr>
      <w:spacing w:after="0" w:line="240" w:lineRule="auto"/>
    </w:pPr>
    <w:rPr>
      <w:rFonts w:asciiTheme="majorHAnsi" w:eastAsiaTheme="majorEastAsia" w:hAnsiTheme="majorHAnsi" w:cstheme="majorBidi"/>
      <w:sz w:val="18"/>
      <w:szCs w:val="18"/>
    </w:rPr>
  </w:style>
  <w:style w:type="character" w:customStyle="1" w:styleId="a6">
    <w:name w:val="吹き出し (文字)"/>
    <w:basedOn w:val="a0"/>
    <w:link w:val="a5"/>
    <w:uiPriority w:val="99"/>
    <w:semiHidden/>
    <w:rsid w:val="008E4F41"/>
    <w:rPr>
      <w:rFonts w:asciiTheme="majorHAnsi" w:eastAsiaTheme="majorEastAsia" w:hAnsiTheme="majorHAnsi" w:cstheme="majorBidi"/>
      <w:color w:val="000000"/>
      <w:sz w:val="18"/>
      <w:szCs w:val="18"/>
    </w:rPr>
  </w:style>
  <w:style w:type="character" w:styleId="a7">
    <w:name w:val="annotation reference"/>
    <w:basedOn w:val="a0"/>
    <w:uiPriority w:val="99"/>
    <w:semiHidden/>
    <w:unhideWhenUsed/>
    <w:rsid w:val="008E4F41"/>
    <w:rPr>
      <w:sz w:val="18"/>
      <w:szCs w:val="18"/>
    </w:rPr>
  </w:style>
  <w:style w:type="paragraph" w:styleId="a8">
    <w:name w:val="annotation text"/>
    <w:basedOn w:val="a"/>
    <w:link w:val="a9"/>
    <w:uiPriority w:val="99"/>
    <w:unhideWhenUsed/>
    <w:rsid w:val="008E4F41"/>
  </w:style>
  <w:style w:type="character" w:customStyle="1" w:styleId="a9">
    <w:name w:val="コメント文字列 (文字)"/>
    <w:basedOn w:val="a0"/>
    <w:link w:val="a8"/>
    <w:uiPriority w:val="99"/>
    <w:rsid w:val="008E4F41"/>
    <w:rPr>
      <w:rFonts w:ascii="ＭＳ 明朝" w:eastAsia="ＭＳ 明朝" w:hAnsi="ＭＳ 明朝" w:cs="ＭＳ 明朝"/>
      <w:color w:val="000000"/>
      <w:sz w:val="22"/>
    </w:rPr>
  </w:style>
  <w:style w:type="paragraph" w:styleId="aa">
    <w:name w:val="annotation subject"/>
    <w:basedOn w:val="a8"/>
    <w:next w:val="a8"/>
    <w:link w:val="ab"/>
    <w:uiPriority w:val="99"/>
    <w:semiHidden/>
    <w:unhideWhenUsed/>
    <w:rsid w:val="008E4F41"/>
    <w:rPr>
      <w:b/>
      <w:bCs/>
    </w:rPr>
  </w:style>
  <w:style w:type="character" w:customStyle="1" w:styleId="ab">
    <w:name w:val="コメント内容 (文字)"/>
    <w:basedOn w:val="a9"/>
    <w:link w:val="aa"/>
    <w:uiPriority w:val="99"/>
    <w:semiHidden/>
    <w:rsid w:val="008E4F41"/>
    <w:rPr>
      <w:rFonts w:ascii="ＭＳ 明朝" w:eastAsia="ＭＳ 明朝" w:hAnsi="ＭＳ 明朝" w:cs="ＭＳ 明朝"/>
      <w:b/>
      <w:bCs/>
      <w:color w:val="000000"/>
      <w:sz w:val="22"/>
    </w:rPr>
  </w:style>
  <w:style w:type="paragraph" w:styleId="ac">
    <w:name w:val="Revision"/>
    <w:hidden/>
    <w:uiPriority w:val="99"/>
    <w:semiHidden/>
    <w:rsid w:val="002E00D0"/>
    <w:rPr>
      <w:rFonts w:ascii="ＭＳ 明朝" w:eastAsia="ＭＳ 明朝" w:hAnsi="ＭＳ 明朝" w:cs="ＭＳ 明朝"/>
      <w:color w:val="000000"/>
      <w:sz w:val="22"/>
    </w:rPr>
  </w:style>
  <w:style w:type="character" w:styleId="ad">
    <w:name w:val="Hyperlink"/>
    <w:basedOn w:val="a0"/>
    <w:uiPriority w:val="99"/>
    <w:unhideWhenUsed/>
    <w:rsid w:val="00A806D3"/>
    <w:rPr>
      <w:color w:val="0563C1" w:themeColor="hyperlink"/>
      <w:u w:val="single"/>
    </w:rPr>
  </w:style>
  <w:style w:type="paragraph" w:styleId="ae">
    <w:name w:val="List Paragraph"/>
    <w:basedOn w:val="a"/>
    <w:uiPriority w:val="34"/>
    <w:qFormat/>
    <w:rsid w:val="005E322F"/>
    <w:pPr>
      <w:ind w:leftChars="400" w:left="840"/>
    </w:pPr>
  </w:style>
  <w:style w:type="character" w:styleId="af">
    <w:name w:val="Strong"/>
    <w:basedOn w:val="a0"/>
    <w:uiPriority w:val="22"/>
    <w:qFormat/>
    <w:rsid w:val="005E322F"/>
    <w:rPr>
      <w:rFonts w:eastAsia="ＭＳ 明朝"/>
      <w:b w:val="0"/>
      <w:bCs/>
      <w:color w:val="000000" w:themeColor="text1"/>
      <w:sz w:val="28"/>
      <w:bdr w:val="none" w:sz="0" w:space="0" w:color="auto"/>
      <w:shd w:val="clear" w:color="auto" w:fill="D9E2F3" w:themeFill="accent1" w:themeFillTint="33"/>
    </w:rPr>
  </w:style>
  <w:style w:type="table" w:customStyle="1" w:styleId="TableGrid0">
    <w:name w:val="Table Grid0"/>
    <w:basedOn w:val="a1"/>
    <w:rsid w:val="005E322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0">
    <w:name w:val="footer"/>
    <w:basedOn w:val="a"/>
    <w:link w:val="af1"/>
    <w:uiPriority w:val="99"/>
    <w:semiHidden/>
    <w:unhideWhenUsed/>
    <w:rsid w:val="00775FA3"/>
    <w:pPr>
      <w:tabs>
        <w:tab w:val="center" w:pos="4252"/>
        <w:tab w:val="right" w:pos="8504"/>
      </w:tabs>
      <w:snapToGrid w:val="0"/>
    </w:pPr>
  </w:style>
  <w:style w:type="character" w:customStyle="1" w:styleId="af1">
    <w:name w:val="フッター (文字)"/>
    <w:basedOn w:val="a0"/>
    <w:link w:val="af0"/>
    <w:uiPriority w:val="99"/>
    <w:semiHidden/>
    <w:rsid w:val="00775FA3"/>
    <w:rPr>
      <w:rFonts w:ascii="ＭＳ 明朝" w:eastAsia="ＭＳ 明朝" w:hAnsi="ＭＳ 明朝" w:cs="ＭＳ 明朝"/>
      <w:color w:val="000000"/>
      <w:sz w:val="22"/>
    </w:rPr>
  </w:style>
  <w:style w:type="table" w:styleId="af2">
    <w:name w:val="Table Grid"/>
    <w:basedOn w:val="a1"/>
    <w:rsid w:val="00313D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17870232">
      <w:bodyDiv w:val="1"/>
      <w:marLeft w:val="0"/>
      <w:marRight w:val="0"/>
      <w:marTop w:val="0"/>
      <w:marBottom w:val="0"/>
      <w:divBdr>
        <w:top w:val="none" w:sz="0" w:space="0" w:color="auto"/>
        <w:left w:val="none" w:sz="0" w:space="0" w:color="auto"/>
        <w:bottom w:val="none" w:sz="0" w:space="0" w:color="auto"/>
        <w:right w:val="none" w:sz="0" w:space="0" w:color="auto"/>
      </w:divBdr>
    </w:div>
    <w:div w:id="694843077">
      <w:bodyDiv w:val="1"/>
      <w:marLeft w:val="0"/>
      <w:marRight w:val="0"/>
      <w:marTop w:val="0"/>
      <w:marBottom w:val="0"/>
      <w:divBdr>
        <w:top w:val="none" w:sz="0" w:space="0" w:color="auto"/>
        <w:left w:val="none" w:sz="0" w:space="0" w:color="auto"/>
        <w:bottom w:val="none" w:sz="0" w:space="0" w:color="auto"/>
        <w:right w:val="none" w:sz="0" w:space="0" w:color="auto"/>
      </w:divBdr>
    </w:div>
    <w:div w:id="1019891516">
      <w:bodyDiv w:val="1"/>
      <w:marLeft w:val="0"/>
      <w:marRight w:val="0"/>
      <w:marTop w:val="0"/>
      <w:marBottom w:val="0"/>
      <w:divBdr>
        <w:top w:val="none" w:sz="0" w:space="0" w:color="auto"/>
        <w:left w:val="none" w:sz="0" w:space="0" w:color="auto"/>
        <w:bottom w:val="none" w:sz="0" w:space="0" w:color="auto"/>
        <w:right w:val="none" w:sz="0" w:space="0" w:color="auto"/>
      </w:divBdr>
    </w:div>
    <w:div w:id="1188909914">
      <w:bodyDiv w:val="1"/>
      <w:marLeft w:val="0"/>
      <w:marRight w:val="0"/>
      <w:marTop w:val="0"/>
      <w:marBottom w:val="0"/>
      <w:divBdr>
        <w:top w:val="none" w:sz="0" w:space="0" w:color="auto"/>
        <w:left w:val="none" w:sz="0" w:space="0" w:color="auto"/>
        <w:bottom w:val="none" w:sz="0" w:space="0" w:color="auto"/>
        <w:right w:val="none" w:sz="0" w:space="0" w:color="auto"/>
      </w:divBdr>
    </w:div>
    <w:div w:id="1239562658">
      <w:bodyDiv w:val="1"/>
      <w:marLeft w:val="0"/>
      <w:marRight w:val="0"/>
      <w:marTop w:val="0"/>
      <w:marBottom w:val="0"/>
      <w:divBdr>
        <w:top w:val="none" w:sz="0" w:space="0" w:color="auto"/>
        <w:left w:val="none" w:sz="0" w:space="0" w:color="auto"/>
        <w:bottom w:val="none" w:sz="0" w:space="0" w:color="auto"/>
        <w:right w:val="none" w:sz="0" w:space="0" w:color="auto"/>
      </w:divBdr>
    </w:div>
    <w:div w:id="1591155362">
      <w:bodyDiv w:val="1"/>
      <w:marLeft w:val="0"/>
      <w:marRight w:val="0"/>
      <w:marTop w:val="0"/>
      <w:marBottom w:val="0"/>
      <w:divBdr>
        <w:top w:val="none" w:sz="0" w:space="0" w:color="auto"/>
        <w:left w:val="none" w:sz="0" w:space="0" w:color="auto"/>
        <w:bottom w:val="none" w:sz="0" w:space="0" w:color="auto"/>
        <w:right w:val="none" w:sz="0" w:space="0" w:color="auto"/>
      </w:divBdr>
    </w:div>
    <w:div w:id="1680691377">
      <w:bodyDiv w:val="1"/>
      <w:marLeft w:val="0"/>
      <w:marRight w:val="0"/>
      <w:marTop w:val="0"/>
      <w:marBottom w:val="0"/>
      <w:divBdr>
        <w:top w:val="none" w:sz="0" w:space="0" w:color="auto"/>
        <w:left w:val="none" w:sz="0" w:space="0" w:color="auto"/>
        <w:bottom w:val="none" w:sz="0" w:space="0" w:color="auto"/>
        <w:right w:val="none" w:sz="0" w:space="0" w:color="auto"/>
      </w:divBdr>
    </w:div>
    <w:div w:id="174005112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jpeg"/><Relationship Id="rId39" Type="http://schemas.openxmlformats.org/officeDocument/2006/relationships/image" Target="media/image16.png"/><Relationship Id="rId21" Type="http://schemas.openxmlformats.org/officeDocument/2006/relationships/image" Target="media/image9.jpeg"/><Relationship Id="rId34" Type="http://schemas.openxmlformats.org/officeDocument/2006/relationships/image" Target="media/image11.emf"/><Relationship Id="rId42" Type="http://schemas.openxmlformats.org/officeDocument/2006/relationships/footer" Target="footer6.xml"/><Relationship Id="rId47" Type="http://schemas.openxmlformats.org/officeDocument/2006/relationships/customXml" Target="../customXml/item4.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5.png"/><Relationship Id="rId33" Type="http://schemas.openxmlformats.org/officeDocument/2006/relationships/image" Target="media/image10.png"/><Relationship Id="rId38" Type="http://schemas.openxmlformats.org/officeDocument/2006/relationships/image" Target="media/image15.png"/><Relationship Id="rId46" Type="http://schemas.openxmlformats.org/officeDocument/2006/relationships/customXml" Target="../customXml/item3.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jpeg"/><Relationship Id="rId29" Type="http://schemas.openxmlformats.org/officeDocument/2006/relationships/image" Target="media/image10.jpeg"/><Relationship Id="rId41"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32" Type="http://schemas.openxmlformats.org/officeDocument/2006/relationships/image" Target="media/image13.jpeg"/><Relationship Id="rId37" Type="http://schemas.openxmlformats.org/officeDocument/2006/relationships/image" Target="media/image14.emf"/><Relationship Id="rId40" Type="http://schemas.openxmlformats.org/officeDocument/2006/relationships/footer" Target="footer4.xml"/><Relationship Id="rId45" Type="http://schemas.openxmlformats.org/officeDocument/2006/relationships/customXml" Target="../customXml/item2.xml"/><Relationship Id="rId5" Type="http://schemas.openxmlformats.org/officeDocument/2006/relationships/webSettings" Target="webSettings.xml"/><Relationship Id="rId15" Type="http://schemas.openxmlformats.org/officeDocument/2006/relationships/image" Target="media/image3.svg"/><Relationship Id="rId36" Type="http://schemas.openxmlformats.org/officeDocument/2006/relationships/image" Target="media/image13.emf"/><Relationship Id="rId10" Type="http://schemas.openxmlformats.org/officeDocument/2006/relationships/footer" Target="footer2.xml"/><Relationship Id="rId19" Type="http://schemas.openxmlformats.org/officeDocument/2006/relationships/image" Target="media/image7.jpeg"/><Relationship Id="rId31" Type="http://schemas.openxmlformats.org/officeDocument/2006/relationships/image" Target="media/image12.jpe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png"/><Relationship Id="rId30" Type="http://schemas.openxmlformats.org/officeDocument/2006/relationships/image" Target="media/image11.jpeg"/><Relationship Id="rId35" Type="http://schemas.openxmlformats.org/officeDocument/2006/relationships/image" Target="media/image12.emf"/><Relationship Id="rId43" Type="http://schemas.openxmlformats.org/officeDocument/2006/relationships/fontTable" Target="fontTable.xml"/><Relationship Id="rId8" Type="http://schemas.openxmlformats.org/officeDocument/2006/relationships/header" Target="header1.xml"/><Relationship Id="rId3" Type="http://schemas.openxmlformats.org/officeDocument/2006/relationships/styles" Target="styles.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ドキュメント" ma:contentTypeID="0x010100724183208680E747BC6427F24A0DD8C9" ma:contentTypeVersion="34" ma:contentTypeDescription="新しいドキュメントを作成します。" ma:contentTypeScope="" ma:versionID="018f2531ad00c8c608ec16640010a854">
  <xsd:schema xmlns:xsd="http://www.w3.org/2001/XMLSchema" xmlns:xs="http://www.w3.org/2001/XMLSchema" xmlns:p="http://schemas.microsoft.com/office/2006/metadata/properties" xmlns:ns2="cbaede47-1446-4072-b76a-1b5f8260e7ea" xmlns:ns3="ed9888db-c08f-4880-8c8f-9300fabbe8b3" targetNamespace="http://schemas.microsoft.com/office/2006/metadata/properties" ma:root="true" ma:fieldsID="963fa1edbdda726efcc9dd7b6fcc0728" ns2:_="" ns3:_="">
    <xsd:import namespace="cbaede47-1446-4072-b76a-1b5f8260e7ea"/>
    <xsd:import namespace="ed9888db-c08f-4880-8c8f-9300fabbe8b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lcf76f155ced4ddcb4097134ff3c332f" minOccurs="0"/>
                <xsd:element ref="ns3:TaxCatchAll"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Location" minOccurs="0"/>
                <xsd:element ref="ns2:MediaServiceObjectDetectorVersions" minOccurs="0"/>
                <xsd:element ref="ns2:MediaServiceSearchProperties" minOccurs="0"/>
                <xsd:element ref="ns2:MediaServiceBillingMetadata" minOccurs="0"/>
                <xsd:element ref="ns2:_x5e74__x5ea6_" minOccurs="0"/>
                <xsd:element ref="ns2:_x5185__x90e8__x30fb__x5916__x90e8_" minOccurs="0"/>
                <xsd:element ref="ns2:_x66f8__x985e__x7a2e__x5225_"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baede47-1446-4072-b76a-1b5f8260e7e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descriptio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3" nillable="true" ma:taxonomy="true" ma:internalName="lcf76f155ced4ddcb4097134ff3c332f" ma:taxonomyFieldName="MediaServiceImageTags" ma:displayName="画像タグ" ma:readOnly="false" ma:fieldId="{5cf76f15-5ced-4ddc-b409-7134ff3c332f}" ma:taxonomyMulti="true" ma:sspId="1e1c6816-2a4f-4461-93c7-8dd281d6228d"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description="" ma:indexed="true" ma:internalName="MediaServiceLocation" ma:readOnly="true">
      <xsd:simpleType>
        <xsd:restriction base="dms:Text"/>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3" nillable="true" ma:displayName="MediaServiceBillingMetadata" ma:hidden="true" ma:internalName="MediaServiceBillingMetadata" ma:readOnly="true">
      <xsd:simpleType>
        <xsd:restriction base="dms:Note"/>
      </xsd:simpleType>
    </xsd:element>
    <xsd:element name="_x5e74__x5ea6_" ma:index="24" nillable="true" ma:displayName="年度" ma:format="Dropdown" ma:internalName="_x5e74__x5ea6_">
      <xsd:simpleType>
        <xsd:restriction base="dms:Choice">
          <xsd:enumeration value="R8年度"/>
          <xsd:enumeration value="R7年度"/>
          <xsd:enumeration value="R7年度以前"/>
          <xsd:enumeration value="選択肢 4"/>
        </xsd:restriction>
      </xsd:simpleType>
    </xsd:element>
    <xsd:element name="_x5185__x90e8__x30fb__x5916__x90e8_" ma:index="25" nillable="true" ma:displayName="内部・外部" ma:format="Dropdown" ma:internalName="_x5185__x90e8__x30fb__x5916__x90e8_">
      <xsd:simpleType>
        <xsd:restriction base="dms:Choice">
          <xsd:enumeration value="内部"/>
          <xsd:enumeration value="外部"/>
          <xsd:enumeration value="内部・外部"/>
        </xsd:restriction>
      </xsd:simpleType>
    </xsd:element>
    <xsd:element name="_x66f8__x985e__x7a2e__x5225_" ma:index="26" nillable="true" ma:displayName="書類種別" ma:format="Dropdown" ma:internalName="_x66f8__x985e__x7a2e__x5225_">
      <xsd:simpleType>
        <xsd:restriction base="dms:Choice">
          <xsd:enumeration value="会議資料"/>
          <xsd:enumeration value="計画書"/>
          <xsd:enumeration value="報告書"/>
          <xsd:enumeration value="契約書"/>
          <xsd:enumeration value="仕様書"/>
        </xsd:restriction>
      </xsd:simpleType>
    </xsd:element>
  </xsd:schema>
  <xsd:schema xmlns:xsd="http://www.w3.org/2001/XMLSchema" xmlns:xs="http://www.w3.org/2001/XMLSchema" xmlns:dms="http://schemas.microsoft.com/office/2006/documentManagement/types" xmlns:pc="http://schemas.microsoft.com/office/infopath/2007/PartnerControls" targetNamespace="ed9888db-c08f-4880-8c8f-9300fabbe8b3"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5dfc01f9-95fc-4cc8-88ef-67339ab57e30}" ma:internalName="TaxCatchAll" ma:showField="CatchAllData" ma:web="ed9888db-c08f-4880-8c8f-9300fabbe8b3">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共有相手の詳細情報"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x5185__x90e8__x30fb__x5916__x90e8_ xmlns="cbaede47-1446-4072-b76a-1b5f8260e7ea" xsi:nil="true"/>
    <_x5e74__x5ea6_ xmlns="cbaede47-1446-4072-b76a-1b5f8260e7ea" xsi:nil="true"/>
    <_x66f8__x985e__x7a2e__x5225_ xmlns="cbaede47-1446-4072-b76a-1b5f8260e7ea" xsi:nil="true"/>
    <lcf76f155ced4ddcb4097134ff3c332f xmlns="cbaede47-1446-4072-b76a-1b5f8260e7ea">
      <Terms xmlns="http://schemas.microsoft.com/office/infopath/2007/PartnerControls"/>
    </lcf76f155ced4ddcb4097134ff3c332f>
    <TaxCatchAll xmlns="ed9888db-c08f-4880-8c8f-9300fabbe8b3" xsi:nil="true"/>
  </documentManagement>
</p:properties>
</file>

<file path=customXml/itemProps1.xml><?xml version="1.0" encoding="utf-8"?>
<ds:datastoreItem xmlns:ds="http://schemas.openxmlformats.org/officeDocument/2006/customXml" ds:itemID="{638E3353-1A1A-4840-B009-2179DB9DCCBB}">
  <ds:schemaRefs>
    <ds:schemaRef ds:uri="http://schemas.openxmlformats.org/officeDocument/2006/bibliography"/>
  </ds:schemaRefs>
</ds:datastoreItem>
</file>

<file path=customXml/itemProps2.xml><?xml version="1.0" encoding="utf-8"?>
<ds:datastoreItem xmlns:ds="http://schemas.openxmlformats.org/officeDocument/2006/customXml" ds:itemID="{4AC167E0-576D-4611-B3AB-69ED7E7C12AE}"/>
</file>

<file path=customXml/itemProps3.xml><?xml version="1.0" encoding="utf-8"?>
<ds:datastoreItem xmlns:ds="http://schemas.openxmlformats.org/officeDocument/2006/customXml" ds:itemID="{AFA55DDF-7450-402F-8489-4D54773A4052}"/>
</file>

<file path=customXml/itemProps4.xml><?xml version="1.0" encoding="utf-8"?>
<ds:datastoreItem xmlns:ds="http://schemas.openxmlformats.org/officeDocument/2006/customXml" ds:itemID="{112AB857-4402-42A6-9BAF-3C1C6EC581FE}"/>
</file>

<file path=docProps/app.xml><?xml version="1.0" encoding="utf-8"?>
<Properties xmlns="http://schemas.openxmlformats.org/officeDocument/2006/extended-properties" xmlns:vt="http://schemas.openxmlformats.org/officeDocument/2006/docPropsVTypes">
  <Template>Normal.dotm</Template>
  <TotalTime>0</TotalTime>
  <Pages>40</Pages>
  <Words>15329</Words>
  <Characters>15908</Characters>
  <Application>Microsoft Office Word</Application>
  <DocSecurity>0</DocSecurity>
  <Lines>1056</Lines>
  <Paragraphs>462</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16455</CharactersWithSpaces>
  <SharedDoc>false</SharedDoc>
  <HLinks>
    <vt:vector size="90" baseType="variant">
      <vt:variant>
        <vt:i4>1441843</vt:i4>
      </vt:variant>
      <vt:variant>
        <vt:i4>86</vt:i4>
      </vt:variant>
      <vt:variant>
        <vt:i4>0</vt:i4>
      </vt:variant>
      <vt:variant>
        <vt:i4>5</vt:i4>
      </vt:variant>
      <vt:variant>
        <vt:lpwstr/>
      </vt:variant>
      <vt:variant>
        <vt:lpwstr>_Toc121322124</vt:lpwstr>
      </vt:variant>
      <vt:variant>
        <vt:i4>1441843</vt:i4>
      </vt:variant>
      <vt:variant>
        <vt:i4>80</vt:i4>
      </vt:variant>
      <vt:variant>
        <vt:i4>0</vt:i4>
      </vt:variant>
      <vt:variant>
        <vt:i4>5</vt:i4>
      </vt:variant>
      <vt:variant>
        <vt:lpwstr/>
      </vt:variant>
      <vt:variant>
        <vt:lpwstr>_Toc121322123</vt:lpwstr>
      </vt:variant>
      <vt:variant>
        <vt:i4>1441843</vt:i4>
      </vt:variant>
      <vt:variant>
        <vt:i4>74</vt:i4>
      </vt:variant>
      <vt:variant>
        <vt:i4>0</vt:i4>
      </vt:variant>
      <vt:variant>
        <vt:i4>5</vt:i4>
      </vt:variant>
      <vt:variant>
        <vt:lpwstr/>
      </vt:variant>
      <vt:variant>
        <vt:lpwstr>_Toc121322122</vt:lpwstr>
      </vt:variant>
      <vt:variant>
        <vt:i4>1441843</vt:i4>
      </vt:variant>
      <vt:variant>
        <vt:i4>68</vt:i4>
      </vt:variant>
      <vt:variant>
        <vt:i4>0</vt:i4>
      </vt:variant>
      <vt:variant>
        <vt:i4>5</vt:i4>
      </vt:variant>
      <vt:variant>
        <vt:lpwstr/>
      </vt:variant>
      <vt:variant>
        <vt:lpwstr>_Toc121322121</vt:lpwstr>
      </vt:variant>
      <vt:variant>
        <vt:i4>1441843</vt:i4>
      </vt:variant>
      <vt:variant>
        <vt:i4>62</vt:i4>
      </vt:variant>
      <vt:variant>
        <vt:i4>0</vt:i4>
      </vt:variant>
      <vt:variant>
        <vt:i4>5</vt:i4>
      </vt:variant>
      <vt:variant>
        <vt:lpwstr/>
      </vt:variant>
      <vt:variant>
        <vt:lpwstr>_Toc121322120</vt:lpwstr>
      </vt:variant>
      <vt:variant>
        <vt:i4>1376307</vt:i4>
      </vt:variant>
      <vt:variant>
        <vt:i4>56</vt:i4>
      </vt:variant>
      <vt:variant>
        <vt:i4>0</vt:i4>
      </vt:variant>
      <vt:variant>
        <vt:i4>5</vt:i4>
      </vt:variant>
      <vt:variant>
        <vt:lpwstr/>
      </vt:variant>
      <vt:variant>
        <vt:lpwstr>_Toc121322119</vt:lpwstr>
      </vt:variant>
      <vt:variant>
        <vt:i4>1376307</vt:i4>
      </vt:variant>
      <vt:variant>
        <vt:i4>50</vt:i4>
      </vt:variant>
      <vt:variant>
        <vt:i4>0</vt:i4>
      </vt:variant>
      <vt:variant>
        <vt:i4>5</vt:i4>
      </vt:variant>
      <vt:variant>
        <vt:lpwstr/>
      </vt:variant>
      <vt:variant>
        <vt:lpwstr>_Toc121322118</vt:lpwstr>
      </vt:variant>
      <vt:variant>
        <vt:i4>1376307</vt:i4>
      </vt:variant>
      <vt:variant>
        <vt:i4>44</vt:i4>
      </vt:variant>
      <vt:variant>
        <vt:i4>0</vt:i4>
      </vt:variant>
      <vt:variant>
        <vt:i4>5</vt:i4>
      </vt:variant>
      <vt:variant>
        <vt:lpwstr/>
      </vt:variant>
      <vt:variant>
        <vt:lpwstr>_Toc121322117</vt:lpwstr>
      </vt:variant>
      <vt:variant>
        <vt:i4>1376307</vt:i4>
      </vt:variant>
      <vt:variant>
        <vt:i4>38</vt:i4>
      </vt:variant>
      <vt:variant>
        <vt:i4>0</vt:i4>
      </vt:variant>
      <vt:variant>
        <vt:i4>5</vt:i4>
      </vt:variant>
      <vt:variant>
        <vt:lpwstr/>
      </vt:variant>
      <vt:variant>
        <vt:lpwstr>_Toc121322116</vt:lpwstr>
      </vt:variant>
      <vt:variant>
        <vt:i4>1376307</vt:i4>
      </vt:variant>
      <vt:variant>
        <vt:i4>32</vt:i4>
      </vt:variant>
      <vt:variant>
        <vt:i4>0</vt:i4>
      </vt:variant>
      <vt:variant>
        <vt:i4>5</vt:i4>
      </vt:variant>
      <vt:variant>
        <vt:lpwstr/>
      </vt:variant>
      <vt:variant>
        <vt:lpwstr>_Toc121322115</vt:lpwstr>
      </vt:variant>
      <vt:variant>
        <vt:i4>1376307</vt:i4>
      </vt:variant>
      <vt:variant>
        <vt:i4>26</vt:i4>
      </vt:variant>
      <vt:variant>
        <vt:i4>0</vt:i4>
      </vt:variant>
      <vt:variant>
        <vt:i4>5</vt:i4>
      </vt:variant>
      <vt:variant>
        <vt:lpwstr/>
      </vt:variant>
      <vt:variant>
        <vt:lpwstr>_Toc121322114</vt:lpwstr>
      </vt:variant>
      <vt:variant>
        <vt:i4>1376307</vt:i4>
      </vt:variant>
      <vt:variant>
        <vt:i4>20</vt:i4>
      </vt:variant>
      <vt:variant>
        <vt:i4>0</vt:i4>
      </vt:variant>
      <vt:variant>
        <vt:i4>5</vt:i4>
      </vt:variant>
      <vt:variant>
        <vt:lpwstr/>
      </vt:variant>
      <vt:variant>
        <vt:lpwstr>_Toc121322113</vt:lpwstr>
      </vt:variant>
      <vt:variant>
        <vt:i4>1376307</vt:i4>
      </vt:variant>
      <vt:variant>
        <vt:i4>14</vt:i4>
      </vt:variant>
      <vt:variant>
        <vt:i4>0</vt:i4>
      </vt:variant>
      <vt:variant>
        <vt:i4>5</vt:i4>
      </vt:variant>
      <vt:variant>
        <vt:lpwstr/>
      </vt:variant>
      <vt:variant>
        <vt:lpwstr>_Toc121322112</vt:lpwstr>
      </vt:variant>
      <vt:variant>
        <vt:i4>1376307</vt:i4>
      </vt:variant>
      <vt:variant>
        <vt:i4>8</vt:i4>
      </vt:variant>
      <vt:variant>
        <vt:i4>0</vt:i4>
      </vt:variant>
      <vt:variant>
        <vt:i4>5</vt:i4>
      </vt:variant>
      <vt:variant>
        <vt:lpwstr/>
      </vt:variant>
      <vt:variant>
        <vt:lpwstr>_Toc121322111</vt:lpwstr>
      </vt:variant>
      <vt:variant>
        <vt:i4>1376307</vt:i4>
      </vt:variant>
      <vt:variant>
        <vt:i4>2</vt:i4>
      </vt:variant>
      <vt:variant>
        <vt:i4>0</vt:i4>
      </vt:variant>
      <vt:variant>
        <vt:i4>5</vt:i4>
      </vt:variant>
      <vt:variant>
        <vt:lpwstr/>
      </vt:variant>
      <vt:variant>
        <vt:lpwstr>_Toc121322110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2026-08-14T00:32:00Z</dcterms:created>
  <dcterms:modified xsi:type="dcterms:W3CDTF">2026-08-14T00:32:00Z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ea60d57e-af5b-4752-ac57-3e4f28ca11dc_ContentBits">
    <vt:lpwstr>0</vt:lpwstr>
  </property>
  <property fmtid="{D5CDD505-2E9C-101B-9397-08002B2CF9AE}" pid="3" name="MSIP_Label_ea60d57e-af5b-4752-ac57-3e4f28ca11dc_Enabled">
    <vt:lpwstr>true</vt:lpwstr>
  </property>
  <property fmtid="{D5CDD505-2E9C-101B-9397-08002B2CF9AE}" pid="4" name="Order">
    <vt:r8>100400</vt:r8>
  </property>
  <property fmtid="{D5CDD505-2E9C-101B-9397-08002B2CF9AE}" pid="5" name="MSIP_Label_ea60d57e-af5b-4752-ac57-3e4f28ca11dc_Name">
    <vt:lpwstr>ea60d57e-af5b-4752-ac57-3e4f28ca11dc</vt:lpwstr>
  </property>
  <property fmtid="{D5CDD505-2E9C-101B-9397-08002B2CF9AE}" pid="6" name="MediaServiceImageTags">
    <vt:lpwstr/>
  </property>
  <property fmtid="{D5CDD505-2E9C-101B-9397-08002B2CF9AE}" pid="7" name="xd_ProgID">
    <vt:lpwstr/>
  </property>
  <property fmtid="{D5CDD505-2E9C-101B-9397-08002B2CF9AE}" pid="8" name="MSIP_Label_ea60d57e-af5b-4752-ac57-3e4f28ca11dc_SetDate">
    <vt:lpwstr>2023-03-29T01:56:27Z</vt:lpwstr>
  </property>
  <property fmtid="{D5CDD505-2E9C-101B-9397-08002B2CF9AE}" pid="9" name="ContentTypeId">
    <vt:lpwstr>0x010100724183208680E747BC6427F24A0DD8C9</vt:lpwstr>
  </property>
  <property fmtid="{D5CDD505-2E9C-101B-9397-08002B2CF9AE}" pid="10" name="ComplianceAssetId">
    <vt:lpwstr/>
  </property>
  <property fmtid="{D5CDD505-2E9C-101B-9397-08002B2CF9AE}" pid="11" name="TemplateUrl">
    <vt:lpwstr/>
  </property>
  <property fmtid="{D5CDD505-2E9C-101B-9397-08002B2CF9AE}" pid="12" name="_ExtendedDescription">
    <vt:lpwstr/>
  </property>
  <property fmtid="{D5CDD505-2E9C-101B-9397-08002B2CF9AE}" pid="13" name="TriggerFlowInfo">
    <vt:lpwstr/>
  </property>
  <property fmtid="{D5CDD505-2E9C-101B-9397-08002B2CF9AE}" pid="14" name="docLang">
    <vt:lpwstr>ja</vt:lpwstr>
  </property>
  <property fmtid="{D5CDD505-2E9C-101B-9397-08002B2CF9AE}" pid="15" name="MSIP_Label_ea60d57e-af5b-4752-ac57-3e4f28ca11dc_SiteId">
    <vt:lpwstr>36da45f1-dd2c-4d1f-af13-5abe46b99921</vt:lpwstr>
  </property>
  <property fmtid="{D5CDD505-2E9C-101B-9397-08002B2CF9AE}" pid="16" name="xd_Signature">
    <vt:bool>false</vt:bool>
  </property>
  <property fmtid="{D5CDD505-2E9C-101B-9397-08002B2CF9AE}" pid="17" name="MSIP_Label_ea60d57e-af5b-4752-ac57-3e4f28ca11dc_Method">
    <vt:lpwstr>Standard</vt:lpwstr>
  </property>
  <property fmtid="{D5CDD505-2E9C-101B-9397-08002B2CF9AE}" pid="18" name="MSIP_Label_ea60d57e-af5b-4752-ac57-3e4f28ca11dc_ActionId">
    <vt:lpwstr>cf153750-0e8b-4603-887b-064f54d22e25</vt:lpwstr>
  </property>
</Properties>
</file>