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D278" w14:textId="3162D7CA" w:rsidR="00912A93" w:rsidRPr="006D62A6" w:rsidRDefault="00912A93" w:rsidP="00CB1234">
      <w:pPr>
        <w:adjustRightInd w:val="0"/>
        <w:snapToGrid w:val="0"/>
        <w:jc w:val="right"/>
        <w:rPr>
          <w:rFonts w:asciiTheme="minorEastAsia" w:hAnsiTheme="minorEastAsia" w:cstheme="minorEastAsia"/>
        </w:rPr>
      </w:pPr>
      <w:r w:rsidRPr="000E7B89">
        <w:rPr>
          <w:rFonts w:asciiTheme="minorEastAsia" w:hAnsiTheme="minorEastAsia" w:cstheme="minorEastAsia" w:hint="eastAsia"/>
        </w:rPr>
        <w:t>2</w:t>
      </w:r>
      <w:r w:rsidR="00534BFC" w:rsidRPr="000E7B89">
        <w:rPr>
          <w:rFonts w:asciiTheme="minorEastAsia" w:hAnsiTheme="minorEastAsia" w:cstheme="minorEastAsia" w:hint="eastAsia"/>
        </w:rPr>
        <w:t>0</w:t>
      </w:r>
      <w:r w:rsidR="006C251C">
        <w:rPr>
          <w:rFonts w:asciiTheme="minorEastAsia" w:hAnsiTheme="minorEastAsia" w:cstheme="minorEastAsia" w:hint="eastAsia"/>
        </w:rPr>
        <w:t>2</w:t>
      </w:r>
      <w:r w:rsidR="00B4266D">
        <w:rPr>
          <w:rFonts w:asciiTheme="minorEastAsia" w:hAnsiTheme="minorEastAsia" w:cstheme="minorEastAsia" w:hint="eastAsia"/>
        </w:rPr>
        <w:t>4</w:t>
      </w:r>
      <w:r w:rsidRPr="006D62A6">
        <w:rPr>
          <w:rFonts w:asciiTheme="minorEastAsia" w:hAnsiTheme="minorEastAsia" w:cstheme="minorEastAsia" w:hint="eastAsia"/>
        </w:rPr>
        <w:t>年</w:t>
      </w:r>
      <w:r w:rsidR="002B55B3">
        <w:rPr>
          <w:rFonts w:asciiTheme="minorEastAsia" w:hAnsiTheme="minorEastAsia" w:cstheme="minorEastAsia"/>
        </w:rPr>
        <w:t>3</w:t>
      </w:r>
      <w:r w:rsidRPr="006D62A6">
        <w:rPr>
          <w:rFonts w:asciiTheme="minorEastAsia" w:hAnsiTheme="minorEastAsia" w:cstheme="minorEastAsia" w:hint="eastAsia"/>
        </w:rPr>
        <w:t>月吉日</w:t>
      </w:r>
    </w:p>
    <w:p w14:paraId="029E304C" w14:textId="77777777" w:rsidR="00912A93" w:rsidRPr="006D62A6" w:rsidRDefault="00912A93" w:rsidP="00CB1234">
      <w:pPr>
        <w:adjustRightInd w:val="0"/>
        <w:snapToGrid w:val="0"/>
        <w:jc w:val="left"/>
        <w:rPr>
          <w:rFonts w:asciiTheme="minorEastAsia" w:hAnsiTheme="minorEastAsia" w:cstheme="minorEastAsia"/>
        </w:rPr>
      </w:pPr>
      <w:r w:rsidRPr="006D62A6">
        <w:rPr>
          <w:rFonts w:asciiTheme="minorEastAsia" w:hAnsiTheme="minorEastAsia" w:cstheme="minorEastAsia" w:hint="eastAsia"/>
        </w:rPr>
        <w:t>受講者各位</w:t>
      </w:r>
    </w:p>
    <w:p w14:paraId="09AF79E7" w14:textId="77777777" w:rsidR="00912A93" w:rsidRPr="006D62A6" w:rsidRDefault="00E10EA8" w:rsidP="00CB1234">
      <w:pPr>
        <w:adjustRightInd w:val="0"/>
        <w:snapToGrid w:val="0"/>
        <w:jc w:val="right"/>
        <w:rPr>
          <w:rFonts w:asciiTheme="minorEastAsia" w:hAnsiTheme="minorEastAsia" w:cstheme="minorEastAsia"/>
        </w:rPr>
      </w:pPr>
      <w:r w:rsidRPr="006D62A6">
        <w:rPr>
          <w:rFonts w:asciiTheme="minorEastAsia" w:hAnsiTheme="minorEastAsia" w:cstheme="minorEastAsia" w:hint="eastAsia"/>
        </w:rPr>
        <w:t>（発信者）</w:t>
      </w:r>
    </w:p>
    <w:p w14:paraId="2BE43F6E" w14:textId="7CF802FA" w:rsidR="00524860" w:rsidRPr="00AA18C1" w:rsidRDefault="00524860" w:rsidP="005B7615">
      <w:pPr>
        <w:pStyle w:val="2"/>
        <w:adjustRightInd w:val="0"/>
        <w:snapToGrid w:val="0"/>
        <w:spacing w:after="0"/>
        <w:jc w:val="center"/>
        <w:rPr>
          <w:rFonts w:asciiTheme="minorEastAsia" w:eastAsiaTheme="minorEastAsia" w:hAnsiTheme="minorEastAsia" w:cstheme="minorEastAsia"/>
          <w:b/>
          <w:color w:val="auto"/>
          <w:sz w:val="28"/>
          <w:szCs w:val="28"/>
        </w:rPr>
      </w:pPr>
      <w:r w:rsidRPr="00AA18C1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研修初日のご</w:t>
      </w:r>
      <w:r w:rsidR="005E4695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案内</w:t>
      </w:r>
    </w:p>
    <w:p w14:paraId="6E622562" w14:textId="09E21C25" w:rsidR="00524860" w:rsidRPr="005A383B" w:rsidRDefault="004243CD" w:rsidP="005B7615">
      <w:pPr>
        <w:pStyle w:val="2"/>
        <w:numPr>
          <w:ilvl w:val="1"/>
          <w:numId w:val="6"/>
        </w:numPr>
        <w:pBdr>
          <w:bottom w:val="none" w:sz="0" w:space="0" w:color="auto"/>
        </w:pBdr>
        <w:adjustRightInd w:val="0"/>
        <w:snapToGrid w:val="0"/>
        <w:spacing w:after="0"/>
        <w:rPr>
          <w:rFonts w:asciiTheme="minorEastAsia" w:eastAsiaTheme="minorEastAsia" w:hAnsiTheme="minorEastAsia" w:cstheme="minorEastAsia"/>
          <w:b/>
          <w:bCs/>
          <w:color w:val="002060"/>
        </w:rPr>
      </w:pPr>
      <w:r w:rsidRPr="005A383B">
        <w:rPr>
          <w:rFonts w:asciiTheme="minorEastAsia" w:eastAsiaTheme="minorEastAsia" w:hAnsiTheme="minorEastAsia" w:cstheme="minorEastAsia" w:hint="eastAsia"/>
          <w:b/>
          <w:bCs/>
          <w:color w:val="002060"/>
        </w:rPr>
        <w:t>研修受講前の確認</w:t>
      </w:r>
    </w:p>
    <w:p w14:paraId="464107AA" w14:textId="180A6FCD" w:rsidR="00524860" w:rsidRDefault="00194B8C" w:rsidP="00CB1234">
      <w:pPr>
        <w:adjustRightInd w:val="0"/>
        <w:snapToGrid w:val="0"/>
        <w:spacing w:line="240" w:lineRule="atLeast"/>
        <w:ind w:leftChars="135" w:left="283" w:firstLineChars="135" w:firstLine="283"/>
        <w:rPr>
          <w:rFonts w:asciiTheme="minorEastAsia" w:hAnsiTheme="minorEastAsia" w:cstheme="minorEastAsia"/>
        </w:rPr>
      </w:pPr>
      <w:r w:rsidRPr="00194B8C">
        <w:rPr>
          <w:rFonts w:asciiTheme="minorEastAsia" w:hAnsiTheme="minorEastAsia" w:cstheme="minorEastAsia" w:hint="eastAsia"/>
        </w:rPr>
        <w:t>オンライン（ライブ配信）</w:t>
      </w:r>
      <w:r w:rsidR="004243CD">
        <w:rPr>
          <w:rFonts w:asciiTheme="minorEastAsia" w:hAnsiTheme="minorEastAsia" w:cstheme="minorEastAsia" w:hint="eastAsia"/>
        </w:rPr>
        <w:t>コースを受講する前に以下</w:t>
      </w:r>
      <w:r w:rsidR="00524860" w:rsidRPr="006D62A6">
        <w:rPr>
          <w:rFonts w:asciiTheme="minorEastAsia" w:hAnsiTheme="minorEastAsia" w:cstheme="minorEastAsia" w:hint="eastAsia"/>
        </w:rPr>
        <w:t>確認してください。</w:t>
      </w:r>
    </w:p>
    <w:p w14:paraId="45659911" w14:textId="65ADF7F1" w:rsidR="004243CD" w:rsidRDefault="004243CD" w:rsidP="00CB1234">
      <w:pPr>
        <w:adjustRightInd w:val="0"/>
        <w:snapToGrid w:val="0"/>
        <w:spacing w:line="240" w:lineRule="atLeast"/>
        <w:ind w:leftChars="135" w:left="283" w:firstLineChars="135" w:firstLine="283"/>
        <w:rPr>
          <w:rFonts w:asciiTheme="minorEastAsia" w:hAnsiTheme="minorEastAsia" w:cstheme="minorEastAsia"/>
        </w:rPr>
      </w:pPr>
    </w:p>
    <w:p w14:paraId="5E0DBF6D" w14:textId="6EC23FAC" w:rsidR="004243CD" w:rsidRPr="009C4D53" w:rsidRDefault="00CC78A7" w:rsidP="00CF7558">
      <w:pPr>
        <w:pStyle w:val="ab"/>
        <w:numPr>
          <w:ilvl w:val="1"/>
          <w:numId w:val="3"/>
        </w:numPr>
        <w:adjustRightInd w:val="0"/>
        <w:snapToGrid w:val="0"/>
        <w:spacing w:line="240" w:lineRule="atLeast"/>
        <w:ind w:leftChars="0" w:left="1418" w:hanging="425"/>
        <w:rPr>
          <w:rFonts w:asciiTheme="minorEastAsia" w:hAnsiTheme="minorEastAsia" w:cstheme="minorEastAsia"/>
        </w:rPr>
      </w:pPr>
      <w:r w:rsidRPr="009C4D53">
        <w:rPr>
          <w:rFonts w:asciiTheme="minorEastAsia" w:hAnsiTheme="minorEastAsia" w:cstheme="minorEastAsia" w:hint="eastAsia"/>
        </w:rPr>
        <w:t>インターネットへの接続</w:t>
      </w:r>
      <w:r w:rsidR="004243CD" w:rsidRPr="009C4D53">
        <w:rPr>
          <w:rFonts w:asciiTheme="minorEastAsia" w:hAnsiTheme="minorEastAsia" w:cstheme="minorEastAsia" w:hint="eastAsia"/>
        </w:rPr>
        <w:t>環境</w:t>
      </w:r>
    </w:p>
    <w:p w14:paraId="3ED2A8AB" w14:textId="31013145" w:rsidR="004243CD" w:rsidRPr="009C4D53" w:rsidRDefault="00CC78A7" w:rsidP="00CF7558">
      <w:pPr>
        <w:pStyle w:val="ab"/>
        <w:numPr>
          <w:ilvl w:val="1"/>
          <w:numId w:val="3"/>
        </w:numPr>
        <w:adjustRightInd w:val="0"/>
        <w:snapToGrid w:val="0"/>
        <w:spacing w:line="240" w:lineRule="atLeast"/>
        <w:ind w:leftChars="0" w:left="1418" w:hanging="425"/>
        <w:rPr>
          <w:rFonts w:asciiTheme="minorEastAsia" w:hAnsiTheme="minorEastAsia" w:cstheme="minorEastAsia"/>
        </w:rPr>
      </w:pPr>
      <w:r w:rsidRPr="009C4D53">
        <w:rPr>
          <w:rFonts w:asciiTheme="minorEastAsia" w:hAnsiTheme="minorEastAsia" w:cstheme="minorEastAsia" w:hint="eastAsia"/>
        </w:rPr>
        <w:t>研修用ノートパソコン</w:t>
      </w:r>
      <w:r w:rsidR="004243CD" w:rsidRPr="009C4D53">
        <w:rPr>
          <w:rFonts w:asciiTheme="minorEastAsia" w:hAnsiTheme="minorEastAsia" w:cstheme="minorEastAsia" w:hint="eastAsia"/>
        </w:rPr>
        <w:t>（</w:t>
      </w:r>
      <w:r w:rsidRPr="009C4D53">
        <w:rPr>
          <w:rFonts w:asciiTheme="minorEastAsia" w:hAnsiTheme="minorEastAsia" w:cstheme="minorEastAsia" w:hint="eastAsia"/>
        </w:rPr>
        <w:t>WEB</w:t>
      </w:r>
      <w:r w:rsidR="004243CD" w:rsidRPr="009C4D53">
        <w:rPr>
          <w:rFonts w:asciiTheme="minorEastAsia" w:hAnsiTheme="minorEastAsia" w:cstheme="minorEastAsia" w:hint="eastAsia"/>
        </w:rPr>
        <w:t>カメラ・ヘッドセット）</w:t>
      </w:r>
    </w:p>
    <w:p w14:paraId="7F1C0BF7" w14:textId="5AD1C6FB" w:rsidR="00CC78A7" w:rsidRPr="009C4D53" w:rsidRDefault="00CC78A7" w:rsidP="00CF7558">
      <w:pPr>
        <w:pStyle w:val="ab"/>
        <w:numPr>
          <w:ilvl w:val="1"/>
          <w:numId w:val="3"/>
        </w:numPr>
        <w:adjustRightInd w:val="0"/>
        <w:snapToGrid w:val="0"/>
        <w:spacing w:line="240" w:lineRule="atLeast"/>
        <w:ind w:leftChars="0" w:left="1418" w:hanging="425"/>
        <w:rPr>
          <w:rFonts w:asciiTheme="minorEastAsia" w:hAnsiTheme="minorEastAsia" w:cstheme="minorEastAsia"/>
        </w:rPr>
      </w:pPr>
      <w:r w:rsidRPr="009C4D53">
        <w:rPr>
          <w:rFonts w:asciiTheme="minorEastAsia" w:hAnsiTheme="minorEastAsia" w:cstheme="minorEastAsia" w:hint="eastAsia"/>
        </w:rPr>
        <w:t>筆記用具</w:t>
      </w:r>
    </w:p>
    <w:p w14:paraId="5486E1A7" w14:textId="3CA72E63" w:rsidR="004243CD" w:rsidRPr="009C4D53" w:rsidRDefault="004243CD" w:rsidP="00CF7558">
      <w:pPr>
        <w:pStyle w:val="ab"/>
        <w:numPr>
          <w:ilvl w:val="1"/>
          <w:numId w:val="3"/>
        </w:numPr>
        <w:adjustRightInd w:val="0"/>
        <w:snapToGrid w:val="0"/>
        <w:spacing w:line="240" w:lineRule="atLeast"/>
        <w:ind w:leftChars="0" w:left="1418" w:hanging="425"/>
        <w:rPr>
          <w:rFonts w:asciiTheme="minorEastAsia" w:hAnsiTheme="minorEastAsia" w:cstheme="minorEastAsia"/>
        </w:rPr>
      </w:pPr>
      <w:r w:rsidRPr="009C4D53">
        <w:rPr>
          <w:rFonts w:asciiTheme="minorEastAsia" w:hAnsiTheme="minorEastAsia" w:cstheme="minorEastAsia" w:hint="eastAsia"/>
        </w:rPr>
        <w:t>ライブ配信</w:t>
      </w:r>
      <w:r w:rsidR="008440D0">
        <w:rPr>
          <w:rFonts w:asciiTheme="minorEastAsia" w:hAnsiTheme="minorEastAsia" w:cstheme="minorEastAsia" w:hint="eastAsia"/>
        </w:rPr>
        <w:t>（</w:t>
      </w:r>
      <w:r w:rsidRPr="009C4D53">
        <w:rPr>
          <w:rFonts w:asciiTheme="minorEastAsia" w:hAnsiTheme="minorEastAsia" w:cstheme="minorEastAsia" w:hint="eastAsia"/>
        </w:rPr>
        <w:t>Z</w:t>
      </w:r>
      <w:r w:rsidR="00C556B1">
        <w:rPr>
          <w:rFonts w:asciiTheme="minorEastAsia" w:hAnsiTheme="minorEastAsia" w:cstheme="minorEastAsia"/>
        </w:rPr>
        <w:t>oom</w:t>
      </w:r>
      <w:r w:rsidR="008440D0">
        <w:rPr>
          <w:rFonts w:asciiTheme="minorEastAsia" w:hAnsiTheme="minorEastAsia" w:cstheme="minorEastAsia" w:hint="eastAsia"/>
        </w:rPr>
        <w:t>）</w:t>
      </w:r>
      <w:r w:rsidR="003E66A6">
        <w:rPr>
          <w:rFonts w:asciiTheme="minorEastAsia" w:hAnsiTheme="minorEastAsia" w:cstheme="minorEastAsia" w:hint="eastAsia"/>
        </w:rPr>
        <w:t>のミーティング</w:t>
      </w:r>
      <w:r w:rsidRPr="009C4D53">
        <w:rPr>
          <w:rFonts w:asciiTheme="minorEastAsia" w:hAnsiTheme="minorEastAsia" w:cstheme="minorEastAsia" w:hint="eastAsia"/>
        </w:rPr>
        <w:t>IDとパスワード</w:t>
      </w:r>
    </w:p>
    <w:p w14:paraId="4965E3A9" w14:textId="1FFB3967" w:rsidR="00020452" w:rsidRPr="009C4D53" w:rsidRDefault="00020452" w:rsidP="00CF7558">
      <w:pPr>
        <w:pStyle w:val="ab"/>
        <w:numPr>
          <w:ilvl w:val="1"/>
          <w:numId w:val="3"/>
        </w:numPr>
        <w:adjustRightInd w:val="0"/>
        <w:snapToGrid w:val="0"/>
        <w:spacing w:line="240" w:lineRule="atLeast"/>
        <w:ind w:leftChars="0" w:left="1418" w:hanging="425"/>
        <w:rPr>
          <w:rFonts w:asciiTheme="minorEastAsia" w:hAnsiTheme="minorEastAsia" w:cstheme="minorEastAsia"/>
        </w:rPr>
      </w:pPr>
      <w:r w:rsidRPr="009C4D53">
        <w:rPr>
          <w:rFonts w:asciiTheme="minorEastAsia" w:hAnsiTheme="minorEastAsia" w:cstheme="minorEastAsia" w:hint="eastAsia"/>
        </w:rPr>
        <w:t>受講管理システムのIDとパスワード</w:t>
      </w:r>
    </w:p>
    <w:p w14:paraId="62C64F96" w14:textId="3504227D" w:rsidR="004243CD" w:rsidRPr="009C4D53" w:rsidRDefault="004243CD" w:rsidP="00CF7558">
      <w:pPr>
        <w:pStyle w:val="ab"/>
        <w:numPr>
          <w:ilvl w:val="1"/>
          <w:numId w:val="3"/>
        </w:numPr>
        <w:adjustRightInd w:val="0"/>
        <w:snapToGrid w:val="0"/>
        <w:spacing w:line="240" w:lineRule="atLeast"/>
        <w:ind w:leftChars="0" w:left="1418" w:hanging="425"/>
        <w:rPr>
          <w:rFonts w:asciiTheme="minorEastAsia" w:hAnsiTheme="minorEastAsia" w:cstheme="minorEastAsia"/>
        </w:rPr>
      </w:pPr>
      <w:r w:rsidRPr="009C4D53">
        <w:rPr>
          <w:rFonts w:asciiTheme="minorEastAsia" w:hAnsiTheme="minorEastAsia" w:cstheme="minorEastAsia" w:hint="eastAsia"/>
        </w:rPr>
        <w:t>電子教材（</w:t>
      </w:r>
      <w:r w:rsidRPr="009C4D53">
        <w:rPr>
          <w:rFonts w:asciiTheme="minorEastAsia" w:hAnsiTheme="minorEastAsia" w:cstheme="minorEastAsia"/>
        </w:rPr>
        <w:t>KnowledgeR@ck</w:t>
      </w:r>
      <w:r w:rsidR="008440D0">
        <w:rPr>
          <w:rFonts w:asciiTheme="minorEastAsia" w:hAnsiTheme="minorEastAsia" w:cstheme="minorEastAsia" w:hint="eastAsia"/>
        </w:rPr>
        <w:t>）の</w:t>
      </w:r>
      <w:r w:rsidRPr="009C4D53">
        <w:rPr>
          <w:rFonts w:asciiTheme="minorEastAsia" w:hAnsiTheme="minorEastAsia" w:cstheme="minorEastAsia"/>
        </w:rPr>
        <w:t xml:space="preserve"> IDとパスワード</w:t>
      </w:r>
    </w:p>
    <w:p w14:paraId="14581028" w14:textId="195FB9FF" w:rsidR="004243CD" w:rsidRPr="009C4D53" w:rsidRDefault="004243CD" w:rsidP="00CF7558">
      <w:pPr>
        <w:pStyle w:val="ab"/>
        <w:numPr>
          <w:ilvl w:val="1"/>
          <w:numId w:val="3"/>
        </w:numPr>
        <w:adjustRightInd w:val="0"/>
        <w:snapToGrid w:val="0"/>
        <w:spacing w:line="240" w:lineRule="atLeast"/>
        <w:ind w:leftChars="0" w:left="1418" w:hanging="425"/>
        <w:rPr>
          <w:rFonts w:asciiTheme="minorEastAsia" w:hAnsiTheme="minorEastAsia" w:cstheme="minorEastAsia"/>
        </w:rPr>
      </w:pPr>
      <w:r w:rsidRPr="009C4D53">
        <w:rPr>
          <w:rFonts w:asciiTheme="minorEastAsia" w:hAnsiTheme="minorEastAsia" w:cstheme="minorEastAsia" w:hint="eastAsia"/>
        </w:rPr>
        <w:t>所属会社の連絡先</w:t>
      </w:r>
    </w:p>
    <w:p w14:paraId="47CFEBEF" w14:textId="1185F8BC" w:rsidR="00524860" w:rsidRDefault="00524860" w:rsidP="00CB1234">
      <w:pPr>
        <w:adjustRightInd w:val="0"/>
        <w:snapToGrid w:val="0"/>
        <w:ind w:leftChars="270" w:left="567" w:firstLineChars="135" w:firstLine="283"/>
        <w:rPr>
          <w:rFonts w:asciiTheme="minorEastAsia" w:hAnsiTheme="minorEastAsia" w:cstheme="minorEastAsia"/>
        </w:rPr>
      </w:pPr>
    </w:p>
    <w:tbl>
      <w:tblPr>
        <w:tblStyle w:val="af7"/>
        <w:tblW w:w="8363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46"/>
        <w:gridCol w:w="6217"/>
      </w:tblGrid>
      <w:tr w:rsidR="00600CFF" w14:paraId="106B7C18" w14:textId="77777777" w:rsidTr="00011CFF">
        <w:tc>
          <w:tcPr>
            <w:tcW w:w="2146" w:type="dxa"/>
          </w:tcPr>
          <w:p w14:paraId="5CE55866" w14:textId="752404D7" w:rsidR="00600CFF" w:rsidRPr="00011CFF" w:rsidRDefault="00600CFF" w:rsidP="00600CF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011CFF">
              <w:rPr>
                <w:rFonts w:asciiTheme="minorEastAsia" w:hAnsiTheme="minorEastAsia" w:cstheme="minorEastAsia" w:hint="eastAsia"/>
                <w:sz w:val="20"/>
                <w:szCs w:val="20"/>
              </w:rPr>
              <w:t>Z</w:t>
            </w:r>
            <w:r w:rsidR="00C556B1" w:rsidRPr="00011CFF">
              <w:rPr>
                <w:rFonts w:asciiTheme="minorEastAsia" w:hAnsiTheme="minorEastAsia" w:cstheme="minorEastAsia" w:hint="eastAsia"/>
                <w:sz w:val="20"/>
                <w:szCs w:val="20"/>
              </w:rPr>
              <w:t>o</w:t>
            </w:r>
            <w:r w:rsidR="00C556B1" w:rsidRPr="00011CFF">
              <w:rPr>
                <w:rFonts w:asciiTheme="minorEastAsia" w:hAnsiTheme="minorEastAsia" w:cstheme="minorEastAsia"/>
                <w:sz w:val="20"/>
                <w:szCs w:val="20"/>
              </w:rPr>
              <w:t>om</w:t>
            </w:r>
          </w:p>
        </w:tc>
        <w:tc>
          <w:tcPr>
            <w:tcW w:w="6217" w:type="dxa"/>
          </w:tcPr>
          <w:p w14:paraId="657D3BC9" w14:textId="3C7EC201" w:rsidR="005E4695" w:rsidRPr="00011CFF" w:rsidRDefault="00F917CC" w:rsidP="00CB1234">
            <w:pPr>
              <w:adjustRightInd w:val="0"/>
              <w:snapToGrid w:val="0"/>
              <w:rPr>
                <w:rFonts w:asciiTheme="minorEastAsia" w:hAnsiTheme="minorEastAsia" w:cstheme="minorEastAsia"/>
                <w:color w:val="0000FF"/>
                <w:szCs w:val="21"/>
                <w:u w:val="single"/>
              </w:rPr>
            </w:pPr>
            <w:hyperlink r:id="rId10" w:history="1">
              <w:r w:rsidR="005E4695" w:rsidRPr="00011CFF">
                <w:rPr>
                  <w:rStyle w:val="af2"/>
                  <w:rFonts w:asciiTheme="minorEastAsia" w:hAnsiTheme="minorEastAsia" w:cstheme="minorEastAsia"/>
                  <w:color w:val="0000FF"/>
                  <w:szCs w:val="21"/>
                </w:rPr>
                <w:t>https://zoom.us/</w:t>
              </w:r>
            </w:hyperlink>
          </w:p>
        </w:tc>
      </w:tr>
      <w:tr w:rsidR="00011CFF" w14:paraId="6FCB0E45" w14:textId="77777777" w:rsidTr="00011CFF">
        <w:tc>
          <w:tcPr>
            <w:tcW w:w="2146" w:type="dxa"/>
          </w:tcPr>
          <w:p w14:paraId="54E201C1" w14:textId="79C3E7FF" w:rsidR="00011CFF" w:rsidRPr="00011CFF" w:rsidRDefault="00011CFF" w:rsidP="00011CF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011CFF">
              <w:rPr>
                <w:rFonts w:asciiTheme="minorEastAsia" w:hAnsiTheme="minorEastAsia" w:cstheme="minorEastAsia"/>
                <w:sz w:val="20"/>
                <w:szCs w:val="20"/>
              </w:rPr>
              <w:t>受講管理システム</w:t>
            </w:r>
          </w:p>
        </w:tc>
        <w:tc>
          <w:tcPr>
            <w:tcW w:w="6217" w:type="dxa"/>
          </w:tcPr>
          <w:p w14:paraId="7D6A3DA0" w14:textId="096152FE" w:rsidR="00011CFF" w:rsidRPr="00011CFF" w:rsidRDefault="00011CFF" w:rsidP="00011CFF">
            <w:pPr>
              <w:adjustRightInd w:val="0"/>
              <w:snapToGrid w:val="0"/>
              <w:rPr>
                <w:rFonts w:asciiTheme="minorEastAsia" w:hAnsiTheme="minorEastAsia"/>
                <w:color w:val="0000FF"/>
                <w:u w:val="single"/>
              </w:rPr>
            </w:pPr>
            <w:r w:rsidRPr="00011CFF">
              <w:rPr>
                <w:rFonts w:asciiTheme="minorEastAsia" w:hAnsiTheme="minorEastAsia"/>
                <w:color w:val="0000FF"/>
                <w:u w:val="single"/>
              </w:rPr>
              <w:t>https://knowledgewing.my.salesforce-sites.com/flmlogin</w:t>
            </w:r>
          </w:p>
        </w:tc>
      </w:tr>
      <w:tr w:rsidR="00011CFF" w14:paraId="1FE4764E" w14:textId="77777777" w:rsidTr="00011CFF">
        <w:tc>
          <w:tcPr>
            <w:tcW w:w="2146" w:type="dxa"/>
          </w:tcPr>
          <w:p w14:paraId="45F0C2F0" w14:textId="20D798DE" w:rsidR="00011CFF" w:rsidRPr="00011CFF" w:rsidRDefault="00011CFF" w:rsidP="003E66A6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011CFF">
              <w:rPr>
                <w:rFonts w:asciiTheme="minorEastAsia" w:hAnsiTheme="minorEastAsia" w:cstheme="minorEastAsia"/>
                <w:sz w:val="20"/>
                <w:szCs w:val="20"/>
              </w:rPr>
              <w:t>KnowledgeR@ck</w:t>
            </w:r>
          </w:p>
        </w:tc>
        <w:tc>
          <w:tcPr>
            <w:tcW w:w="6217" w:type="dxa"/>
          </w:tcPr>
          <w:p w14:paraId="40733C7E" w14:textId="2CE48FA6" w:rsidR="00011CFF" w:rsidRPr="00011CFF" w:rsidRDefault="00F917CC" w:rsidP="00011CFF">
            <w:pPr>
              <w:adjustRightInd w:val="0"/>
              <w:snapToGrid w:val="0"/>
              <w:rPr>
                <w:rFonts w:asciiTheme="minorEastAsia" w:hAnsiTheme="minorEastAsia" w:cstheme="minorEastAsia"/>
                <w:color w:val="0000FF"/>
                <w:szCs w:val="21"/>
                <w:u w:val="single"/>
              </w:rPr>
            </w:pPr>
            <w:hyperlink r:id="rId11" w:history="1">
              <w:r w:rsidR="00011CFF" w:rsidRPr="00011CFF">
                <w:rPr>
                  <w:rStyle w:val="af2"/>
                  <w:rFonts w:asciiTheme="minorEastAsia" w:hAnsiTheme="minorEastAsia" w:cstheme="minorEastAsia"/>
                  <w:color w:val="0000FF"/>
                  <w:szCs w:val="21"/>
                </w:rPr>
                <w:t>https://kr.knowledgewing.com/flm/</w:t>
              </w:r>
            </w:hyperlink>
          </w:p>
        </w:tc>
      </w:tr>
    </w:tbl>
    <w:p w14:paraId="5BA3F560" w14:textId="64B51D8B" w:rsidR="00600CFF" w:rsidRDefault="00600CFF" w:rsidP="005A383B">
      <w:pPr>
        <w:adjustRightInd w:val="0"/>
        <w:snapToGrid w:val="0"/>
        <w:ind w:leftChars="405" w:left="850" w:firstLineChars="135" w:firstLine="243"/>
        <w:rPr>
          <w:rFonts w:asciiTheme="minorEastAsia" w:hAnsiTheme="minorEastAsia" w:cstheme="minorEastAsia"/>
          <w:sz w:val="18"/>
          <w:szCs w:val="20"/>
        </w:rPr>
      </w:pPr>
      <w:r w:rsidRPr="007C453B">
        <w:rPr>
          <w:rFonts w:asciiTheme="minorEastAsia" w:hAnsiTheme="minorEastAsia" w:cstheme="minorEastAsia" w:hint="eastAsia"/>
          <w:sz w:val="18"/>
          <w:szCs w:val="20"/>
        </w:rPr>
        <w:t>※FLMから貸し出しているPC</w:t>
      </w:r>
      <w:r w:rsidR="008440D0">
        <w:rPr>
          <w:rFonts w:asciiTheme="minorEastAsia" w:hAnsiTheme="minorEastAsia" w:cstheme="minorEastAsia" w:hint="eastAsia"/>
          <w:sz w:val="18"/>
          <w:szCs w:val="20"/>
        </w:rPr>
        <w:t>のデスクトップには</w:t>
      </w:r>
      <w:r w:rsidRPr="007C453B">
        <w:rPr>
          <w:rFonts w:asciiTheme="minorEastAsia" w:hAnsiTheme="minorEastAsia" w:cstheme="minorEastAsia" w:hint="eastAsia"/>
          <w:sz w:val="18"/>
          <w:szCs w:val="20"/>
        </w:rPr>
        <w:t>、上記URLのショートカット</w:t>
      </w:r>
      <w:r w:rsidR="008440D0">
        <w:rPr>
          <w:rFonts w:asciiTheme="minorEastAsia" w:hAnsiTheme="minorEastAsia" w:cstheme="minorEastAsia" w:hint="eastAsia"/>
          <w:sz w:val="18"/>
          <w:szCs w:val="20"/>
        </w:rPr>
        <w:t>を</w:t>
      </w:r>
      <w:r w:rsidR="009C4D53">
        <w:rPr>
          <w:rFonts w:asciiTheme="minorEastAsia" w:hAnsiTheme="minorEastAsia" w:cstheme="minorEastAsia" w:hint="eastAsia"/>
          <w:sz w:val="18"/>
          <w:szCs w:val="20"/>
        </w:rPr>
        <w:t>準備</w:t>
      </w:r>
      <w:r w:rsidRPr="007C453B">
        <w:rPr>
          <w:rFonts w:asciiTheme="minorEastAsia" w:hAnsiTheme="minorEastAsia" w:cstheme="minorEastAsia" w:hint="eastAsia"/>
          <w:sz w:val="18"/>
          <w:szCs w:val="20"/>
        </w:rPr>
        <w:t>して</w:t>
      </w:r>
      <w:r w:rsidR="008440D0">
        <w:rPr>
          <w:rFonts w:asciiTheme="minorEastAsia" w:hAnsiTheme="minorEastAsia" w:cstheme="minorEastAsia" w:hint="eastAsia"/>
          <w:sz w:val="18"/>
          <w:szCs w:val="20"/>
        </w:rPr>
        <w:t>いま</w:t>
      </w:r>
      <w:r w:rsidRPr="007C453B">
        <w:rPr>
          <w:rFonts w:asciiTheme="minorEastAsia" w:hAnsiTheme="minorEastAsia" w:cstheme="minorEastAsia" w:hint="eastAsia"/>
          <w:sz w:val="18"/>
          <w:szCs w:val="20"/>
        </w:rPr>
        <w:t>す。</w:t>
      </w:r>
    </w:p>
    <w:p w14:paraId="68BA0670" w14:textId="3112F7D9" w:rsidR="00670EFB" w:rsidRPr="007C453B" w:rsidRDefault="00805C16" w:rsidP="00CB1234">
      <w:pPr>
        <w:adjustRightInd w:val="0"/>
        <w:snapToGrid w:val="0"/>
        <w:ind w:leftChars="270" w:left="567" w:firstLineChars="135" w:firstLine="270"/>
        <w:rPr>
          <w:rFonts w:asciiTheme="minorEastAsia" w:hAnsiTheme="minorEastAsia" w:cstheme="minorEastAsia"/>
          <w:sz w:val="20"/>
          <w:szCs w:val="21"/>
        </w:rPr>
      </w:pPr>
      <w:r>
        <w:rPr>
          <w:rFonts w:asciiTheme="minorEastAsia" w:hAnsiTheme="minorEastAsia" w:cstheme="minorEastAsia" w:hint="eastAsia"/>
          <w:sz w:val="20"/>
          <w:szCs w:val="21"/>
        </w:rPr>
        <w:t xml:space="preserve">　　※</w:t>
      </w:r>
      <w:r w:rsidRPr="007C453B">
        <w:rPr>
          <w:rFonts w:asciiTheme="minorEastAsia" w:hAnsiTheme="minorEastAsia" w:cstheme="minorEastAsia" w:hint="eastAsia"/>
          <w:sz w:val="18"/>
          <w:szCs w:val="20"/>
        </w:rPr>
        <w:t>FLMから貸し出しているPC</w:t>
      </w:r>
      <w:r>
        <w:rPr>
          <w:rFonts w:asciiTheme="minorEastAsia" w:hAnsiTheme="minorEastAsia" w:cstheme="minorEastAsia" w:hint="eastAsia"/>
          <w:sz w:val="18"/>
          <w:szCs w:val="20"/>
        </w:rPr>
        <w:t>のデスクトップ上ある、「はじめに」にログイン手順が書いてあります。</w:t>
      </w:r>
    </w:p>
    <w:p w14:paraId="737434EE" w14:textId="58445860" w:rsidR="00524860" w:rsidRPr="005A383B" w:rsidRDefault="00524860" w:rsidP="005B7615">
      <w:pPr>
        <w:pStyle w:val="2"/>
        <w:numPr>
          <w:ilvl w:val="1"/>
          <w:numId w:val="6"/>
        </w:numPr>
        <w:pBdr>
          <w:bottom w:val="none" w:sz="0" w:space="0" w:color="auto"/>
        </w:pBdr>
        <w:adjustRightInd w:val="0"/>
        <w:snapToGrid w:val="0"/>
        <w:spacing w:after="0"/>
        <w:rPr>
          <w:rFonts w:asciiTheme="minorEastAsia" w:eastAsiaTheme="minorEastAsia" w:hAnsiTheme="minorEastAsia" w:cstheme="minorEastAsia"/>
          <w:b/>
          <w:bCs/>
          <w:color w:val="002060"/>
        </w:rPr>
      </w:pPr>
      <w:bookmarkStart w:id="0" w:name="_Hlk59034563"/>
      <w:r w:rsidRPr="005A383B">
        <w:rPr>
          <w:rFonts w:asciiTheme="minorEastAsia" w:eastAsiaTheme="minorEastAsia" w:hAnsiTheme="minorEastAsia" w:cstheme="minorEastAsia" w:hint="eastAsia"/>
          <w:b/>
          <w:bCs/>
          <w:color w:val="002060"/>
        </w:rPr>
        <w:t>服装</w:t>
      </w:r>
    </w:p>
    <w:bookmarkEnd w:id="0"/>
    <w:p w14:paraId="21B779AA" w14:textId="235BC05A" w:rsidR="004243CD" w:rsidRDefault="00F917CC" w:rsidP="00CB1234">
      <w:pPr>
        <w:adjustRightInd w:val="0"/>
        <w:snapToGrid w:val="0"/>
        <w:ind w:leftChars="135" w:left="283" w:firstLineChars="135" w:firstLine="283"/>
        <w:rPr>
          <w:rFonts w:asciiTheme="minorEastAsia" w:hAnsiTheme="minorEastAsia" w:cstheme="minorEastAsia"/>
        </w:rPr>
      </w:pPr>
      <w:r w:rsidRPr="00F917CC">
        <w:rPr>
          <w:rFonts w:asciiTheme="minorEastAsia" w:hAnsiTheme="minorEastAsia" w:cstheme="minorEastAsia" w:hint="eastAsia"/>
        </w:rPr>
        <w:t>服装は所属会社のルールに準拠してください。</w:t>
      </w:r>
    </w:p>
    <w:p w14:paraId="71496628" w14:textId="7B3496A7" w:rsidR="00524860" w:rsidRPr="005A383B" w:rsidRDefault="00194B8C" w:rsidP="005B7615">
      <w:pPr>
        <w:pStyle w:val="2"/>
        <w:numPr>
          <w:ilvl w:val="1"/>
          <w:numId w:val="6"/>
        </w:numPr>
        <w:pBdr>
          <w:bottom w:val="none" w:sz="0" w:space="0" w:color="auto"/>
        </w:pBdr>
        <w:adjustRightInd w:val="0"/>
        <w:snapToGrid w:val="0"/>
        <w:spacing w:after="0"/>
        <w:rPr>
          <w:rFonts w:asciiTheme="minorEastAsia" w:eastAsiaTheme="minorEastAsia" w:hAnsiTheme="minorEastAsia" w:cstheme="minorEastAsia"/>
          <w:b/>
          <w:bCs/>
          <w:color w:val="002060"/>
        </w:rPr>
      </w:pPr>
      <w:r w:rsidRPr="005A383B">
        <w:rPr>
          <w:rFonts w:asciiTheme="minorEastAsia" w:eastAsiaTheme="minorEastAsia" w:hAnsiTheme="minorEastAsia" w:cstheme="minorEastAsia" w:hint="eastAsia"/>
          <w:b/>
          <w:bCs/>
          <w:color w:val="002060"/>
        </w:rPr>
        <w:t>オンライン（ライブ配信）</w:t>
      </w:r>
      <w:r w:rsidR="008440D0" w:rsidRPr="005A383B">
        <w:rPr>
          <w:rFonts w:asciiTheme="minorEastAsia" w:eastAsiaTheme="minorEastAsia" w:hAnsiTheme="minorEastAsia" w:cstheme="minorEastAsia" w:hint="eastAsia"/>
          <w:b/>
          <w:bCs/>
          <w:color w:val="002060"/>
        </w:rPr>
        <w:t>への参加</w:t>
      </w:r>
    </w:p>
    <w:p w14:paraId="075C92D6" w14:textId="424F3152" w:rsidR="00CF7558" w:rsidRPr="00600CFF" w:rsidRDefault="00CF7558" w:rsidP="00670EFB">
      <w:pPr>
        <w:adjustRightInd w:val="0"/>
        <w:snapToGrid w:val="0"/>
        <w:ind w:leftChars="270" w:left="567" w:firstLineChars="135" w:firstLine="283"/>
        <w:rPr>
          <w:rFonts w:asciiTheme="minorEastAsia" w:hAnsiTheme="minorEastAsia" w:cstheme="minorEastAsia"/>
        </w:rPr>
      </w:pPr>
      <w:r w:rsidRPr="00600CFF">
        <w:rPr>
          <w:rFonts w:asciiTheme="minorEastAsia" w:hAnsiTheme="minorEastAsia" w:cstheme="minorEastAsia" w:hint="eastAsia"/>
        </w:rPr>
        <w:t>【</w:t>
      </w:r>
      <w:r w:rsidR="008440D0">
        <w:rPr>
          <w:rFonts w:asciiTheme="minorEastAsia" w:hAnsiTheme="minorEastAsia" w:cstheme="minorEastAsia" w:hint="eastAsia"/>
        </w:rPr>
        <w:t>参加</w:t>
      </w:r>
      <w:r w:rsidR="00345B1A" w:rsidRPr="00600CFF">
        <w:rPr>
          <w:rFonts w:asciiTheme="minorEastAsia" w:hAnsiTheme="minorEastAsia" w:cstheme="minorEastAsia" w:hint="eastAsia"/>
        </w:rPr>
        <w:t>】</w:t>
      </w:r>
      <w:r w:rsidR="00345B1A">
        <w:rPr>
          <w:rFonts w:asciiTheme="minorEastAsia" w:hAnsiTheme="minorEastAsia" w:cstheme="minorEastAsia" w:hint="eastAsia"/>
        </w:rPr>
        <w:t xml:space="preserve"> </w:t>
      </w:r>
      <w:r w:rsidRPr="00600CFF">
        <w:rPr>
          <w:rFonts w:asciiTheme="minorEastAsia" w:hAnsiTheme="minorEastAsia" w:cstheme="minorEastAsia"/>
        </w:rPr>
        <w:t>8</w:t>
      </w:r>
      <w:r w:rsidRPr="00600CFF">
        <w:rPr>
          <w:rFonts w:asciiTheme="minorEastAsia" w:hAnsiTheme="minorEastAsia" w:cstheme="minorEastAsia" w:hint="eastAsia"/>
        </w:rPr>
        <w:t>時3</w:t>
      </w:r>
      <w:r w:rsidRPr="00600CFF">
        <w:rPr>
          <w:rFonts w:asciiTheme="minorEastAsia" w:hAnsiTheme="minorEastAsia" w:cstheme="minorEastAsia"/>
        </w:rPr>
        <w:t>0</w:t>
      </w:r>
      <w:r w:rsidRPr="00600CFF">
        <w:rPr>
          <w:rFonts w:asciiTheme="minorEastAsia" w:hAnsiTheme="minorEastAsia" w:cstheme="minorEastAsia" w:hint="eastAsia"/>
        </w:rPr>
        <w:t>分</w:t>
      </w:r>
      <w:r w:rsidR="008440D0">
        <w:rPr>
          <w:rFonts w:asciiTheme="minorEastAsia" w:hAnsiTheme="minorEastAsia" w:cstheme="minorEastAsia" w:hint="eastAsia"/>
        </w:rPr>
        <w:t>～</w:t>
      </w:r>
    </w:p>
    <w:p w14:paraId="0579C076" w14:textId="00F1F912" w:rsidR="00CF7558" w:rsidRPr="00600CFF" w:rsidRDefault="00CF7558" w:rsidP="00670EFB">
      <w:pPr>
        <w:adjustRightInd w:val="0"/>
        <w:snapToGrid w:val="0"/>
        <w:ind w:leftChars="270" w:left="567" w:firstLineChars="135" w:firstLine="283"/>
        <w:rPr>
          <w:rFonts w:asciiTheme="minorEastAsia" w:hAnsiTheme="minorEastAsia" w:cstheme="minorEastAsia"/>
        </w:rPr>
      </w:pPr>
      <w:r w:rsidRPr="00600CFF">
        <w:rPr>
          <w:rFonts w:asciiTheme="minorEastAsia" w:hAnsiTheme="minorEastAsia" w:cstheme="minorEastAsia" w:hint="eastAsia"/>
        </w:rPr>
        <w:t>【始業】</w:t>
      </w:r>
      <w:r w:rsidR="008440D0">
        <w:rPr>
          <w:rFonts w:asciiTheme="minorEastAsia" w:hAnsiTheme="minorEastAsia" w:cstheme="minorEastAsia" w:hint="eastAsia"/>
        </w:rPr>
        <w:t xml:space="preserve"> </w:t>
      </w:r>
      <w:r w:rsidRPr="00600CFF">
        <w:rPr>
          <w:rFonts w:asciiTheme="minorEastAsia" w:hAnsiTheme="minorEastAsia" w:cstheme="minorEastAsia"/>
        </w:rPr>
        <w:t>9</w:t>
      </w:r>
      <w:r w:rsidRPr="00600CFF">
        <w:rPr>
          <w:rFonts w:asciiTheme="minorEastAsia" w:hAnsiTheme="minorEastAsia" w:cstheme="minorEastAsia" w:hint="eastAsia"/>
        </w:rPr>
        <w:t>時</w:t>
      </w:r>
      <w:r w:rsidRPr="00600CFF">
        <w:rPr>
          <w:rFonts w:asciiTheme="minorEastAsia" w:hAnsiTheme="minorEastAsia" w:cstheme="minorEastAsia"/>
        </w:rPr>
        <w:t>00</w:t>
      </w:r>
      <w:r w:rsidRPr="00600CFF">
        <w:rPr>
          <w:rFonts w:asciiTheme="minorEastAsia" w:hAnsiTheme="minorEastAsia" w:cstheme="minorEastAsia" w:hint="eastAsia"/>
        </w:rPr>
        <w:t>分</w:t>
      </w:r>
    </w:p>
    <w:p w14:paraId="70168C57" w14:textId="77777777" w:rsidR="00BD4E80" w:rsidRPr="004B6A1F" w:rsidRDefault="00BD4E80" w:rsidP="00670EFB">
      <w:pPr>
        <w:adjustRightInd w:val="0"/>
        <w:snapToGrid w:val="0"/>
        <w:ind w:leftChars="270" w:left="567" w:firstLineChars="135" w:firstLine="283"/>
        <w:rPr>
          <w:rFonts w:asciiTheme="minorEastAsia" w:hAnsiTheme="minorEastAsia" w:cstheme="minorEastAsia"/>
        </w:rPr>
      </w:pPr>
    </w:p>
    <w:p w14:paraId="04BF013F" w14:textId="57ABACF1" w:rsidR="00EF4EDD" w:rsidRDefault="00CF7558" w:rsidP="00670EFB">
      <w:pPr>
        <w:adjustRightInd w:val="0"/>
        <w:snapToGrid w:val="0"/>
        <w:ind w:leftChars="270" w:left="567" w:firstLineChars="135" w:firstLine="283"/>
        <w:rPr>
          <w:rFonts w:asciiTheme="minorEastAsia" w:hAnsiTheme="minorEastAsia" w:cstheme="minorEastAsia"/>
        </w:rPr>
      </w:pPr>
      <w:r w:rsidRPr="00CF7558">
        <w:rPr>
          <w:rFonts w:asciiTheme="minorEastAsia" w:hAnsiTheme="minorEastAsia" w:cstheme="minorEastAsia" w:hint="eastAsia"/>
        </w:rPr>
        <w:t>ネットワークの不調や、</w:t>
      </w:r>
      <w:r w:rsidRPr="00CF7558">
        <w:rPr>
          <w:rFonts w:asciiTheme="minorEastAsia" w:hAnsiTheme="minorEastAsia" w:cstheme="minorEastAsia"/>
        </w:rPr>
        <w:t>9時直前のログインは、回線が込み合う場合もあるため</w:t>
      </w:r>
      <w:r>
        <w:rPr>
          <w:rFonts w:asciiTheme="minorEastAsia" w:hAnsiTheme="minorEastAsia" w:cstheme="minorEastAsia" w:hint="eastAsia"/>
        </w:rPr>
        <w:t>、</w:t>
      </w:r>
    </w:p>
    <w:p w14:paraId="36C2AF03" w14:textId="77777777" w:rsidR="00EF4EDD" w:rsidRDefault="00CF7558" w:rsidP="00670EFB">
      <w:pPr>
        <w:adjustRightInd w:val="0"/>
        <w:snapToGrid w:val="0"/>
        <w:ind w:leftChars="270" w:left="567" w:firstLineChars="135" w:firstLine="283"/>
        <w:rPr>
          <w:rFonts w:asciiTheme="minorEastAsia" w:hAnsiTheme="minorEastAsia" w:cstheme="minorEastAsia"/>
        </w:rPr>
      </w:pPr>
      <w:r w:rsidRPr="00CF7558">
        <w:rPr>
          <w:rFonts w:asciiTheme="minorEastAsia" w:hAnsiTheme="minorEastAsia" w:cstheme="minorEastAsia" w:hint="eastAsia"/>
        </w:rPr>
        <w:t>余裕をもって接続しましょう。始業に間に合わない場合は、速やかに所属会社と研修事務局に</w:t>
      </w:r>
    </w:p>
    <w:p w14:paraId="670D1B61" w14:textId="2E9F77C6" w:rsidR="00CF7558" w:rsidRDefault="00CF7558" w:rsidP="00670EFB">
      <w:pPr>
        <w:adjustRightInd w:val="0"/>
        <w:snapToGrid w:val="0"/>
        <w:ind w:leftChars="270" w:left="567" w:firstLineChars="135" w:firstLine="283"/>
        <w:rPr>
          <w:rFonts w:asciiTheme="minorEastAsia" w:hAnsiTheme="minorEastAsia" w:cstheme="minorEastAsia"/>
        </w:rPr>
      </w:pPr>
      <w:r w:rsidRPr="00CF7558">
        <w:rPr>
          <w:rFonts w:asciiTheme="minorEastAsia" w:hAnsiTheme="minorEastAsia" w:cstheme="minorEastAsia" w:hint="eastAsia"/>
        </w:rPr>
        <w:t>連絡してください。</w:t>
      </w:r>
    </w:p>
    <w:p w14:paraId="0C7F547B" w14:textId="3D970A94" w:rsidR="00EA26EE" w:rsidRDefault="00EA26EE" w:rsidP="00CB1234">
      <w:pPr>
        <w:pStyle w:val="ab"/>
        <w:adjustRightInd w:val="0"/>
        <w:snapToGrid w:val="0"/>
        <w:ind w:leftChars="0" w:left="1690"/>
        <w:rPr>
          <w:rFonts w:asciiTheme="minorEastAsia" w:eastAsiaTheme="minorEastAsia" w:hAnsiTheme="minorEastAsia" w:cstheme="minorEastAsia"/>
        </w:rPr>
      </w:pPr>
    </w:p>
    <w:p w14:paraId="667DB1D8" w14:textId="3DC048E1" w:rsidR="00EF4EDD" w:rsidRPr="003F1267" w:rsidRDefault="003F1267" w:rsidP="003F1267">
      <w:pPr>
        <w:pStyle w:val="ab"/>
        <w:adjustRightInd w:val="0"/>
        <w:snapToGrid w:val="0"/>
        <w:rPr>
          <w:rFonts w:asciiTheme="minorEastAsia" w:eastAsiaTheme="minorEastAsia" w:hAnsiTheme="minorEastAsia" w:cstheme="minorEastAsia"/>
          <w:color w:val="C00000"/>
        </w:rPr>
      </w:pPr>
      <w:r w:rsidRPr="003F1267">
        <w:rPr>
          <w:rFonts w:asciiTheme="minorEastAsia" w:eastAsiaTheme="minorEastAsia" w:hAnsiTheme="minorEastAsia" w:cstheme="minorEastAsia" w:hint="eastAsia"/>
          <w:color w:val="C00000"/>
          <w:u w:val="single"/>
        </w:rPr>
        <w:t>研修参加にあたり、貸与</w:t>
      </w:r>
      <w:r w:rsidRPr="003F1267">
        <w:rPr>
          <w:rFonts w:asciiTheme="minorEastAsia" w:eastAsiaTheme="minorEastAsia" w:hAnsiTheme="minorEastAsia" w:cstheme="minorEastAsia"/>
          <w:color w:val="C00000"/>
          <w:u w:val="single"/>
        </w:rPr>
        <w:t>PCのデスクトップに置いてある「はじめに」を</w:t>
      </w:r>
      <w:r w:rsidRPr="003F1267">
        <w:rPr>
          <w:rFonts w:asciiTheme="minorEastAsia" w:eastAsiaTheme="minorEastAsia" w:hAnsiTheme="minorEastAsia" w:cstheme="minorEastAsia" w:hint="eastAsia"/>
          <w:color w:val="C00000"/>
          <w:u w:val="single"/>
        </w:rPr>
        <w:t>事前に確認をしてください</w:t>
      </w:r>
      <w:r w:rsidRPr="003F1267">
        <w:rPr>
          <w:rFonts w:asciiTheme="minorEastAsia" w:eastAsiaTheme="minorEastAsia" w:hAnsiTheme="minorEastAsia" w:cstheme="minorEastAsia" w:hint="eastAsia"/>
          <w:color w:val="C00000"/>
        </w:rPr>
        <w:t>。</w:t>
      </w:r>
    </w:p>
    <w:p w14:paraId="0BD8A56A" w14:textId="14B8BF20" w:rsidR="00524860" w:rsidRDefault="00524860" w:rsidP="00154A3E">
      <w:pPr>
        <w:adjustRightInd w:val="0"/>
        <w:snapToGrid w:val="0"/>
        <w:ind w:leftChars="270" w:left="567" w:firstLineChars="135" w:firstLine="283"/>
        <w:jc w:val="center"/>
        <w:rPr>
          <w:rFonts w:asciiTheme="minorEastAsia" w:hAnsiTheme="minorEastAsia" w:cstheme="minorEastAsia"/>
          <w:b/>
          <w:u w:val="single"/>
        </w:rPr>
      </w:pPr>
      <w:r w:rsidRPr="006D62A6">
        <w:rPr>
          <w:rFonts w:asciiTheme="minorEastAsia" w:hAnsiTheme="minorEastAsia" w:cstheme="minorEastAsia" w:hint="eastAsia"/>
          <w:b/>
          <w:u w:val="single"/>
        </w:rPr>
        <w:t>始業までに</w:t>
      </w:r>
      <w:r w:rsidR="008E2581" w:rsidRPr="006D62A6">
        <w:rPr>
          <w:rFonts w:asciiTheme="minorEastAsia" w:hAnsiTheme="minorEastAsia" w:cstheme="minorEastAsia" w:hint="eastAsia"/>
          <w:b/>
          <w:u w:val="single"/>
        </w:rPr>
        <w:t>パソコンを起動して</w:t>
      </w:r>
      <w:r w:rsidRPr="006D62A6">
        <w:rPr>
          <w:rFonts w:asciiTheme="minorEastAsia" w:hAnsiTheme="minorEastAsia" w:cstheme="minorEastAsia" w:hint="eastAsia"/>
          <w:b/>
          <w:u w:val="single"/>
        </w:rPr>
        <w:t>打刻を済ませてください。</w:t>
      </w:r>
    </w:p>
    <w:p w14:paraId="784A02F0" w14:textId="723235DA" w:rsidR="00154A3E" w:rsidRDefault="00154A3E" w:rsidP="00154A3E">
      <w:pPr>
        <w:adjustRightInd w:val="0"/>
        <w:snapToGrid w:val="0"/>
        <w:ind w:leftChars="270" w:left="567" w:firstLineChars="135" w:firstLine="283"/>
        <w:jc w:val="center"/>
        <w:rPr>
          <w:rFonts w:asciiTheme="minorEastAsia" w:hAnsiTheme="minorEastAsia" w:cstheme="minorEastAsia"/>
          <w:b/>
          <w:u w:val="single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7185"/>
      </w:tblGrid>
      <w:tr w:rsidR="00154A3E" w:rsidRPr="006D62A6" w14:paraId="44E1EDC8" w14:textId="77777777" w:rsidTr="5D0066DF">
        <w:trPr>
          <w:jc w:val="center"/>
        </w:trPr>
        <w:tc>
          <w:tcPr>
            <w:tcW w:w="1517" w:type="dxa"/>
          </w:tcPr>
          <w:p w14:paraId="67A7AEA1" w14:textId="77777777" w:rsidR="00154A3E" w:rsidRPr="006D62A6" w:rsidRDefault="00154A3E" w:rsidP="00B4266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連絡先</w:t>
            </w:r>
          </w:p>
        </w:tc>
        <w:tc>
          <w:tcPr>
            <w:tcW w:w="7185" w:type="dxa"/>
          </w:tcPr>
          <w:p w14:paraId="3FA5AAC2" w14:textId="7D227613" w:rsidR="00D933CF" w:rsidRDefault="00154A3E" w:rsidP="5D0066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</w:rPr>
            </w:pPr>
            <w:r w:rsidRPr="5D0066DF">
              <w:rPr>
                <w:rFonts w:asciiTheme="minorEastAsia" w:hAnsiTheme="minorEastAsia" w:cstheme="minorEastAsia"/>
              </w:rPr>
              <w:t>オープン新入社員研修事務局 TEL：</w:t>
            </w:r>
            <w:r w:rsidR="72B46626" w:rsidRPr="5D0066DF">
              <w:rPr>
                <w:rFonts w:ascii="Meiryo UI" w:eastAsia="Meiryo UI" w:hAnsi="Meiryo UI" w:cs="Meiryo UI"/>
                <w:szCs w:val="21"/>
              </w:rPr>
              <w:t xml:space="preserve"> TEL：03-5424-2970 (4/1～7/12）</w:t>
            </w:r>
          </w:p>
          <w:p w14:paraId="796222E7" w14:textId="58D6B334" w:rsidR="00154A3E" w:rsidRPr="006D62A6" w:rsidRDefault="00154A3E" w:rsidP="00B4266D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921CC6">
              <w:rPr>
                <w:rFonts w:asciiTheme="minorEastAsia" w:hAnsiTheme="minorEastAsia" w:cstheme="minorEastAsia" w:hint="eastAsia"/>
                <w:szCs w:val="21"/>
              </w:rPr>
              <w:t>営業時間　8:20～18:00（土日祝休）</w:t>
            </w:r>
          </w:p>
        </w:tc>
      </w:tr>
    </w:tbl>
    <w:p w14:paraId="6118881D" w14:textId="77777777" w:rsidR="00501EB7" w:rsidRPr="00501EB7" w:rsidRDefault="00501EB7" w:rsidP="00501EB7">
      <w:pPr>
        <w:rPr>
          <w:rFonts w:asciiTheme="minorEastAsia" w:hAnsiTheme="minorEastAsia" w:cstheme="minorEastAsia"/>
        </w:rPr>
      </w:pPr>
    </w:p>
    <w:sectPr w:rsidR="00501EB7" w:rsidRPr="00501EB7" w:rsidSect="00711BD3">
      <w:headerReference w:type="default" r:id="rId12"/>
      <w:footerReference w:type="default" r:id="rId13"/>
      <w:pgSz w:w="11906" w:h="16838"/>
      <w:pgMar w:top="968" w:right="1416" w:bottom="851" w:left="1701" w:header="567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49DB" w14:textId="77777777" w:rsidR="00912A93" w:rsidRDefault="00912A93" w:rsidP="00912A93">
      <w:r>
        <w:separator/>
      </w:r>
    </w:p>
  </w:endnote>
  <w:endnote w:type="continuationSeparator" w:id="0">
    <w:p w14:paraId="7F947702" w14:textId="77777777" w:rsidR="00912A93" w:rsidRDefault="00912A93" w:rsidP="00912A93">
      <w:r>
        <w:continuationSeparator/>
      </w:r>
    </w:p>
  </w:endnote>
  <w:endnote w:type="continuationNotice" w:id="1">
    <w:p w14:paraId="58DDF65E" w14:textId="77777777" w:rsidR="0033272C" w:rsidRDefault="00332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altName w:val="Cambria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17459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Meiryo UI" w:eastAsia="Meiryo UI" w:hAnsi="Meiryo UI"/>
          </w:rPr>
        </w:sdtEndPr>
        <w:sdtContent>
          <w:p w14:paraId="7FCF3DB2" w14:textId="77777777" w:rsidR="00852216" w:rsidRPr="00501EB7" w:rsidRDefault="00852216">
            <w:pPr>
              <w:pStyle w:val="af5"/>
              <w:jc w:val="center"/>
              <w:rPr>
                <w:rFonts w:ascii="Meiryo UI" w:eastAsia="Meiryo UI" w:hAnsi="Meiryo UI"/>
              </w:rPr>
            </w:pPr>
            <w:r>
              <w:rPr>
                <w:lang w:val="ja-JP"/>
              </w:rPr>
              <w:t xml:space="preserve"> </w:t>
            </w:r>
            <w:r w:rsidRPr="00501EB7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begin"/>
            </w:r>
            <w:r w:rsidRPr="00501EB7">
              <w:rPr>
                <w:rFonts w:ascii="Meiryo UI" w:eastAsia="Meiryo UI" w:hAnsi="Meiryo UI"/>
                <w:b/>
                <w:bCs/>
              </w:rPr>
              <w:instrText>PAGE</w:instrText>
            </w:r>
            <w:r w:rsidRPr="00501EB7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separate"/>
            </w:r>
            <w:r w:rsidR="00386B6B" w:rsidRPr="00501EB7">
              <w:rPr>
                <w:rFonts w:ascii="Meiryo UI" w:eastAsia="Meiryo UI" w:hAnsi="Meiryo UI"/>
                <w:b/>
                <w:bCs/>
                <w:noProof/>
              </w:rPr>
              <w:t>4</w:t>
            </w:r>
            <w:r w:rsidRPr="00501EB7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end"/>
            </w:r>
            <w:r w:rsidRPr="00501EB7">
              <w:rPr>
                <w:rFonts w:ascii="Meiryo UI" w:eastAsia="Meiryo UI" w:hAnsi="Meiryo UI"/>
                <w:lang w:val="ja-JP"/>
              </w:rPr>
              <w:t xml:space="preserve"> / </w:t>
            </w:r>
            <w:r w:rsidRPr="00501EB7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begin"/>
            </w:r>
            <w:r w:rsidRPr="00501EB7">
              <w:rPr>
                <w:rFonts w:ascii="Meiryo UI" w:eastAsia="Meiryo UI" w:hAnsi="Meiryo UI"/>
                <w:b/>
                <w:bCs/>
              </w:rPr>
              <w:instrText>NUMPAGES</w:instrText>
            </w:r>
            <w:r w:rsidRPr="00501EB7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separate"/>
            </w:r>
            <w:r w:rsidR="00386B6B" w:rsidRPr="00501EB7">
              <w:rPr>
                <w:rFonts w:ascii="Meiryo UI" w:eastAsia="Meiryo UI" w:hAnsi="Meiryo UI"/>
                <w:b/>
                <w:bCs/>
                <w:noProof/>
              </w:rPr>
              <w:t>4</w:t>
            </w:r>
            <w:r w:rsidRPr="00501EB7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7EDCE9" w14:textId="77777777" w:rsidR="00912A93" w:rsidRPr="00852216" w:rsidRDefault="00912A93" w:rsidP="0085221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5EFE" w14:textId="77777777" w:rsidR="00912A93" w:rsidRDefault="00912A93" w:rsidP="00912A93">
      <w:r>
        <w:separator/>
      </w:r>
    </w:p>
  </w:footnote>
  <w:footnote w:type="continuationSeparator" w:id="0">
    <w:p w14:paraId="2F88DE59" w14:textId="77777777" w:rsidR="00912A93" w:rsidRDefault="00912A93" w:rsidP="00912A93">
      <w:r>
        <w:continuationSeparator/>
      </w:r>
    </w:p>
  </w:footnote>
  <w:footnote w:type="continuationNotice" w:id="1">
    <w:p w14:paraId="4DE1B708" w14:textId="77777777" w:rsidR="0033272C" w:rsidRDefault="003327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1A7A" w14:textId="77777777" w:rsidR="00852216" w:rsidRDefault="00852216">
    <w:pPr>
      <w:pStyle w:val="af3"/>
      <w:jc w:val="center"/>
    </w:pPr>
  </w:p>
  <w:p w14:paraId="25C2AFBC" w14:textId="77777777" w:rsidR="00852216" w:rsidRDefault="0085221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5B50"/>
    <w:multiLevelType w:val="hybridMultilevel"/>
    <w:tmpl w:val="A874E7A6"/>
    <w:lvl w:ilvl="0" w:tplc="408CAC28">
      <w:numFmt w:val="bullet"/>
      <w:lvlText w:val="●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257EDB72">
      <w:numFmt w:val="bullet"/>
      <w:lvlText w:val="□"/>
      <w:lvlJc w:val="left"/>
      <w:pPr>
        <w:ind w:left="1690" w:hanging="42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554F05C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5A28071C"/>
    <w:multiLevelType w:val="multilevel"/>
    <w:tmpl w:val="BB04FC7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567" w:hanging="567"/>
      </w:pPr>
      <w:rPr>
        <w:rFonts w:hint="eastAsia"/>
        <w:b/>
        <w:i w:val="0"/>
        <w:color w:val="00206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69F64D7B"/>
    <w:multiLevelType w:val="hybridMultilevel"/>
    <w:tmpl w:val="6BB8D946"/>
    <w:lvl w:ilvl="0" w:tplc="D258FB6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BB5FDA"/>
    <w:multiLevelType w:val="hybridMultilevel"/>
    <w:tmpl w:val="150CF05A"/>
    <w:lvl w:ilvl="0" w:tplc="257EDB72">
      <w:numFmt w:val="bullet"/>
      <w:lvlText w:val="□"/>
      <w:lvlJc w:val="left"/>
      <w:pPr>
        <w:ind w:left="127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57EDB72">
      <w:numFmt w:val="bullet"/>
      <w:lvlText w:val="□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155C19"/>
    <w:multiLevelType w:val="hybridMultilevel"/>
    <w:tmpl w:val="9198DBF6"/>
    <w:lvl w:ilvl="0" w:tplc="408CAC28">
      <w:numFmt w:val="bullet"/>
      <w:lvlText w:val="●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257EDB72">
      <w:numFmt w:val="bullet"/>
      <w:lvlText w:val="□"/>
      <w:lvlJc w:val="left"/>
      <w:pPr>
        <w:ind w:left="1690" w:hanging="42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 w16cid:durableId="359206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009393">
    <w:abstractNumId w:val="4"/>
  </w:num>
  <w:num w:numId="3" w16cid:durableId="207184305">
    <w:abstractNumId w:val="5"/>
  </w:num>
  <w:num w:numId="4" w16cid:durableId="1162968526">
    <w:abstractNumId w:val="0"/>
  </w:num>
  <w:num w:numId="5" w16cid:durableId="754323154">
    <w:abstractNumId w:val="0"/>
  </w:num>
  <w:num w:numId="6" w16cid:durableId="686715608">
    <w:abstractNumId w:val="2"/>
  </w:num>
  <w:num w:numId="7" w16cid:durableId="1351639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8B2"/>
    <w:rsid w:val="00011CFF"/>
    <w:rsid w:val="00015C6F"/>
    <w:rsid w:val="00020452"/>
    <w:rsid w:val="000B5B34"/>
    <w:rsid w:val="000C3D90"/>
    <w:rsid w:val="000E7B89"/>
    <w:rsid w:val="00107EB9"/>
    <w:rsid w:val="00154A3E"/>
    <w:rsid w:val="00194B8C"/>
    <w:rsid w:val="001F47A3"/>
    <w:rsid w:val="0022248A"/>
    <w:rsid w:val="00236EC9"/>
    <w:rsid w:val="00255D37"/>
    <w:rsid w:val="002B55B3"/>
    <w:rsid w:val="002C0C3D"/>
    <w:rsid w:val="002D113E"/>
    <w:rsid w:val="002F6F4D"/>
    <w:rsid w:val="003038B2"/>
    <w:rsid w:val="0033272C"/>
    <w:rsid w:val="003377D8"/>
    <w:rsid w:val="00345B1A"/>
    <w:rsid w:val="0037046E"/>
    <w:rsid w:val="00386B6B"/>
    <w:rsid w:val="003E66A6"/>
    <w:rsid w:val="003F1267"/>
    <w:rsid w:val="0041246A"/>
    <w:rsid w:val="004243CD"/>
    <w:rsid w:val="00453245"/>
    <w:rsid w:val="00453309"/>
    <w:rsid w:val="004A3C3D"/>
    <w:rsid w:val="004B6A1F"/>
    <w:rsid w:val="00501EB7"/>
    <w:rsid w:val="00524860"/>
    <w:rsid w:val="00534BFC"/>
    <w:rsid w:val="005A383B"/>
    <w:rsid w:val="005B0BD9"/>
    <w:rsid w:val="005B7615"/>
    <w:rsid w:val="005E4695"/>
    <w:rsid w:val="00600CFF"/>
    <w:rsid w:val="006139DD"/>
    <w:rsid w:val="0061447B"/>
    <w:rsid w:val="006668EF"/>
    <w:rsid w:val="00670EFB"/>
    <w:rsid w:val="006A67A9"/>
    <w:rsid w:val="006C251C"/>
    <w:rsid w:val="006D3E06"/>
    <w:rsid w:val="006D62A6"/>
    <w:rsid w:val="0070133D"/>
    <w:rsid w:val="0071168A"/>
    <w:rsid w:val="00711BD3"/>
    <w:rsid w:val="00715F3F"/>
    <w:rsid w:val="007334B4"/>
    <w:rsid w:val="00736C15"/>
    <w:rsid w:val="00756EE7"/>
    <w:rsid w:val="00762757"/>
    <w:rsid w:val="007C453B"/>
    <w:rsid w:val="00805C16"/>
    <w:rsid w:val="008117DB"/>
    <w:rsid w:val="008316AF"/>
    <w:rsid w:val="008440D0"/>
    <w:rsid w:val="00852216"/>
    <w:rsid w:val="008837CC"/>
    <w:rsid w:val="008B56BF"/>
    <w:rsid w:val="008E2581"/>
    <w:rsid w:val="00912A93"/>
    <w:rsid w:val="00921CC6"/>
    <w:rsid w:val="00930F4B"/>
    <w:rsid w:val="00931106"/>
    <w:rsid w:val="00981371"/>
    <w:rsid w:val="00987F36"/>
    <w:rsid w:val="009C4D53"/>
    <w:rsid w:val="00A21709"/>
    <w:rsid w:val="00A2705E"/>
    <w:rsid w:val="00A408F9"/>
    <w:rsid w:val="00A67280"/>
    <w:rsid w:val="00AA18C1"/>
    <w:rsid w:val="00B4266D"/>
    <w:rsid w:val="00BB2323"/>
    <w:rsid w:val="00BB6CCF"/>
    <w:rsid w:val="00BC27B8"/>
    <w:rsid w:val="00BC461A"/>
    <w:rsid w:val="00BC6E44"/>
    <w:rsid w:val="00BD4E80"/>
    <w:rsid w:val="00BE24A6"/>
    <w:rsid w:val="00BF13AA"/>
    <w:rsid w:val="00C556B1"/>
    <w:rsid w:val="00C733D5"/>
    <w:rsid w:val="00C90EC4"/>
    <w:rsid w:val="00CB1234"/>
    <w:rsid w:val="00CC0152"/>
    <w:rsid w:val="00CC78A7"/>
    <w:rsid w:val="00CF3EB5"/>
    <w:rsid w:val="00CF7558"/>
    <w:rsid w:val="00D03BD5"/>
    <w:rsid w:val="00D26AF9"/>
    <w:rsid w:val="00D933CF"/>
    <w:rsid w:val="00DD458E"/>
    <w:rsid w:val="00E10EA8"/>
    <w:rsid w:val="00E32FC7"/>
    <w:rsid w:val="00E4766E"/>
    <w:rsid w:val="00E81031"/>
    <w:rsid w:val="00EA26EE"/>
    <w:rsid w:val="00EF4EDD"/>
    <w:rsid w:val="00F53D0F"/>
    <w:rsid w:val="00F917CC"/>
    <w:rsid w:val="00FA25A3"/>
    <w:rsid w:val="00FC2D64"/>
    <w:rsid w:val="00FE723E"/>
    <w:rsid w:val="5D0066DF"/>
    <w:rsid w:val="72B4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AF7C10C"/>
  <w15:docId w15:val="{AED36FD7-E9B4-4131-A60F-59DA1596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8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3EB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3EB5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EB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EB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EB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EB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EB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EB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EB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F3EB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F3EB5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CF3EB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CF3EB5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CF3EB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CF3EB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F3EB5"/>
  </w:style>
  <w:style w:type="character" w:customStyle="1" w:styleId="80">
    <w:name w:val="見出し 8 (文字)"/>
    <w:basedOn w:val="a0"/>
    <w:link w:val="8"/>
    <w:uiPriority w:val="9"/>
    <w:semiHidden/>
    <w:rsid w:val="00CF3EB5"/>
  </w:style>
  <w:style w:type="character" w:customStyle="1" w:styleId="90">
    <w:name w:val="見出し 9 (文字)"/>
    <w:basedOn w:val="a0"/>
    <w:link w:val="9"/>
    <w:uiPriority w:val="9"/>
    <w:semiHidden/>
    <w:rsid w:val="00CF3EB5"/>
  </w:style>
  <w:style w:type="paragraph" w:styleId="a3">
    <w:name w:val="caption"/>
    <w:basedOn w:val="a"/>
    <w:next w:val="a"/>
    <w:uiPriority w:val="35"/>
    <w:semiHidden/>
    <w:unhideWhenUsed/>
    <w:qFormat/>
    <w:rsid w:val="00CF3EB5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CF3EB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CF3EB5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F3E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F3EB5"/>
    <w:rPr>
      <w:rFonts w:asciiTheme="majorHAnsi" w:eastAsia="ＭＳ ゴシック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F3EB5"/>
    <w:rPr>
      <w:b/>
      <w:bCs/>
    </w:rPr>
  </w:style>
  <w:style w:type="character" w:styleId="a9">
    <w:name w:val="Emphasis"/>
    <w:basedOn w:val="a0"/>
    <w:uiPriority w:val="20"/>
    <w:qFormat/>
    <w:rsid w:val="00CF3EB5"/>
    <w:rPr>
      <w:i/>
      <w:iCs/>
    </w:rPr>
  </w:style>
  <w:style w:type="paragraph" w:styleId="aa">
    <w:name w:val="No Spacing"/>
    <w:uiPriority w:val="1"/>
    <w:qFormat/>
    <w:rsid w:val="00CF3EB5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6D62A6"/>
    <w:pPr>
      <w:ind w:leftChars="400" w:left="840"/>
    </w:pPr>
    <w:rPr>
      <w:rFonts w:ascii="Meiryo UI" w:eastAsia="Meiryo UI" w:hAnsi="Meiryo UI"/>
    </w:rPr>
  </w:style>
  <w:style w:type="paragraph" w:styleId="ac">
    <w:name w:val="Quote"/>
    <w:basedOn w:val="a"/>
    <w:next w:val="a"/>
    <w:link w:val="ad"/>
    <w:uiPriority w:val="29"/>
    <w:qFormat/>
    <w:rsid w:val="00CF3EB5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F3EB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F3E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F3E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F3EB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F3E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F3EB5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F3EB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F3EB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F3EB5"/>
    <w:pPr>
      <w:outlineLvl w:val="9"/>
    </w:pPr>
  </w:style>
  <w:style w:type="character" w:styleId="af2">
    <w:name w:val="Hyperlink"/>
    <w:basedOn w:val="a0"/>
    <w:uiPriority w:val="99"/>
    <w:unhideWhenUsed/>
    <w:rsid w:val="00524860"/>
    <w:rPr>
      <w:color w:val="0000FF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912A9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12A93"/>
  </w:style>
  <w:style w:type="paragraph" w:styleId="af5">
    <w:name w:val="footer"/>
    <w:basedOn w:val="a"/>
    <w:link w:val="af6"/>
    <w:uiPriority w:val="99"/>
    <w:unhideWhenUsed/>
    <w:rsid w:val="00912A9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12A93"/>
  </w:style>
  <w:style w:type="table" w:styleId="af7">
    <w:name w:val="Table Grid"/>
    <w:basedOn w:val="a1"/>
    <w:uiPriority w:val="59"/>
    <w:rsid w:val="00A2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A27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A2705E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3377D8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3377D8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3377D8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377D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3377D8"/>
    <w:rPr>
      <w:b/>
      <w:bCs/>
    </w:rPr>
  </w:style>
  <w:style w:type="character" w:styleId="aff">
    <w:name w:val="Unresolved Mention"/>
    <w:basedOn w:val="a0"/>
    <w:uiPriority w:val="99"/>
    <w:semiHidden/>
    <w:unhideWhenUsed/>
    <w:rsid w:val="005E4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r.knowledgewing.com/fl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zoom.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iryo UI">
      <a:majorFont>
        <a:latin typeface="Meiryo UI"/>
        <a:ea typeface="Meiryo UI"/>
        <a:cs typeface=""/>
      </a:majorFont>
      <a:minorFont>
        <a:latin typeface="HGP創英角ｺﾞｼｯｸUB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8F3F845FE4D41A5FF4948A04FF207" ma:contentTypeVersion="11" ma:contentTypeDescription="Create a new document." ma:contentTypeScope="" ma:versionID="3dcc94d7aa9e747e19109f31b23d740c">
  <xsd:schema xmlns:xsd="http://www.w3.org/2001/XMLSchema" xmlns:xs="http://www.w3.org/2001/XMLSchema" xmlns:p="http://schemas.microsoft.com/office/2006/metadata/properties" xmlns:ns2="3da1fd06-d8af-4a06-aef2-3b06d200fb01" xmlns:ns3="9ae7ba03-68fb-4023-be2f-a29e3722528c" targetNamespace="http://schemas.microsoft.com/office/2006/metadata/properties" ma:root="true" ma:fieldsID="723a651510da8e302e559b7c7cfc7339" ns2:_="" ns3:_="">
    <xsd:import namespace="3da1fd06-d8af-4a06-aef2-3b06d200fb01"/>
    <xsd:import namespace="9ae7ba03-68fb-4023-be2f-a29e37225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1fd06-d8af-4a06-aef2-3b06d200f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7ba03-68fb-4023-be2f-a29e372252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280aed-6ea5-4066-be7d-61637b7dea5b}" ma:internalName="TaxCatchAll" ma:showField="CatchAllData" ma:web="9ae7ba03-68fb-4023-be2f-a29e37225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e7ba03-68fb-4023-be2f-a29e3722528c" xsi:nil="true"/>
    <lcf76f155ced4ddcb4097134ff3c332f xmlns="3da1fd06-d8af-4a06-aef2-3b06d200fb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6D597-C138-4391-ADC7-BD83F1767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1fd06-d8af-4a06-aef2-3b06d200fb01"/>
    <ds:schemaRef ds:uri="9ae7ba03-68fb-4023-be2f-a29e37225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2B48B-C88F-4DCE-B0E0-F037418E65D9}">
  <ds:schemaRefs>
    <ds:schemaRef ds:uri="http://purl.org/dc/dcmitype/"/>
    <ds:schemaRef ds:uri="http://schemas.microsoft.com/office/2006/metadata/properties"/>
    <ds:schemaRef ds:uri="3da1fd06-d8af-4a06-aef2-3b06d200fb01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9ae7ba03-68fb-4023-be2f-a29e3722528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233CD8-ADF4-4713-9F30-3BF27788D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Shirai, Mariko/白井 真理子</dc:creator>
  <cp:keywords/>
  <dc:description/>
  <cp:lastModifiedBy>Fujieda, Junko/藤枝 潤子</cp:lastModifiedBy>
  <cp:revision>84</cp:revision>
  <cp:lastPrinted>2020-12-21T23:09:00Z</cp:lastPrinted>
  <dcterms:created xsi:type="dcterms:W3CDTF">2016-02-26T23:48:00Z</dcterms:created>
  <dcterms:modified xsi:type="dcterms:W3CDTF">2024-03-21T04:11:00Z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2021-12-02T08:16:26Z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492cac14-e087-4c95-a8e8-b2d20cf8406e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0x0101009A28F3F845FE4D41A5FF4948A04FF207</vt:lpwstr>
  </property>
  <property fmtid="{D5CDD505-2E9C-101B-9397-08002B2CF9AE}" pid="10" name="MediaServiceImageTags">
    <vt:lpwstr/>
  </property>
</Properties>
</file>